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B3EB3" w14:textId="77777777" w:rsidR="00F66672" w:rsidRPr="00F96FBF" w:rsidRDefault="00F66672" w:rsidP="00F66672">
      <w:r>
        <w:rPr>
          <w:rFonts w:hint="eastAsia"/>
        </w:rPr>
        <w:t xml:space="preserve">  </w:t>
      </w:r>
    </w:p>
    <w:tbl>
      <w:tblPr>
        <w:tblpPr w:leftFromText="180" w:rightFromText="180" w:vertAnchor="text" w:horzAnchor="page" w:tblpX="8266" w:tblpY="-44"/>
        <w:tblW w:w="0" w:type="auto"/>
        <w:tblLayout w:type="fixed"/>
        <w:tblLook w:val="0000" w:firstRow="0" w:lastRow="0" w:firstColumn="0" w:lastColumn="0" w:noHBand="0" w:noVBand="0"/>
      </w:tblPr>
      <w:tblGrid>
        <w:gridCol w:w="1113"/>
        <w:gridCol w:w="1097"/>
      </w:tblGrid>
      <w:tr w:rsidR="00F66672" w14:paraId="0D47F3F3" w14:textId="77777777" w:rsidTr="00F66672">
        <w:trPr>
          <w:trHeight w:val="75"/>
        </w:trPr>
        <w:tc>
          <w:tcPr>
            <w:tcW w:w="1113" w:type="dxa"/>
            <w:tcBorders>
              <w:top w:val="single" w:sz="4" w:space="0" w:color="auto"/>
              <w:left w:val="single" w:sz="4" w:space="0" w:color="auto"/>
              <w:bottom w:val="single" w:sz="4" w:space="0" w:color="auto"/>
              <w:right w:val="single" w:sz="4" w:space="0" w:color="auto"/>
            </w:tcBorders>
            <w:vAlign w:val="center"/>
          </w:tcPr>
          <w:p w14:paraId="780142C0" w14:textId="77777777" w:rsidR="00F66672" w:rsidRDefault="00F66672" w:rsidP="00F66672">
            <w:pPr>
              <w:spacing w:line="360" w:lineRule="auto"/>
              <w:rPr>
                <w:sz w:val="18"/>
                <w:szCs w:val="18"/>
              </w:rPr>
            </w:pPr>
            <w:r>
              <w:rPr>
                <w:rFonts w:hint="eastAsia"/>
                <w:sz w:val="18"/>
                <w:szCs w:val="18"/>
              </w:rPr>
              <w:t>版本</w:t>
            </w:r>
          </w:p>
        </w:tc>
        <w:tc>
          <w:tcPr>
            <w:tcW w:w="1097" w:type="dxa"/>
            <w:tcBorders>
              <w:top w:val="single" w:sz="4" w:space="0" w:color="auto"/>
              <w:left w:val="nil"/>
              <w:bottom w:val="single" w:sz="4" w:space="0" w:color="auto"/>
              <w:right w:val="single" w:sz="4" w:space="0" w:color="auto"/>
            </w:tcBorders>
            <w:vAlign w:val="center"/>
          </w:tcPr>
          <w:p w14:paraId="636AA4FA" w14:textId="77777777" w:rsidR="00F66672" w:rsidRDefault="00F66672" w:rsidP="0059698C">
            <w:pPr>
              <w:spacing w:line="360" w:lineRule="auto"/>
              <w:jc w:val="center"/>
              <w:rPr>
                <w:sz w:val="18"/>
                <w:szCs w:val="18"/>
              </w:rPr>
            </w:pPr>
          </w:p>
        </w:tc>
      </w:tr>
      <w:tr w:rsidR="00F66672" w14:paraId="4753A444" w14:textId="77777777" w:rsidTr="00F66672">
        <w:trPr>
          <w:trHeight w:val="75"/>
        </w:trPr>
        <w:tc>
          <w:tcPr>
            <w:tcW w:w="1113" w:type="dxa"/>
            <w:tcBorders>
              <w:top w:val="nil"/>
              <w:left w:val="single" w:sz="4" w:space="0" w:color="auto"/>
              <w:bottom w:val="single" w:sz="4" w:space="0" w:color="auto"/>
              <w:right w:val="single" w:sz="4" w:space="0" w:color="auto"/>
            </w:tcBorders>
            <w:vAlign w:val="center"/>
          </w:tcPr>
          <w:p w14:paraId="1C665EB0" w14:textId="77777777" w:rsidR="00F66672" w:rsidRDefault="00F66672" w:rsidP="00F66672">
            <w:pPr>
              <w:spacing w:line="360" w:lineRule="auto"/>
              <w:rPr>
                <w:sz w:val="18"/>
                <w:szCs w:val="18"/>
              </w:rPr>
            </w:pPr>
            <w:r>
              <w:rPr>
                <w:rFonts w:hint="eastAsia"/>
                <w:sz w:val="18"/>
                <w:szCs w:val="18"/>
              </w:rPr>
              <w:t>修订次数</w:t>
            </w:r>
          </w:p>
        </w:tc>
        <w:tc>
          <w:tcPr>
            <w:tcW w:w="1097" w:type="dxa"/>
            <w:tcBorders>
              <w:top w:val="nil"/>
              <w:left w:val="nil"/>
              <w:bottom w:val="single" w:sz="4" w:space="0" w:color="auto"/>
              <w:right w:val="single" w:sz="4" w:space="0" w:color="auto"/>
            </w:tcBorders>
            <w:vAlign w:val="center"/>
          </w:tcPr>
          <w:p w14:paraId="1E4B3C43" w14:textId="77777777" w:rsidR="00F66672" w:rsidRDefault="00F66672" w:rsidP="0059698C">
            <w:pPr>
              <w:spacing w:line="360" w:lineRule="auto"/>
              <w:jc w:val="center"/>
              <w:rPr>
                <w:sz w:val="18"/>
                <w:szCs w:val="18"/>
              </w:rPr>
            </w:pPr>
          </w:p>
        </w:tc>
      </w:tr>
      <w:tr w:rsidR="00F66672" w14:paraId="6DF7CC68" w14:textId="77777777" w:rsidTr="00F66672">
        <w:trPr>
          <w:trHeight w:val="75"/>
        </w:trPr>
        <w:tc>
          <w:tcPr>
            <w:tcW w:w="1113" w:type="dxa"/>
            <w:tcBorders>
              <w:top w:val="nil"/>
              <w:left w:val="single" w:sz="4" w:space="0" w:color="auto"/>
              <w:bottom w:val="single" w:sz="4" w:space="0" w:color="auto"/>
              <w:right w:val="single" w:sz="4" w:space="0" w:color="auto"/>
            </w:tcBorders>
            <w:vAlign w:val="center"/>
          </w:tcPr>
          <w:p w14:paraId="6ED19AF1" w14:textId="77777777" w:rsidR="00F66672" w:rsidRDefault="00F66672" w:rsidP="00F66672">
            <w:pPr>
              <w:spacing w:line="360" w:lineRule="auto"/>
              <w:rPr>
                <w:sz w:val="18"/>
                <w:szCs w:val="18"/>
              </w:rPr>
            </w:pPr>
            <w:r>
              <w:rPr>
                <w:rFonts w:hint="eastAsia"/>
                <w:sz w:val="18"/>
                <w:szCs w:val="18"/>
              </w:rPr>
              <w:t>受控状态</w:t>
            </w:r>
          </w:p>
        </w:tc>
        <w:tc>
          <w:tcPr>
            <w:tcW w:w="1097" w:type="dxa"/>
            <w:tcBorders>
              <w:top w:val="nil"/>
              <w:left w:val="nil"/>
              <w:bottom w:val="single" w:sz="4" w:space="0" w:color="auto"/>
              <w:right w:val="single" w:sz="4" w:space="0" w:color="auto"/>
            </w:tcBorders>
            <w:vAlign w:val="center"/>
          </w:tcPr>
          <w:p w14:paraId="7A32125F" w14:textId="77777777" w:rsidR="00F66672" w:rsidRDefault="00F66672" w:rsidP="0059698C">
            <w:pPr>
              <w:spacing w:line="360" w:lineRule="auto"/>
              <w:jc w:val="center"/>
              <w:rPr>
                <w:sz w:val="18"/>
                <w:szCs w:val="18"/>
              </w:rPr>
            </w:pPr>
            <w:r>
              <w:rPr>
                <w:rFonts w:hint="eastAsia"/>
                <w:sz w:val="18"/>
                <w:szCs w:val="18"/>
              </w:rPr>
              <w:t>受控</w:t>
            </w:r>
          </w:p>
        </w:tc>
      </w:tr>
      <w:tr w:rsidR="00F66672" w14:paraId="55092E58" w14:textId="77777777" w:rsidTr="00F66672">
        <w:trPr>
          <w:trHeight w:val="75"/>
        </w:trPr>
        <w:tc>
          <w:tcPr>
            <w:tcW w:w="1113" w:type="dxa"/>
            <w:tcBorders>
              <w:top w:val="nil"/>
              <w:left w:val="single" w:sz="4" w:space="0" w:color="auto"/>
              <w:bottom w:val="single" w:sz="4" w:space="0" w:color="auto"/>
              <w:right w:val="single" w:sz="4" w:space="0" w:color="auto"/>
            </w:tcBorders>
            <w:vAlign w:val="center"/>
          </w:tcPr>
          <w:p w14:paraId="5669A266" w14:textId="77777777" w:rsidR="00F66672" w:rsidRDefault="00F66672" w:rsidP="00F66672">
            <w:pPr>
              <w:spacing w:line="360" w:lineRule="auto"/>
              <w:rPr>
                <w:sz w:val="18"/>
                <w:szCs w:val="18"/>
              </w:rPr>
            </w:pPr>
            <w:r>
              <w:rPr>
                <w:rFonts w:hint="eastAsia"/>
                <w:sz w:val="18"/>
                <w:szCs w:val="18"/>
              </w:rPr>
              <w:t>分发号</w:t>
            </w:r>
          </w:p>
        </w:tc>
        <w:tc>
          <w:tcPr>
            <w:tcW w:w="1097" w:type="dxa"/>
            <w:tcBorders>
              <w:top w:val="nil"/>
              <w:left w:val="nil"/>
              <w:bottom w:val="single" w:sz="4" w:space="0" w:color="auto"/>
              <w:right w:val="single" w:sz="4" w:space="0" w:color="auto"/>
            </w:tcBorders>
            <w:vAlign w:val="center"/>
          </w:tcPr>
          <w:p w14:paraId="2D87FD32" w14:textId="77777777" w:rsidR="00F66672" w:rsidRDefault="00F66672" w:rsidP="00F66672">
            <w:pPr>
              <w:spacing w:line="360" w:lineRule="auto"/>
              <w:ind w:firstLineChars="200" w:firstLine="360"/>
              <w:jc w:val="center"/>
              <w:rPr>
                <w:sz w:val="18"/>
                <w:szCs w:val="18"/>
              </w:rPr>
            </w:pPr>
          </w:p>
        </w:tc>
      </w:tr>
      <w:tr w:rsidR="00F66672" w14:paraId="24BD4622" w14:textId="77777777" w:rsidTr="00F66672">
        <w:trPr>
          <w:trHeight w:val="75"/>
        </w:trPr>
        <w:tc>
          <w:tcPr>
            <w:tcW w:w="1113" w:type="dxa"/>
            <w:tcBorders>
              <w:top w:val="nil"/>
              <w:left w:val="single" w:sz="4" w:space="0" w:color="auto"/>
              <w:bottom w:val="single" w:sz="4" w:space="0" w:color="auto"/>
              <w:right w:val="single" w:sz="4" w:space="0" w:color="auto"/>
            </w:tcBorders>
            <w:vAlign w:val="center"/>
          </w:tcPr>
          <w:p w14:paraId="5C43D53C" w14:textId="77777777" w:rsidR="00F66672" w:rsidRDefault="00F66672" w:rsidP="00F66672">
            <w:pPr>
              <w:spacing w:line="360" w:lineRule="auto"/>
              <w:rPr>
                <w:sz w:val="18"/>
                <w:szCs w:val="18"/>
              </w:rPr>
            </w:pPr>
            <w:r>
              <w:rPr>
                <w:rFonts w:hint="eastAsia"/>
                <w:sz w:val="18"/>
                <w:szCs w:val="18"/>
              </w:rPr>
              <w:t>领用人</w:t>
            </w:r>
          </w:p>
        </w:tc>
        <w:tc>
          <w:tcPr>
            <w:tcW w:w="1097" w:type="dxa"/>
            <w:tcBorders>
              <w:top w:val="nil"/>
              <w:left w:val="nil"/>
              <w:bottom w:val="single" w:sz="4" w:space="0" w:color="auto"/>
              <w:right w:val="single" w:sz="4" w:space="0" w:color="auto"/>
            </w:tcBorders>
            <w:vAlign w:val="center"/>
          </w:tcPr>
          <w:p w14:paraId="315854E3" w14:textId="77777777" w:rsidR="00F66672" w:rsidRDefault="00F66672" w:rsidP="00F66672">
            <w:pPr>
              <w:spacing w:line="360" w:lineRule="auto"/>
              <w:ind w:firstLineChars="200" w:firstLine="360"/>
              <w:jc w:val="center"/>
              <w:rPr>
                <w:sz w:val="18"/>
                <w:szCs w:val="18"/>
              </w:rPr>
            </w:pPr>
          </w:p>
        </w:tc>
      </w:tr>
    </w:tbl>
    <w:p w14:paraId="0C384CA3" w14:textId="77777777" w:rsidR="00F66672" w:rsidRDefault="00F66672" w:rsidP="00F66672">
      <w:pPr>
        <w:spacing w:line="360" w:lineRule="auto"/>
        <w:ind w:firstLineChars="200" w:firstLine="420"/>
      </w:pPr>
      <w:r>
        <w:rPr>
          <w:rFonts w:hint="eastAsia"/>
        </w:rPr>
        <w:t>备案编号：</w:t>
      </w:r>
      <w:r w:rsidR="00A5248E">
        <w:rPr>
          <w:rFonts w:hint="eastAsia"/>
        </w:rPr>
        <w:t>XXXX</w:t>
      </w:r>
      <w:r w:rsidRPr="00264D36">
        <w:rPr>
          <w:rFonts w:hint="eastAsia"/>
          <w:color w:val="000000"/>
        </w:rPr>
        <w:t xml:space="preserve"> </w:t>
      </w:r>
      <w:r>
        <w:rPr>
          <w:rFonts w:hint="eastAsia"/>
        </w:rPr>
        <w:t xml:space="preserve">                                     </w:t>
      </w:r>
    </w:p>
    <w:p w14:paraId="66E0CB3A" w14:textId="77777777" w:rsidR="00F66672" w:rsidRDefault="00F66672" w:rsidP="00F66672">
      <w:pPr>
        <w:spacing w:line="360" w:lineRule="auto"/>
        <w:ind w:firstLineChars="200" w:firstLine="420"/>
      </w:pPr>
      <w:r>
        <w:rPr>
          <w:rFonts w:hint="eastAsia"/>
        </w:rPr>
        <w:t>预案版本：</w:t>
      </w:r>
      <w:r w:rsidR="00A5248E">
        <w:rPr>
          <w:rFonts w:hint="eastAsia"/>
        </w:rPr>
        <w:t>XXXXXXX</w:t>
      </w:r>
      <w:r w:rsidRPr="00631EAD">
        <w:rPr>
          <w:rFonts w:hint="eastAsia"/>
        </w:rPr>
        <w:t xml:space="preserve">  </w:t>
      </w:r>
      <w:r>
        <w:rPr>
          <w:rFonts w:hint="eastAsia"/>
          <w:color w:val="000000"/>
        </w:rPr>
        <w:t xml:space="preserve">                                         </w:t>
      </w:r>
    </w:p>
    <w:p w14:paraId="58E14AE2" w14:textId="77777777" w:rsidR="00F66672" w:rsidRDefault="00F66672" w:rsidP="00F66672">
      <w:pPr>
        <w:spacing w:line="360" w:lineRule="auto"/>
        <w:ind w:firstLineChars="200" w:firstLine="420"/>
      </w:pPr>
    </w:p>
    <w:p w14:paraId="56029FA2" w14:textId="77777777" w:rsidR="00F66672" w:rsidRDefault="00F66672" w:rsidP="00F66672">
      <w:pPr>
        <w:spacing w:line="360" w:lineRule="auto"/>
        <w:ind w:firstLineChars="200" w:firstLine="420"/>
      </w:pPr>
    </w:p>
    <w:p w14:paraId="3DB2FA65" w14:textId="77777777" w:rsidR="00F66672" w:rsidRDefault="00F66672" w:rsidP="00F66672">
      <w:pPr>
        <w:spacing w:line="360" w:lineRule="auto"/>
        <w:ind w:firstLineChars="200" w:firstLine="420"/>
      </w:pPr>
    </w:p>
    <w:p w14:paraId="163CC7CA" w14:textId="77777777" w:rsidR="00631EAD" w:rsidRDefault="00631EAD" w:rsidP="00631EAD">
      <w:pPr>
        <w:spacing w:line="360" w:lineRule="auto"/>
      </w:pPr>
    </w:p>
    <w:p w14:paraId="34C954B8" w14:textId="77777777" w:rsidR="00F66672" w:rsidRDefault="00A5248E" w:rsidP="00C011B4">
      <w:pPr>
        <w:spacing w:line="360" w:lineRule="auto"/>
        <w:jc w:val="center"/>
        <w:rPr>
          <w:rFonts w:ascii="黑体" w:eastAsia="黑体"/>
          <w:b/>
          <w:sz w:val="48"/>
          <w:szCs w:val="52"/>
        </w:rPr>
      </w:pPr>
      <w:r>
        <w:rPr>
          <w:rFonts w:ascii="黑体" w:eastAsia="黑体" w:hint="eastAsia"/>
          <w:b/>
          <w:sz w:val="48"/>
          <w:szCs w:val="52"/>
        </w:rPr>
        <w:t>XXXXXXXXX</w:t>
      </w:r>
    </w:p>
    <w:p w14:paraId="2AC3E37F" w14:textId="77777777" w:rsidR="00631EAD" w:rsidRPr="00631EAD" w:rsidRDefault="00631EAD" w:rsidP="00631EAD">
      <w:pPr>
        <w:spacing w:line="360" w:lineRule="auto"/>
        <w:rPr>
          <w:rFonts w:ascii="黑体" w:eastAsia="黑体"/>
          <w:b/>
          <w:sz w:val="48"/>
          <w:szCs w:val="52"/>
        </w:rPr>
      </w:pPr>
    </w:p>
    <w:p w14:paraId="37FB5202" w14:textId="77777777" w:rsidR="00CC3B9E" w:rsidRDefault="00CC3B9E" w:rsidP="00F66672">
      <w:pPr>
        <w:spacing w:line="360" w:lineRule="auto"/>
        <w:ind w:firstLineChars="400" w:firstLine="1928"/>
        <w:rPr>
          <w:rFonts w:ascii="黑体" w:eastAsia="黑体"/>
          <w:b/>
          <w:sz w:val="48"/>
          <w:szCs w:val="48"/>
        </w:rPr>
      </w:pPr>
    </w:p>
    <w:p w14:paraId="3F85EC85" w14:textId="77777777" w:rsidR="00F66672" w:rsidRDefault="00F66672" w:rsidP="00F66672">
      <w:pPr>
        <w:spacing w:line="360" w:lineRule="auto"/>
        <w:ind w:firstLineChars="400" w:firstLine="1928"/>
        <w:rPr>
          <w:rFonts w:ascii="黑体" w:eastAsia="黑体"/>
          <w:b/>
          <w:sz w:val="52"/>
          <w:szCs w:val="52"/>
        </w:rPr>
      </w:pPr>
      <w:r>
        <w:rPr>
          <w:rFonts w:ascii="黑体" w:eastAsia="黑体" w:hint="eastAsia"/>
          <w:b/>
          <w:sz w:val="48"/>
          <w:szCs w:val="48"/>
        </w:rPr>
        <w:t>生产安全事故应急预案</w:t>
      </w:r>
    </w:p>
    <w:p w14:paraId="0FCF8356" w14:textId="77777777" w:rsidR="00F66672" w:rsidRDefault="00F66672" w:rsidP="00F66672">
      <w:pPr>
        <w:spacing w:line="360" w:lineRule="auto"/>
        <w:ind w:firstLineChars="200" w:firstLine="964"/>
        <w:rPr>
          <w:b/>
          <w:sz w:val="48"/>
          <w:szCs w:val="48"/>
        </w:rPr>
      </w:pPr>
    </w:p>
    <w:p w14:paraId="26EE25A1" w14:textId="77777777" w:rsidR="00F66672" w:rsidRDefault="00F66672" w:rsidP="00F66672">
      <w:pPr>
        <w:spacing w:line="360" w:lineRule="auto"/>
        <w:ind w:firstLineChars="200" w:firstLine="964"/>
        <w:rPr>
          <w:b/>
          <w:sz w:val="48"/>
          <w:szCs w:val="48"/>
        </w:rPr>
      </w:pPr>
    </w:p>
    <w:p w14:paraId="19264B7C" w14:textId="77777777" w:rsidR="00F66672" w:rsidRDefault="00F66672" w:rsidP="00F66672">
      <w:pPr>
        <w:spacing w:line="360" w:lineRule="auto"/>
        <w:ind w:firstLineChars="200" w:firstLine="964"/>
        <w:rPr>
          <w:b/>
          <w:sz w:val="48"/>
          <w:szCs w:val="48"/>
        </w:rPr>
      </w:pPr>
    </w:p>
    <w:p w14:paraId="6D2A9E26" w14:textId="77777777" w:rsidR="00F66672" w:rsidRDefault="00F66672" w:rsidP="00F66672">
      <w:pPr>
        <w:spacing w:line="360" w:lineRule="auto"/>
        <w:ind w:firstLineChars="200" w:firstLine="964"/>
        <w:rPr>
          <w:b/>
          <w:sz w:val="48"/>
          <w:szCs w:val="48"/>
        </w:rPr>
      </w:pPr>
    </w:p>
    <w:p w14:paraId="17020A4C" w14:textId="77777777" w:rsidR="00CC3B9E" w:rsidRDefault="00CC3B9E" w:rsidP="00F66672">
      <w:pPr>
        <w:spacing w:line="360" w:lineRule="auto"/>
        <w:ind w:firstLineChars="200" w:firstLine="964"/>
        <w:rPr>
          <w:b/>
          <w:sz w:val="48"/>
          <w:szCs w:val="48"/>
        </w:rPr>
      </w:pPr>
    </w:p>
    <w:p w14:paraId="4451CE11" w14:textId="77777777" w:rsidR="00CC3B9E" w:rsidRDefault="00CC3B9E" w:rsidP="00F66672">
      <w:pPr>
        <w:spacing w:line="360" w:lineRule="auto"/>
        <w:ind w:firstLineChars="200" w:firstLine="964"/>
        <w:rPr>
          <w:b/>
          <w:sz w:val="48"/>
          <w:szCs w:val="48"/>
        </w:rPr>
      </w:pPr>
    </w:p>
    <w:p w14:paraId="115B2E75" w14:textId="77777777" w:rsidR="00CC3B9E" w:rsidRDefault="00CC3B9E" w:rsidP="00F66672">
      <w:pPr>
        <w:spacing w:line="360" w:lineRule="auto"/>
        <w:ind w:firstLineChars="200" w:firstLine="964"/>
        <w:rPr>
          <w:b/>
          <w:sz w:val="48"/>
          <w:szCs w:val="48"/>
        </w:rPr>
      </w:pPr>
    </w:p>
    <w:p w14:paraId="7211EE88" w14:textId="77777777" w:rsidR="00CC3B9E" w:rsidRDefault="00CC3B9E" w:rsidP="00F66672">
      <w:pPr>
        <w:spacing w:line="360" w:lineRule="auto"/>
        <w:ind w:firstLineChars="200" w:firstLine="964"/>
        <w:rPr>
          <w:b/>
          <w:sz w:val="48"/>
          <w:szCs w:val="48"/>
        </w:rPr>
      </w:pPr>
    </w:p>
    <w:p w14:paraId="34F8C1CE" w14:textId="77777777" w:rsidR="00F66672" w:rsidRDefault="00F66672" w:rsidP="00F66672">
      <w:pPr>
        <w:spacing w:line="360" w:lineRule="auto"/>
        <w:ind w:firstLineChars="200" w:firstLine="964"/>
        <w:rPr>
          <w:b/>
          <w:sz w:val="48"/>
          <w:szCs w:val="48"/>
        </w:rPr>
      </w:pPr>
    </w:p>
    <w:p w14:paraId="462FD2FA" w14:textId="77777777" w:rsidR="00F66672" w:rsidRDefault="00F66672" w:rsidP="00F66672">
      <w:pPr>
        <w:spacing w:line="360" w:lineRule="auto"/>
        <w:ind w:firstLineChars="200" w:firstLine="964"/>
        <w:rPr>
          <w:b/>
          <w:sz w:val="48"/>
          <w:szCs w:val="48"/>
        </w:rPr>
      </w:pPr>
    </w:p>
    <w:p w14:paraId="33BDA42D" w14:textId="77777777" w:rsidR="00F66672" w:rsidRDefault="00F66672" w:rsidP="00F66672">
      <w:pPr>
        <w:spacing w:line="360" w:lineRule="auto"/>
        <w:ind w:firstLineChars="200" w:firstLine="964"/>
        <w:rPr>
          <w:b/>
          <w:sz w:val="48"/>
          <w:szCs w:val="48"/>
        </w:rPr>
      </w:pPr>
    </w:p>
    <w:p w14:paraId="0D5026A5" w14:textId="77777777" w:rsidR="00F66672" w:rsidRDefault="00F66672" w:rsidP="00F66672">
      <w:pPr>
        <w:spacing w:line="360" w:lineRule="auto"/>
        <w:ind w:firstLineChars="200" w:firstLine="422"/>
        <w:rPr>
          <w:b/>
        </w:rPr>
      </w:pPr>
      <w:r>
        <w:rPr>
          <w:rFonts w:hint="eastAsia"/>
          <w:b/>
        </w:rPr>
        <w:t>2017</w:t>
      </w:r>
      <w:r>
        <w:rPr>
          <w:rFonts w:hint="eastAsia"/>
          <w:b/>
        </w:rPr>
        <w:t>年</w:t>
      </w:r>
      <w:r w:rsidR="00631EAD">
        <w:rPr>
          <w:rFonts w:hint="eastAsia"/>
          <w:b/>
        </w:rPr>
        <w:t>10</w:t>
      </w:r>
      <w:r>
        <w:rPr>
          <w:rFonts w:hint="eastAsia"/>
          <w:b/>
        </w:rPr>
        <w:t>月</w:t>
      </w:r>
      <w:r w:rsidR="00631EAD">
        <w:rPr>
          <w:rFonts w:hint="eastAsia"/>
          <w:b/>
        </w:rPr>
        <w:t>15</w:t>
      </w:r>
      <w:r>
        <w:rPr>
          <w:rFonts w:hint="eastAsia"/>
          <w:b/>
        </w:rPr>
        <w:t>日发布</w:t>
      </w:r>
      <w:r>
        <w:rPr>
          <w:rFonts w:hint="eastAsia"/>
          <w:b/>
        </w:rPr>
        <w:t xml:space="preserve">                         2017</w:t>
      </w:r>
      <w:r>
        <w:rPr>
          <w:rFonts w:hint="eastAsia"/>
          <w:b/>
        </w:rPr>
        <w:t>年</w:t>
      </w:r>
      <w:r w:rsidR="00631EAD">
        <w:rPr>
          <w:rFonts w:hint="eastAsia"/>
          <w:b/>
        </w:rPr>
        <w:t>10</w:t>
      </w:r>
      <w:r>
        <w:rPr>
          <w:rFonts w:hint="eastAsia"/>
          <w:b/>
        </w:rPr>
        <w:t>月</w:t>
      </w:r>
      <w:r w:rsidR="00631EAD">
        <w:rPr>
          <w:rFonts w:hint="eastAsia"/>
          <w:b/>
        </w:rPr>
        <w:t>15</w:t>
      </w:r>
      <w:r>
        <w:rPr>
          <w:rFonts w:hint="eastAsia"/>
          <w:b/>
        </w:rPr>
        <w:t>日实施</w:t>
      </w:r>
    </w:p>
    <w:p w14:paraId="56E748AE" w14:textId="77777777" w:rsidR="00F66672" w:rsidRDefault="00EC6E30" w:rsidP="00F66672">
      <w:pPr>
        <w:spacing w:line="360" w:lineRule="auto"/>
        <w:ind w:firstLineChars="545" w:firstLine="1532"/>
        <w:rPr>
          <w:b/>
          <w:bCs/>
          <w:spacing w:val="-10"/>
          <w:sz w:val="28"/>
          <w:szCs w:val="28"/>
        </w:rPr>
      </w:pPr>
      <w:r>
        <w:rPr>
          <w:b/>
          <w:bCs/>
          <w:spacing w:val="-10"/>
          <w:sz w:val="28"/>
          <w:szCs w:val="28"/>
        </w:rPr>
        <w:pict w14:anchorId="7AA27293">
          <v:line id="直线 731" o:spid="_x0000_s1144" style="position:absolute;left:0;text-align:left;z-index:251691008" from="-18pt,0" to="414pt,0" strokeweight="3pt"/>
        </w:pict>
      </w:r>
      <w:r w:rsidR="00F66672">
        <w:rPr>
          <w:rFonts w:hint="eastAsia"/>
          <w:b/>
          <w:bCs/>
          <w:spacing w:val="-10"/>
          <w:sz w:val="28"/>
          <w:szCs w:val="28"/>
        </w:rPr>
        <w:t>编制单位：</w:t>
      </w:r>
      <w:r w:rsidR="00A5248E">
        <w:rPr>
          <w:rFonts w:hint="eastAsia"/>
          <w:b/>
          <w:bCs/>
          <w:spacing w:val="-10"/>
          <w:sz w:val="28"/>
          <w:szCs w:val="28"/>
        </w:rPr>
        <w:t>XXXXXXXXX</w:t>
      </w:r>
    </w:p>
    <w:p w14:paraId="01DC12A8" w14:textId="77777777" w:rsidR="00F66672" w:rsidRPr="00F66672" w:rsidRDefault="00F66672" w:rsidP="00F66672"/>
    <w:p w14:paraId="72C46988" w14:textId="77777777" w:rsidR="00631EAD" w:rsidRDefault="00631EAD" w:rsidP="00631EAD">
      <w:pPr>
        <w:spacing w:line="360" w:lineRule="auto"/>
      </w:pPr>
    </w:p>
    <w:p w14:paraId="74117094" w14:textId="77777777" w:rsidR="00631EAD" w:rsidRDefault="00631EAD" w:rsidP="00631EAD">
      <w:pPr>
        <w:spacing w:line="360" w:lineRule="auto"/>
      </w:pPr>
    </w:p>
    <w:p w14:paraId="5C18DD5E" w14:textId="77777777" w:rsidR="00631EAD" w:rsidRDefault="00631EAD" w:rsidP="00631EAD">
      <w:pPr>
        <w:spacing w:line="360" w:lineRule="auto"/>
      </w:pPr>
    </w:p>
    <w:p w14:paraId="40F145E0" w14:textId="77777777" w:rsidR="00631EAD" w:rsidRDefault="00631EAD" w:rsidP="00631EAD">
      <w:pPr>
        <w:spacing w:line="360" w:lineRule="auto"/>
      </w:pPr>
    </w:p>
    <w:p w14:paraId="03127D58" w14:textId="77777777" w:rsidR="00631EAD" w:rsidRDefault="00631EAD" w:rsidP="00631EAD">
      <w:pPr>
        <w:spacing w:line="360" w:lineRule="auto"/>
      </w:pPr>
    </w:p>
    <w:p w14:paraId="775F39B6" w14:textId="77777777" w:rsidR="00631EAD" w:rsidRDefault="00631EAD" w:rsidP="00631EAD">
      <w:pPr>
        <w:spacing w:line="360" w:lineRule="auto"/>
      </w:pPr>
    </w:p>
    <w:p w14:paraId="1B35E36C" w14:textId="77777777" w:rsidR="00631EAD" w:rsidRDefault="00A5248E" w:rsidP="00631EAD">
      <w:pPr>
        <w:spacing w:line="360" w:lineRule="auto"/>
        <w:jc w:val="center"/>
        <w:rPr>
          <w:rFonts w:ascii="黑体" w:eastAsia="黑体"/>
          <w:b/>
          <w:sz w:val="48"/>
          <w:szCs w:val="52"/>
        </w:rPr>
      </w:pPr>
      <w:r>
        <w:rPr>
          <w:rFonts w:ascii="黑体" w:eastAsia="黑体" w:hint="eastAsia"/>
          <w:b/>
          <w:sz w:val="48"/>
          <w:szCs w:val="52"/>
        </w:rPr>
        <w:t>XXXXXXXXX</w:t>
      </w:r>
    </w:p>
    <w:p w14:paraId="7D626ACA" w14:textId="77777777" w:rsidR="00631EAD" w:rsidRPr="00631EAD" w:rsidRDefault="00631EAD" w:rsidP="00631EAD">
      <w:pPr>
        <w:spacing w:line="360" w:lineRule="auto"/>
        <w:rPr>
          <w:rFonts w:ascii="黑体" w:eastAsia="黑体"/>
          <w:b/>
          <w:sz w:val="48"/>
          <w:szCs w:val="52"/>
        </w:rPr>
      </w:pPr>
    </w:p>
    <w:p w14:paraId="43A7CF4E" w14:textId="77777777" w:rsidR="00631EAD" w:rsidRDefault="00631EAD" w:rsidP="00631EAD">
      <w:pPr>
        <w:spacing w:line="360" w:lineRule="auto"/>
        <w:ind w:firstLineChars="300" w:firstLine="1446"/>
        <w:rPr>
          <w:rFonts w:ascii="黑体" w:eastAsia="黑体"/>
          <w:b/>
          <w:sz w:val="48"/>
          <w:szCs w:val="48"/>
        </w:rPr>
      </w:pPr>
      <w:r>
        <w:rPr>
          <w:rFonts w:ascii="黑体" w:eastAsia="黑体" w:hint="eastAsia"/>
          <w:b/>
          <w:sz w:val="48"/>
          <w:szCs w:val="48"/>
        </w:rPr>
        <w:t>生产安全事故综合应急预案</w:t>
      </w:r>
    </w:p>
    <w:p w14:paraId="17C8A9FF" w14:textId="77777777" w:rsidR="00631EAD" w:rsidRDefault="00631EAD" w:rsidP="00631EAD">
      <w:pPr>
        <w:spacing w:line="360" w:lineRule="auto"/>
        <w:ind w:firstLineChars="300" w:firstLine="1446"/>
        <w:rPr>
          <w:rFonts w:ascii="黑体" w:eastAsia="黑体"/>
          <w:b/>
          <w:sz w:val="48"/>
          <w:szCs w:val="48"/>
        </w:rPr>
      </w:pPr>
    </w:p>
    <w:p w14:paraId="082E5A21" w14:textId="77777777" w:rsidR="00631EAD" w:rsidRDefault="00631EAD" w:rsidP="00631EAD">
      <w:pPr>
        <w:spacing w:line="360" w:lineRule="auto"/>
        <w:ind w:firstLineChars="300" w:firstLine="1446"/>
        <w:rPr>
          <w:rFonts w:ascii="黑体" w:eastAsia="黑体"/>
          <w:b/>
          <w:sz w:val="48"/>
          <w:szCs w:val="48"/>
        </w:rPr>
      </w:pPr>
    </w:p>
    <w:p w14:paraId="75446A31" w14:textId="77777777" w:rsidR="00CC3B9E" w:rsidRDefault="00CC3B9E" w:rsidP="00CC3B9E">
      <w:pPr>
        <w:tabs>
          <w:tab w:val="left" w:pos="420"/>
        </w:tabs>
        <w:ind w:firstLineChars="900" w:firstLine="2891"/>
        <w:rPr>
          <w:b/>
          <w:sz w:val="32"/>
          <w:szCs w:val="32"/>
        </w:rPr>
      </w:pPr>
      <w:r>
        <w:rPr>
          <w:rFonts w:hint="eastAsia"/>
          <w:b/>
          <w:sz w:val="32"/>
          <w:szCs w:val="32"/>
        </w:rPr>
        <w:t>编制人：</w:t>
      </w:r>
      <w:r w:rsidR="00A5248E">
        <w:rPr>
          <w:b/>
          <w:sz w:val="32"/>
          <w:szCs w:val="32"/>
        </w:rPr>
        <w:t>XXX</w:t>
      </w:r>
    </w:p>
    <w:p w14:paraId="5CAAE192" w14:textId="77777777" w:rsidR="00CC3B9E" w:rsidRDefault="00CC3B9E" w:rsidP="00CC3B9E">
      <w:pPr>
        <w:tabs>
          <w:tab w:val="left" w:pos="420"/>
        </w:tabs>
        <w:ind w:firstLineChars="900" w:firstLine="2891"/>
        <w:rPr>
          <w:b/>
          <w:sz w:val="32"/>
          <w:szCs w:val="32"/>
        </w:rPr>
      </w:pPr>
      <w:r>
        <w:rPr>
          <w:rFonts w:hint="eastAsia"/>
          <w:b/>
          <w:sz w:val="32"/>
          <w:szCs w:val="32"/>
        </w:rPr>
        <w:t>审核人：</w:t>
      </w:r>
      <w:r w:rsidR="00A5248E">
        <w:rPr>
          <w:rFonts w:hint="eastAsia"/>
          <w:b/>
          <w:sz w:val="32"/>
          <w:szCs w:val="32"/>
        </w:rPr>
        <w:t>X</w:t>
      </w:r>
      <w:r w:rsidR="00A5248E">
        <w:rPr>
          <w:b/>
          <w:sz w:val="32"/>
          <w:szCs w:val="32"/>
        </w:rPr>
        <w:t>XX</w:t>
      </w:r>
    </w:p>
    <w:p w14:paraId="229C7CFA" w14:textId="77777777" w:rsidR="00CC3B9E" w:rsidRDefault="00CC3B9E" w:rsidP="00CC3B9E">
      <w:pPr>
        <w:spacing w:line="360" w:lineRule="auto"/>
        <w:ind w:firstLineChars="900" w:firstLine="2891"/>
        <w:rPr>
          <w:b/>
          <w:sz w:val="48"/>
          <w:szCs w:val="48"/>
        </w:rPr>
      </w:pPr>
      <w:r>
        <w:rPr>
          <w:rFonts w:hint="eastAsia"/>
          <w:b/>
          <w:sz w:val="32"/>
          <w:szCs w:val="32"/>
        </w:rPr>
        <w:t>批准人：</w:t>
      </w:r>
      <w:r w:rsidR="00A5248E">
        <w:rPr>
          <w:rFonts w:hint="eastAsia"/>
          <w:b/>
          <w:sz w:val="32"/>
          <w:szCs w:val="32"/>
        </w:rPr>
        <w:t>X</w:t>
      </w:r>
      <w:r w:rsidR="00A5248E">
        <w:rPr>
          <w:b/>
          <w:sz w:val="32"/>
          <w:szCs w:val="32"/>
        </w:rPr>
        <w:t>XX</w:t>
      </w:r>
    </w:p>
    <w:p w14:paraId="68733B9D" w14:textId="77777777" w:rsidR="00631EAD" w:rsidRDefault="00631EAD" w:rsidP="00631EAD">
      <w:pPr>
        <w:spacing w:line="360" w:lineRule="auto"/>
        <w:ind w:firstLineChars="300" w:firstLine="1446"/>
        <w:rPr>
          <w:rFonts w:ascii="黑体" w:eastAsia="黑体"/>
          <w:b/>
          <w:sz w:val="48"/>
          <w:szCs w:val="48"/>
        </w:rPr>
      </w:pPr>
    </w:p>
    <w:p w14:paraId="27C2EA1A" w14:textId="77777777" w:rsidR="00CC3B9E" w:rsidRDefault="00CC3B9E" w:rsidP="00631EAD">
      <w:pPr>
        <w:spacing w:line="360" w:lineRule="auto"/>
        <w:ind w:firstLineChars="300" w:firstLine="1446"/>
        <w:rPr>
          <w:rFonts w:ascii="黑体" w:eastAsia="黑体"/>
          <w:b/>
          <w:sz w:val="48"/>
          <w:szCs w:val="48"/>
        </w:rPr>
      </w:pPr>
    </w:p>
    <w:p w14:paraId="7B9BA8C8" w14:textId="77777777" w:rsidR="00CC3B9E" w:rsidRDefault="00CC3B9E" w:rsidP="00631EAD">
      <w:pPr>
        <w:spacing w:line="360" w:lineRule="auto"/>
        <w:ind w:firstLineChars="300" w:firstLine="1446"/>
        <w:rPr>
          <w:rFonts w:ascii="黑体" w:eastAsia="黑体"/>
          <w:b/>
          <w:sz w:val="48"/>
          <w:szCs w:val="48"/>
        </w:rPr>
      </w:pPr>
    </w:p>
    <w:p w14:paraId="1DA6E97C" w14:textId="77777777" w:rsidR="00631EAD" w:rsidRDefault="00631EAD" w:rsidP="00631EAD">
      <w:pPr>
        <w:spacing w:line="360" w:lineRule="auto"/>
        <w:ind w:firstLineChars="300" w:firstLine="1446"/>
        <w:rPr>
          <w:rFonts w:ascii="黑体" w:eastAsia="黑体"/>
          <w:b/>
          <w:sz w:val="48"/>
          <w:szCs w:val="48"/>
        </w:rPr>
      </w:pPr>
    </w:p>
    <w:p w14:paraId="2757F205" w14:textId="77777777" w:rsidR="00631EAD" w:rsidRDefault="00631EAD" w:rsidP="00631EAD">
      <w:pPr>
        <w:spacing w:line="360" w:lineRule="auto"/>
        <w:ind w:firstLineChars="300" w:firstLine="1446"/>
        <w:rPr>
          <w:rFonts w:ascii="黑体" w:eastAsia="黑体"/>
          <w:b/>
          <w:sz w:val="48"/>
          <w:szCs w:val="48"/>
        </w:rPr>
      </w:pPr>
    </w:p>
    <w:p w14:paraId="73EC7797" w14:textId="77777777" w:rsidR="00631EAD" w:rsidRDefault="00631EAD" w:rsidP="00631EAD">
      <w:pPr>
        <w:spacing w:line="360" w:lineRule="auto"/>
        <w:ind w:firstLineChars="300" w:firstLine="1446"/>
        <w:rPr>
          <w:rFonts w:ascii="黑体" w:eastAsia="黑体"/>
          <w:b/>
          <w:sz w:val="48"/>
          <w:szCs w:val="48"/>
        </w:rPr>
      </w:pPr>
    </w:p>
    <w:p w14:paraId="51B4CA86" w14:textId="77777777" w:rsidR="00631EAD" w:rsidRDefault="00631EAD" w:rsidP="00631EAD">
      <w:pPr>
        <w:spacing w:line="360" w:lineRule="auto"/>
        <w:ind w:firstLineChars="200" w:firstLine="422"/>
        <w:rPr>
          <w:b/>
        </w:rPr>
      </w:pPr>
      <w:r>
        <w:rPr>
          <w:rFonts w:hint="eastAsia"/>
          <w:b/>
        </w:rPr>
        <w:t>2017</w:t>
      </w:r>
      <w:r>
        <w:rPr>
          <w:rFonts w:hint="eastAsia"/>
          <w:b/>
        </w:rPr>
        <w:t>年</w:t>
      </w:r>
      <w:r>
        <w:rPr>
          <w:rFonts w:hint="eastAsia"/>
          <w:b/>
        </w:rPr>
        <w:t>10</w:t>
      </w:r>
      <w:r>
        <w:rPr>
          <w:rFonts w:hint="eastAsia"/>
          <w:b/>
        </w:rPr>
        <w:t>月</w:t>
      </w:r>
      <w:r>
        <w:rPr>
          <w:rFonts w:hint="eastAsia"/>
          <w:b/>
        </w:rPr>
        <w:t>15</w:t>
      </w:r>
      <w:r>
        <w:rPr>
          <w:rFonts w:hint="eastAsia"/>
          <w:b/>
        </w:rPr>
        <w:t>日发布</w:t>
      </w:r>
      <w:r>
        <w:rPr>
          <w:rFonts w:hint="eastAsia"/>
          <w:b/>
        </w:rPr>
        <w:t xml:space="preserve">                         2017</w:t>
      </w:r>
      <w:r>
        <w:rPr>
          <w:rFonts w:hint="eastAsia"/>
          <w:b/>
        </w:rPr>
        <w:t>年</w:t>
      </w:r>
      <w:r>
        <w:rPr>
          <w:rFonts w:hint="eastAsia"/>
          <w:b/>
        </w:rPr>
        <w:t>10</w:t>
      </w:r>
      <w:r>
        <w:rPr>
          <w:rFonts w:hint="eastAsia"/>
          <w:b/>
        </w:rPr>
        <w:t>月</w:t>
      </w:r>
      <w:r>
        <w:rPr>
          <w:rFonts w:hint="eastAsia"/>
          <w:b/>
        </w:rPr>
        <w:t>15</w:t>
      </w:r>
      <w:r>
        <w:rPr>
          <w:rFonts w:hint="eastAsia"/>
          <w:b/>
        </w:rPr>
        <w:t>日实施</w:t>
      </w:r>
    </w:p>
    <w:p w14:paraId="1FCA5B76" w14:textId="77777777" w:rsidR="00631EAD" w:rsidRDefault="00EC6E30" w:rsidP="00631EAD">
      <w:pPr>
        <w:spacing w:line="360" w:lineRule="auto"/>
        <w:ind w:firstLineChars="545" w:firstLine="1532"/>
        <w:rPr>
          <w:b/>
          <w:bCs/>
          <w:spacing w:val="-10"/>
          <w:sz w:val="28"/>
          <w:szCs w:val="28"/>
        </w:rPr>
      </w:pPr>
      <w:r>
        <w:rPr>
          <w:b/>
          <w:bCs/>
          <w:spacing w:val="-10"/>
          <w:sz w:val="28"/>
          <w:szCs w:val="28"/>
        </w:rPr>
        <w:pict w14:anchorId="451263BE">
          <v:line id="_x0000_s1145" style="position:absolute;left:0;text-align:left;z-index:251693056" from="-18pt,0" to="414pt,0" strokeweight="3pt"/>
        </w:pict>
      </w:r>
      <w:r w:rsidR="00631EAD">
        <w:rPr>
          <w:rFonts w:hint="eastAsia"/>
          <w:b/>
          <w:bCs/>
          <w:spacing w:val="-10"/>
          <w:sz w:val="28"/>
          <w:szCs w:val="28"/>
        </w:rPr>
        <w:t>编制单位：</w:t>
      </w:r>
      <w:r w:rsidR="00A5248E">
        <w:rPr>
          <w:rFonts w:hint="eastAsia"/>
          <w:b/>
          <w:bCs/>
          <w:spacing w:val="-10"/>
          <w:sz w:val="28"/>
          <w:szCs w:val="28"/>
        </w:rPr>
        <w:t>XXXXXXXXX</w:t>
      </w:r>
    </w:p>
    <w:p w14:paraId="31237D1C" w14:textId="77777777" w:rsidR="00C011B4" w:rsidRDefault="00C011B4" w:rsidP="00631EAD">
      <w:pPr>
        <w:pStyle w:val="1"/>
        <w:keepLines/>
        <w:adjustRightInd w:val="0"/>
        <w:snapToGrid w:val="0"/>
        <w:spacing w:line="360" w:lineRule="auto"/>
        <w:ind w:firstLineChars="0" w:firstLine="0"/>
        <w:rPr>
          <w:rFonts w:eastAsia="仿宋_GB2312"/>
          <w:color w:val="auto"/>
          <w:kern w:val="44"/>
          <w:sz w:val="32"/>
          <w:szCs w:val="44"/>
        </w:rPr>
        <w:sectPr w:rsidR="00C011B4" w:rsidSect="00C011B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425"/>
          <w:docGrid w:type="lines" w:linePitch="312"/>
        </w:sectPr>
      </w:pPr>
      <w:bookmarkStart w:id="1" w:name="_Toc495676792"/>
      <w:bookmarkStart w:id="2" w:name="_Toc495677049"/>
    </w:p>
    <w:p w14:paraId="39835A56" w14:textId="77777777" w:rsidR="00631EAD" w:rsidRPr="00631EAD" w:rsidRDefault="00631EAD" w:rsidP="00631EAD">
      <w:pPr>
        <w:pStyle w:val="1"/>
        <w:keepLines/>
        <w:adjustRightInd w:val="0"/>
        <w:snapToGrid w:val="0"/>
        <w:spacing w:line="360" w:lineRule="auto"/>
        <w:ind w:firstLineChars="0" w:firstLine="0"/>
        <w:rPr>
          <w:rFonts w:eastAsia="仿宋_GB2312"/>
          <w:color w:val="auto"/>
          <w:kern w:val="44"/>
          <w:sz w:val="32"/>
          <w:szCs w:val="44"/>
        </w:rPr>
      </w:pPr>
      <w:bookmarkStart w:id="3" w:name="_Toc495677862"/>
      <w:bookmarkStart w:id="4" w:name="_Toc496991499"/>
      <w:r w:rsidRPr="00631EAD">
        <w:rPr>
          <w:rFonts w:eastAsia="仿宋_GB2312" w:hint="eastAsia"/>
          <w:color w:val="auto"/>
          <w:kern w:val="44"/>
          <w:sz w:val="32"/>
          <w:szCs w:val="44"/>
        </w:rPr>
        <w:lastRenderedPageBreak/>
        <w:t>应</w:t>
      </w:r>
      <w:r w:rsidRPr="00631EAD">
        <w:rPr>
          <w:rFonts w:eastAsia="仿宋_GB2312" w:hint="eastAsia"/>
          <w:color w:val="auto"/>
          <w:kern w:val="44"/>
          <w:sz w:val="32"/>
          <w:szCs w:val="44"/>
        </w:rPr>
        <w:t xml:space="preserve"> </w:t>
      </w:r>
      <w:r w:rsidRPr="00631EAD">
        <w:rPr>
          <w:rFonts w:eastAsia="仿宋_GB2312" w:hint="eastAsia"/>
          <w:color w:val="auto"/>
          <w:kern w:val="44"/>
          <w:sz w:val="32"/>
          <w:szCs w:val="44"/>
        </w:rPr>
        <w:t>急</w:t>
      </w:r>
      <w:r w:rsidRPr="00631EAD">
        <w:rPr>
          <w:rFonts w:eastAsia="仿宋_GB2312" w:hint="eastAsia"/>
          <w:color w:val="auto"/>
          <w:kern w:val="44"/>
          <w:sz w:val="32"/>
          <w:szCs w:val="44"/>
        </w:rPr>
        <w:t xml:space="preserve"> </w:t>
      </w:r>
      <w:r w:rsidRPr="00631EAD">
        <w:rPr>
          <w:rFonts w:eastAsia="仿宋_GB2312" w:hint="eastAsia"/>
          <w:color w:val="auto"/>
          <w:kern w:val="44"/>
          <w:sz w:val="32"/>
          <w:szCs w:val="44"/>
        </w:rPr>
        <w:t>预</w:t>
      </w:r>
      <w:r w:rsidRPr="00631EAD">
        <w:rPr>
          <w:rFonts w:eastAsia="仿宋_GB2312" w:hint="eastAsia"/>
          <w:color w:val="auto"/>
          <w:kern w:val="44"/>
          <w:sz w:val="32"/>
          <w:szCs w:val="44"/>
        </w:rPr>
        <w:t xml:space="preserve"> </w:t>
      </w:r>
      <w:r w:rsidRPr="00631EAD">
        <w:rPr>
          <w:rFonts w:eastAsia="仿宋_GB2312" w:hint="eastAsia"/>
          <w:color w:val="auto"/>
          <w:kern w:val="44"/>
          <w:sz w:val="32"/>
          <w:szCs w:val="44"/>
        </w:rPr>
        <w:t>案</w:t>
      </w:r>
      <w:r w:rsidRPr="00631EAD">
        <w:rPr>
          <w:rFonts w:eastAsia="仿宋_GB2312" w:hint="eastAsia"/>
          <w:color w:val="auto"/>
          <w:kern w:val="44"/>
          <w:sz w:val="32"/>
          <w:szCs w:val="44"/>
        </w:rPr>
        <w:t xml:space="preserve"> </w:t>
      </w:r>
      <w:r w:rsidRPr="00631EAD">
        <w:rPr>
          <w:rFonts w:eastAsia="仿宋_GB2312" w:hint="eastAsia"/>
          <w:color w:val="auto"/>
          <w:kern w:val="44"/>
          <w:sz w:val="32"/>
          <w:szCs w:val="44"/>
        </w:rPr>
        <w:t>发</w:t>
      </w:r>
      <w:r w:rsidRPr="00631EAD">
        <w:rPr>
          <w:rFonts w:eastAsia="仿宋_GB2312" w:hint="eastAsia"/>
          <w:color w:val="auto"/>
          <w:kern w:val="44"/>
          <w:sz w:val="32"/>
          <w:szCs w:val="44"/>
        </w:rPr>
        <w:t xml:space="preserve"> </w:t>
      </w:r>
      <w:r w:rsidRPr="00631EAD">
        <w:rPr>
          <w:rFonts w:eastAsia="仿宋_GB2312" w:hint="eastAsia"/>
          <w:color w:val="auto"/>
          <w:kern w:val="44"/>
          <w:sz w:val="32"/>
          <w:szCs w:val="44"/>
        </w:rPr>
        <w:t>布</w:t>
      </w:r>
      <w:r w:rsidRPr="00631EAD">
        <w:rPr>
          <w:rFonts w:eastAsia="仿宋_GB2312" w:hint="eastAsia"/>
          <w:color w:val="auto"/>
          <w:kern w:val="44"/>
          <w:sz w:val="32"/>
          <w:szCs w:val="44"/>
        </w:rPr>
        <w:t xml:space="preserve"> </w:t>
      </w:r>
      <w:r w:rsidRPr="00631EAD">
        <w:rPr>
          <w:rFonts w:eastAsia="仿宋_GB2312" w:hint="eastAsia"/>
          <w:color w:val="auto"/>
          <w:kern w:val="44"/>
          <w:sz w:val="32"/>
          <w:szCs w:val="44"/>
        </w:rPr>
        <w:t>令</w:t>
      </w:r>
      <w:bookmarkEnd w:id="1"/>
      <w:bookmarkEnd w:id="2"/>
      <w:bookmarkEnd w:id="3"/>
      <w:bookmarkEnd w:id="4"/>
    </w:p>
    <w:p w14:paraId="7F2D73CC" w14:textId="77777777" w:rsidR="00F66672" w:rsidRPr="00F96FBF" w:rsidRDefault="00F66672" w:rsidP="00631EAD">
      <w:pPr>
        <w:spacing w:line="360" w:lineRule="auto"/>
        <w:ind w:firstLineChars="200" w:firstLine="420"/>
      </w:pPr>
      <w:r w:rsidRPr="00F96FBF">
        <w:rPr>
          <w:rFonts w:hint="eastAsia"/>
        </w:rPr>
        <w:t>为贯彻《中华人民共和国突发事件应对法》、《中华人民共和国安全生产法》、《生产安全事故应急预案管理办法》及其他相关法律法规的要求，保护企业员工的人身安全，减少财产损失，使事故发生后能够迅速、有效、有序地实施应急救援工作，依据</w:t>
      </w:r>
      <w:r w:rsidR="00631EAD" w:rsidRPr="00631EAD">
        <w:rPr>
          <w:rFonts w:hint="eastAsia"/>
        </w:rPr>
        <w:t>生产经营单位生产安全事故应急预案编制导则</w:t>
      </w:r>
      <w:proofErr w:type="gramStart"/>
      <w:r w:rsidR="00631EAD" w:rsidRPr="00631EAD">
        <w:rPr>
          <w:rFonts w:hint="eastAsia"/>
        </w:rPr>
        <w:t>》</w:t>
      </w:r>
      <w:proofErr w:type="gramEnd"/>
      <w:r w:rsidR="00631EAD" w:rsidRPr="00631EAD">
        <w:rPr>
          <w:rFonts w:hint="eastAsia"/>
        </w:rPr>
        <w:t>GB/T29639</w:t>
      </w:r>
      <w:r w:rsidR="00631EAD" w:rsidRPr="00631EAD">
        <w:rPr>
          <w:rFonts w:hint="eastAsia"/>
        </w:rPr>
        <w:t>－</w:t>
      </w:r>
      <w:r w:rsidR="00631EAD" w:rsidRPr="00631EAD">
        <w:rPr>
          <w:rFonts w:hint="eastAsia"/>
        </w:rPr>
        <w:t>2013</w:t>
      </w:r>
      <w:r w:rsidRPr="00F96FBF">
        <w:rPr>
          <w:rFonts w:hint="eastAsia"/>
        </w:rPr>
        <w:t>的要求，特编制了《</w:t>
      </w:r>
      <w:r w:rsidR="00A5248E">
        <w:rPr>
          <w:rFonts w:hint="eastAsia"/>
        </w:rPr>
        <w:t>XXXXXXXXX</w:t>
      </w:r>
      <w:r w:rsidRPr="00F96FBF">
        <w:rPr>
          <w:rFonts w:hint="eastAsia"/>
        </w:rPr>
        <w:t>生产安全事故应急预案》。</w:t>
      </w:r>
    </w:p>
    <w:p w14:paraId="0DC06228" w14:textId="77777777" w:rsidR="00F66672" w:rsidRPr="00F96FBF" w:rsidRDefault="00F66672" w:rsidP="00631EAD">
      <w:pPr>
        <w:spacing w:line="360" w:lineRule="auto"/>
        <w:ind w:firstLineChars="200" w:firstLine="420"/>
      </w:pPr>
      <w:r w:rsidRPr="00F96FBF">
        <w:rPr>
          <w:rFonts w:hint="eastAsia"/>
        </w:rPr>
        <w:t>《</w:t>
      </w:r>
      <w:r w:rsidR="00A5248E">
        <w:rPr>
          <w:rFonts w:hint="eastAsia"/>
        </w:rPr>
        <w:t>XXXXXXXXX</w:t>
      </w:r>
      <w:r w:rsidRPr="00F96FBF">
        <w:rPr>
          <w:rFonts w:hint="eastAsia"/>
        </w:rPr>
        <w:t>生产安全事故应急预案》包括综合应急预案、现场处置方案和附件等内容。事故应急预案按照统一领导、分级负责、条块结合、属地为主的原则，同属地区一级政府安全生产事故应急预案相衔接。</w:t>
      </w:r>
    </w:p>
    <w:p w14:paraId="2882548D" w14:textId="77777777" w:rsidR="00F66672" w:rsidRPr="00F96FBF" w:rsidRDefault="00F66672" w:rsidP="00631EAD">
      <w:pPr>
        <w:spacing w:line="360" w:lineRule="auto"/>
        <w:ind w:firstLineChars="200" w:firstLine="420"/>
      </w:pPr>
      <w:r w:rsidRPr="00F96FBF">
        <w:rPr>
          <w:rFonts w:hint="eastAsia"/>
        </w:rPr>
        <w:t>为确保处置突发事故的能力，</w:t>
      </w:r>
      <w:r w:rsidRPr="00F96FBF">
        <w:t>公司各部门负责人、员工</w:t>
      </w:r>
      <w:r w:rsidRPr="00F96FBF">
        <w:rPr>
          <w:rFonts w:hint="eastAsia"/>
        </w:rPr>
        <w:t>均</w:t>
      </w:r>
      <w:r w:rsidRPr="00F96FBF">
        <w:t>应认真执行，组织好应急救援队伍</w:t>
      </w:r>
      <w:r w:rsidRPr="00F96FBF">
        <w:rPr>
          <w:rFonts w:hint="eastAsia"/>
        </w:rPr>
        <w:t>的</w:t>
      </w:r>
      <w:r w:rsidRPr="00F96FBF">
        <w:t>建设，落实好应急救援物资</w:t>
      </w:r>
      <w:r w:rsidRPr="00F96FBF">
        <w:rPr>
          <w:rFonts w:hint="eastAsia"/>
        </w:rPr>
        <w:t>的</w:t>
      </w:r>
      <w:r w:rsidRPr="00F96FBF">
        <w:t>准备，</w:t>
      </w:r>
      <w:r w:rsidRPr="00F96FBF">
        <w:rPr>
          <w:rFonts w:hint="eastAsia"/>
        </w:rPr>
        <w:t>按规定要求定期组织人员培训和演练，使每一个员工都熟悉应急预案的相关内容。</w:t>
      </w:r>
    </w:p>
    <w:p w14:paraId="2AF26BA8" w14:textId="77777777" w:rsidR="00F66672" w:rsidRPr="00F96FBF" w:rsidRDefault="00A5248E" w:rsidP="00631EAD">
      <w:pPr>
        <w:spacing w:line="360" w:lineRule="auto"/>
        <w:ind w:firstLineChars="200" w:firstLine="420"/>
      </w:pPr>
      <w:r>
        <w:rPr>
          <w:rFonts w:hint="eastAsia"/>
        </w:rPr>
        <w:t>XXXXXXXXX</w:t>
      </w:r>
      <w:r w:rsidR="00F66672" w:rsidRPr="00F96FBF">
        <w:rPr>
          <w:rFonts w:hint="eastAsia"/>
        </w:rPr>
        <w:t>于</w:t>
      </w:r>
      <w:r w:rsidR="00F66672" w:rsidRPr="00F96FBF">
        <w:rPr>
          <w:rFonts w:hint="eastAsia"/>
        </w:rPr>
        <w:t xml:space="preserve"> </w:t>
      </w:r>
      <w:r w:rsidR="00F66672" w:rsidRPr="00F96FBF">
        <w:rPr>
          <w:rFonts w:hint="eastAsia"/>
          <w:u w:val="single"/>
        </w:rPr>
        <w:t xml:space="preserve"> </w:t>
      </w:r>
      <w:r w:rsidR="00631EAD">
        <w:rPr>
          <w:rFonts w:hint="eastAsia"/>
          <w:u w:val="single"/>
        </w:rPr>
        <w:t>2017</w:t>
      </w:r>
      <w:r w:rsidR="00F66672" w:rsidRPr="00F96FBF">
        <w:rPr>
          <w:rFonts w:hint="eastAsia"/>
          <w:u w:val="single"/>
        </w:rPr>
        <w:t xml:space="preserve"> </w:t>
      </w:r>
      <w:r w:rsidR="00F66672" w:rsidRPr="00F96FBF">
        <w:rPr>
          <w:rFonts w:hint="eastAsia"/>
        </w:rPr>
        <w:t>年</w:t>
      </w:r>
      <w:r w:rsidR="00F66672" w:rsidRPr="00F96FBF">
        <w:rPr>
          <w:rFonts w:hint="eastAsia"/>
          <w:u w:val="single"/>
        </w:rPr>
        <w:t xml:space="preserve"> </w:t>
      </w:r>
      <w:r w:rsidR="00631EAD">
        <w:rPr>
          <w:rFonts w:hint="eastAsia"/>
          <w:u w:val="single"/>
        </w:rPr>
        <w:t>10</w:t>
      </w:r>
      <w:r w:rsidR="00F66672" w:rsidRPr="00F96FBF">
        <w:rPr>
          <w:rFonts w:hint="eastAsia"/>
          <w:u w:val="single"/>
        </w:rPr>
        <w:t xml:space="preserve"> </w:t>
      </w:r>
      <w:r w:rsidR="00F66672" w:rsidRPr="00F96FBF">
        <w:rPr>
          <w:rFonts w:hint="eastAsia"/>
        </w:rPr>
        <w:t>月</w:t>
      </w:r>
      <w:r w:rsidR="00F66672" w:rsidRPr="00F96FBF">
        <w:rPr>
          <w:rFonts w:hint="eastAsia"/>
          <w:u w:val="single"/>
        </w:rPr>
        <w:t xml:space="preserve"> </w:t>
      </w:r>
      <w:r w:rsidR="00631EAD">
        <w:rPr>
          <w:rFonts w:hint="eastAsia"/>
          <w:u w:val="single"/>
        </w:rPr>
        <w:t>15</w:t>
      </w:r>
      <w:r w:rsidR="00F66672" w:rsidRPr="00F96FBF">
        <w:rPr>
          <w:rFonts w:hint="eastAsia"/>
          <w:u w:val="single"/>
        </w:rPr>
        <w:t xml:space="preserve"> </w:t>
      </w:r>
      <w:r w:rsidR="00F66672" w:rsidRPr="00F96FBF">
        <w:rPr>
          <w:rFonts w:hint="eastAsia"/>
        </w:rPr>
        <w:t>日批准发布</w:t>
      </w:r>
      <w:r w:rsidR="00F66672" w:rsidRPr="00F96FBF">
        <w:t>《</w:t>
      </w:r>
      <w:r>
        <w:rPr>
          <w:rFonts w:hint="eastAsia"/>
        </w:rPr>
        <w:t>XXXXXXXXX</w:t>
      </w:r>
      <w:r w:rsidR="00F66672" w:rsidRPr="00F96FBF">
        <w:t>生产安全事故应急预案》</w:t>
      </w:r>
      <w:r w:rsidR="00F66672" w:rsidRPr="00F96FBF">
        <w:rPr>
          <w:rFonts w:hint="eastAsia"/>
        </w:rPr>
        <w:t>，</w:t>
      </w:r>
      <w:r w:rsidR="00631EAD">
        <w:rPr>
          <w:rFonts w:hint="eastAsia"/>
          <w:u w:val="single"/>
        </w:rPr>
        <w:t>2017</w:t>
      </w:r>
      <w:r w:rsidR="00F66672" w:rsidRPr="00F96FBF">
        <w:rPr>
          <w:rFonts w:hint="eastAsia"/>
          <w:u w:val="single"/>
        </w:rPr>
        <w:t xml:space="preserve"> </w:t>
      </w:r>
      <w:r w:rsidR="00F66672" w:rsidRPr="00F96FBF">
        <w:rPr>
          <w:rFonts w:hint="eastAsia"/>
        </w:rPr>
        <w:t>年</w:t>
      </w:r>
      <w:r w:rsidR="00F66672" w:rsidRPr="00F96FBF">
        <w:rPr>
          <w:rFonts w:hint="eastAsia"/>
          <w:u w:val="single"/>
        </w:rPr>
        <w:t xml:space="preserve"> </w:t>
      </w:r>
      <w:r w:rsidR="00631EAD">
        <w:rPr>
          <w:rFonts w:hint="eastAsia"/>
          <w:u w:val="single"/>
        </w:rPr>
        <w:t>10</w:t>
      </w:r>
      <w:r w:rsidR="00F66672" w:rsidRPr="00F96FBF">
        <w:rPr>
          <w:rFonts w:hint="eastAsia"/>
        </w:rPr>
        <w:t>月</w:t>
      </w:r>
      <w:r w:rsidR="00631EAD">
        <w:rPr>
          <w:rFonts w:hint="eastAsia"/>
          <w:u w:val="single"/>
        </w:rPr>
        <w:t xml:space="preserve"> 15</w:t>
      </w:r>
      <w:r w:rsidR="00F66672" w:rsidRPr="00F96FBF">
        <w:rPr>
          <w:rFonts w:hint="eastAsia"/>
          <w:u w:val="single"/>
        </w:rPr>
        <w:t xml:space="preserve"> </w:t>
      </w:r>
      <w:r w:rsidR="00F66672" w:rsidRPr="00F96FBF">
        <w:rPr>
          <w:rFonts w:hint="eastAsia"/>
        </w:rPr>
        <w:t>日正式实施。本</w:t>
      </w:r>
      <w:r w:rsidR="00F66672">
        <w:rPr>
          <w:rFonts w:hint="eastAsia"/>
        </w:rPr>
        <w:t>公司</w:t>
      </w:r>
      <w:r w:rsidR="00F66672" w:rsidRPr="00F96FBF">
        <w:rPr>
          <w:rFonts w:hint="eastAsia"/>
        </w:rPr>
        <w:t>内所有部门和员工均应严格遵守执行。</w:t>
      </w:r>
    </w:p>
    <w:p w14:paraId="3118DBFB" w14:textId="77777777" w:rsidR="00631EAD" w:rsidRDefault="00631EAD" w:rsidP="00631EAD">
      <w:pPr>
        <w:spacing w:line="360" w:lineRule="auto"/>
      </w:pPr>
    </w:p>
    <w:p w14:paraId="21BBFEC2" w14:textId="77777777" w:rsidR="00631EAD" w:rsidRDefault="00631EAD" w:rsidP="00631EAD">
      <w:pPr>
        <w:spacing w:line="360" w:lineRule="auto"/>
      </w:pPr>
    </w:p>
    <w:p w14:paraId="44291265" w14:textId="77777777" w:rsidR="00F66672" w:rsidRDefault="00395DD2" w:rsidP="00395DD2">
      <w:pPr>
        <w:spacing w:line="360" w:lineRule="auto"/>
        <w:ind w:right="840"/>
        <w:jc w:val="center"/>
      </w:pPr>
      <w:r>
        <w:rPr>
          <w:rFonts w:hint="eastAsia"/>
        </w:rPr>
        <w:t xml:space="preserve">                          </w:t>
      </w:r>
      <w:r w:rsidR="00A5248E">
        <w:rPr>
          <w:rFonts w:hint="eastAsia"/>
        </w:rPr>
        <w:t>XXXXXXXXX</w:t>
      </w:r>
      <w:r w:rsidR="00F66672" w:rsidRPr="00F96FBF">
        <w:rPr>
          <w:rFonts w:hint="eastAsia"/>
        </w:rPr>
        <w:t>（盖章）</w:t>
      </w:r>
      <w:r>
        <w:rPr>
          <w:rFonts w:hint="eastAsia"/>
        </w:rPr>
        <w:t>：</w:t>
      </w:r>
    </w:p>
    <w:p w14:paraId="76B39630" w14:textId="77777777" w:rsidR="00395DD2" w:rsidRPr="00F96FBF" w:rsidRDefault="00395DD2" w:rsidP="00395DD2">
      <w:pPr>
        <w:spacing w:line="360" w:lineRule="auto"/>
        <w:ind w:right="840"/>
        <w:jc w:val="center"/>
      </w:pPr>
    </w:p>
    <w:p w14:paraId="6295A60C" w14:textId="77777777" w:rsidR="00F66672" w:rsidRDefault="00F66672" w:rsidP="00395DD2">
      <w:pPr>
        <w:spacing w:line="360" w:lineRule="auto"/>
        <w:ind w:right="840"/>
        <w:jc w:val="right"/>
      </w:pPr>
      <w:r w:rsidRPr="00F96FBF">
        <w:t>主要负责人（签名）：</w:t>
      </w:r>
    </w:p>
    <w:p w14:paraId="221008E1" w14:textId="77777777" w:rsidR="00395DD2" w:rsidRPr="00F96FBF" w:rsidRDefault="00395DD2" w:rsidP="00395DD2">
      <w:pPr>
        <w:spacing w:line="360" w:lineRule="auto"/>
        <w:ind w:right="840"/>
        <w:jc w:val="right"/>
      </w:pPr>
    </w:p>
    <w:p w14:paraId="5C317681" w14:textId="77777777" w:rsidR="00F66672" w:rsidRDefault="00F66672" w:rsidP="00395DD2">
      <w:pPr>
        <w:spacing w:line="360" w:lineRule="auto"/>
        <w:jc w:val="right"/>
      </w:pPr>
      <w:r w:rsidRPr="00F96FBF">
        <w:t>发布日期：</w:t>
      </w:r>
      <w:r w:rsidRPr="00F96FBF">
        <w:rPr>
          <w:rFonts w:hint="eastAsia"/>
        </w:rPr>
        <w:t xml:space="preserve">    </w:t>
      </w:r>
      <w:r w:rsidRPr="00F96FBF">
        <w:t>年</w:t>
      </w:r>
      <w:r w:rsidRPr="00F96FBF">
        <w:rPr>
          <w:rFonts w:hint="eastAsia"/>
        </w:rPr>
        <w:t xml:space="preserve">    </w:t>
      </w:r>
      <w:r w:rsidRPr="00F96FBF">
        <w:t>月</w:t>
      </w:r>
      <w:r w:rsidRPr="00F96FBF">
        <w:rPr>
          <w:rFonts w:hint="eastAsia"/>
        </w:rPr>
        <w:t xml:space="preserve">   </w:t>
      </w:r>
      <w:r w:rsidRPr="00F96FBF">
        <w:t>日</w:t>
      </w:r>
    </w:p>
    <w:p w14:paraId="709C19BD" w14:textId="77777777" w:rsidR="00F66672" w:rsidRPr="0000644A" w:rsidRDefault="00F66672" w:rsidP="00395DD2">
      <w:pPr>
        <w:ind w:firstLine="1400"/>
        <w:rPr>
          <w:sz w:val="44"/>
          <w:szCs w:val="44"/>
        </w:rPr>
      </w:pPr>
      <w:r>
        <w:rPr>
          <w:sz w:val="28"/>
          <w:szCs w:val="28"/>
        </w:rPr>
        <w:br w:type="page"/>
      </w:r>
    </w:p>
    <w:p w14:paraId="2F945090" w14:textId="77777777" w:rsidR="00D530B8" w:rsidRPr="00D530B8" w:rsidRDefault="00F66672" w:rsidP="002F1B8F">
      <w:pPr>
        <w:pStyle w:val="1"/>
        <w:ind w:firstLineChars="0" w:firstLine="0"/>
        <w:rPr>
          <w:noProof/>
          <w:szCs w:val="21"/>
        </w:rPr>
      </w:pPr>
      <w:bookmarkStart w:id="5" w:name="_Toc321043614"/>
      <w:bookmarkStart w:id="6" w:name="_Toc323370312"/>
      <w:bookmarkStart w:id="7" w:name="_Toc326050465"/>
      <w:bookmarkStart w:id="8" w:name="_Toc328572152"/>
      <w:bookmarkStart w:id="9" w:name="_Toc330205115"/>
      <w:bookmarkStart w:id="10" w:name="_Toc331075134"/>
      <w:bookmarkStart w:id="11" w:name="_Toc339717267"/>
      <w:bookmarkStart w:id="12" w:name="_Toc361214333"/>
      <w:bookmarkStart w:id="13" w:name="_Toc369268907"/>
      <w:bookmarkStart w:id="14" w:name="_Toc369276538"/>
      <w:bookmarkStart w:id="15" w:name="_Toc495676793"/>
      <w:bookmarkStart w:id="16" w:name="_Toc495677050"/>
      <w:bookmarkStart w:id="17" w:name="_Toc495677863"/>
      <w:bookmarkStart w:id="18" w:name="_Toc496991500"/>
      <w:r w:rsidRPr="00806679">
        <w:rPr>
          <w:rFonts w:hint="eastAsia"/>
          <w:color w:val="auto"/>
          <w:kern w:val="44"/>
          <w:sz w:val="36"/>
          <w:szCs w:val="28"/>
        </w:rPr>
        <w:lastRenderedPageBreak/>
        <w:t>目</w:t>
      </w:r>
      <w:r w:rsidRPr="00806679">
        <w:rPr>
          <w:rFonts w:hint="eastAsia"/>
          <w:color w:val="auto"/>
          <w:kern w:val="44"/>
          <w:sz w:val="36"/>
          <w:szCs w:val="28"/>
        </w:rPr>
        <w:t xml:space="preserve">  </w:t>
      </w:r>
      <w:r w:rsidRPr="00806679">
        <w:rPr>
          <w:rFonts w:hint="eastAsia"/>
          <w:color w:val="auto"/>
          <w:kern w:val="44"/>
          <w:sz w:val="36"/>
          <w:szCs w:val="28"/>
        </w:rPr>
        <w:t>录</w:t>
      </w:r>
      <w:bookmarkEnd w:id="5"/>
      <w:bookmarkEnd w:id="6"/>
      <w:bookmarkEnd w:id="7"/>
      <w:bookmarkEnd w:id="8"/>
      <w:bookmarkEnd w:id="9"/>
      <w:bookmarkEnd w:id="10"/>
      <w:bookmarkEnd w:id="11"/>
      <w:bookmarkEnd w:id="12"/>
      <w:bookmarkEnd w:id="13"/>
      <w:bookmarkEnd w:id="14"/>
      <w:bookmarkEnd w:id="15"/>
      <w:bookmarkEnd w:id="16"/>
      <w:bookmarkEnd w:id="17"/>
      <w:bookmarkEnd w:id="18"/>
      <w:r w:rsidR="00542AAE" w:rsidRPr="00D15BB7">
        <w:rPr>
          <w:rFonts w:ascii="宋体" w:hAnsi="宋体"/>
          <w:noProof/>
          <w:kern w:val="44"/>
          <w:sz w:val="24"/>
        </w:rPr>
        <w:fldChar w:fldCharType="begin"/>
      </w:r>
      <w:r w:rsidRPr="00D15BB7">
        <w:instrText xml:space="preserve"> TOC \o "1-3" \h \z \u </w:instrText>
      </w:r>
      <w:r w:rsidR="00542AAE" w:rsidRPr="00D15BB7">
        <w:rPr>
          <w:rFonts w:ascii="宋体" w:hAnsi="宋体"/>
          <w:noProof/>
          <w:kern w:val="44"/>
          <w:sz w:val="24"/>
        </w:rPr>
        <w:fldChar w:fldCharType="separate"/>
      </w:r>
    </w:p>
    <w:p w14:paraId="67E3632D"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01" w:history="1">
        <w:r w:rsidR="00D530B8" w:rsidRPr="00D530B8">
          <w:rPr>
            <w:rStyle w:val="aff"/>
            <w:sz w:val="21"/>
            <w:szCs w:val="21"/>
          </w:rPr>
          <w:t xml:space="preserve">1 </w:t>
        </w:r>
        <w:r w:rsidR="00D530B8" w:rsidRPr="00D530B8">
          <w:rPr>
            <w:rStyle w:val="aff"/>
            <w:rFonts w:hint="eastAsia"/>
            <w:sz w:val="21"/>
            <w:szCs w:val="21"/>
          </w:rPr>
          <w:t>总</w:t>
        </w:r>
        <w:r w:rsidR="00D530B8" w:rsidRPr="00D530B8">
          <w:rPr>
            <w:rStyle w:val="aff"/>
            <w:sz w:val="21"/>
            <w:szCs w:val="21"/>
          </w:rPr>
          <w:t xml:space="preserve"> </w:t>
        </w:r>
        <w:r w:rsidR="00D530B8" w:rsidRPr="00D530B8">
          <w:rPr>
            <w:rStyle w:val="aff"/>
            <w:rFonts w:hint="eastAsia"/>
            <w:sz w:val="21"/>
            <w:szCs w:val="21"/>
          </w:rPr>
          <w:t>则</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_Toc496991501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1</w:t>
        </w:r>
        <w:r w:rsidR="00D530B8" w:rsidRPr="00D530B8">
          <w:rPr>
            <w:webHidden/>
            <w:sz w:val="21"/>
            <w:szCs w:val="21"/>
          </w:rPr>
          <w:fldChar w:fldCharType="end"/>
        </w:r>
      </w:hyperlink>
    </w:p>
    <w:p w14:paraId="19609E66"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02" w:history="1">
        <w:r w:rsidR="00D530B8" w:rsidRPr="00D530B8">
          <w:rPr>
            <w:rStyle w:val="aff"/>
            <w:noProof/>
            <w:szCs w:val="21"/>
          </w:rPr>
          <w:t>1.1</w:t>
        </w:r>
        <w:r w:rsidR="00D530B8" w:rsidRPr="00D530B8">
          <w:rPr>
            <w:rStyle w:val="aff"/>
            <w:rFonts w:hint="eastAsia"/>
            <w:noProof/>
            <w:szCs w:val="21"/>
          </w:rPr>
          <w:t>编制目的</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_Toc496991502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w:t>
        </w:r>
        <w:r w:rsidR="00D530B8" w:rsidRPr="00D530B8">
          <w:rPr>
            <w:noProof/>
            <w:webHidden/>
            <w:szCs w:val="21"/>
          </w:rPr>
          <w:fldChar w:fldCharType="end"/>
        </w:r>
      </w:hyperlink>
    </w:p>
    <w:p w14:paraId="2AA97BDC"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03" w:history="1">
        <w:r w:rsidR="00D530B8" w:rsidRPr="00D530B8">
          <w:rPr>
            <w:rStyle w:val="aff"/>
            <w:noProof/>
            <w:szCs w:val="21"/>
          </w:rPr>
          <w:t>1.2</w:t>
        </w:r>
        <w:r w:rsidR="00D530B8" w:rsidRPr="00D530B8">
          <w:rPr>
            <w:rStyle w:val="aff"/>
            <w:rFonts w:hint="eastAsia"/>
            <w:noProof/>
            <w:szCs w:val="21"/>
          </w:rPr>
          <w:t>编制依据</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_Toc496991503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w:t>
        </w:r>
        <w:r w:rsidR="00D530B8" w:rsidRPr="00D530B8">
          <w:rPr>
            <w:noProof/>
            <w:webHidden/>
            <w:szCs w:val="21"/>
          </w:rPr>
          <w:fldChar w:fldCharType="end"/>
        </w:r>
      </w:hyperlink>
    </w:p>
    <w:p w14:paraId="4301615E"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04" w:history="1">
        <w:r w:rsidR="00D530B8" w:rsidRPr="00D530B8">
          <w:rPr>
            <w:rStyle w:val="aff"/>
            <w:noProof/>
            <w:szCs w:val="21"/>
          </w:rPr>
          <w:t>1.3</w:t>
        </w:r>
        <w:r w:rsidR="00D530B8" w:rsidRPr="00D530B8">
          <w:rPr>
            <w:rStyle w:val="aff"/>
            <w:rFonts w:hint="eastAsia"/>
            <w:noProof/>
            <w:szCs w:val="21"/>
          </w:rPr>
          <w:t>适用范围</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_Toc496991504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w:t>
        </w:r>
        <w:r w:rsidR="00D530B8" w:rsidRPr="00D530B8">
          <w:rPr>
            <w:noProof/>
            <w:webHidden/>
            <w:szCs w:val="21"/>
          </w:rPr>
          <w:fldChar w:fldCharType="end"/>
        </w:r>
      </w:hyperlink>
    </w:p>
    <w:p w14:paraId="270120B3"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05" w:history="1">
        <w:r w:rsidR="00D530B8" w:rsidRPr="00D530B8">
          <w:rPr>
            <w:rStyle w:val="aff"/>
            <w:noProof/>
            <w:szCs w:val="21"/>
          </w:rPr>
          <w:t>1.4</w:t>
        </w:r>
        <w:r w:rsidR="00D530B8" w:rsidRPr="00D530B8">
          <w:rPr>
            <w:rStyle w:val="aff"/>
            <w:rFonts w:hint="eastAsia"/>
            <w:noProof/>
            <w:szCs w:val="21"/>
          </w:rPr>
          <w:t>应急预案体系</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_Toc496991505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w:t>
        </w:r>
        <w:r w:rsidR="00D530B8" w:rsidRPr="00D530B8">
          <w:rPr>
            <w:noProof/>
            <w:webHidden/>
            <w:szCs w:val="21"/>
          </w:rPr>
          <w:fldChar w:fldCharType="end"/>
        </w:r>
      </w:hyperlink>
    </w:p>
    <w:p w14:paraId="71504CCA"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06" w:history="1">
        <w:r w:rsidR="00D530B8" w:rsidRPr="00D530B8">
          <w:rPr>
            <w:rStyle w:val="aff"/>
            <w:noProof/>
            <w:szCs w:val="21"/>
          </w:rPr>
          <w:t>1.5</w:t>
        </w:r>
        <w:r w:rsidR="00D530B8" w:rsidRPr="00D530B8">
          <w:rPr>
            <w:rStyle w:val="aff"/>
            <w:rFonts w:hint="eastAsia"/>
            <w:noProof/>
            <w:szCs w:val="21"/>
          </w:rPr>
          <w:t>应急工作原则</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_Toc496991506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w:t>
        </w:r>
        <w:r w:rsidR="00D530B8" w:rsidRPr="00D530B8">
          <w:rPr>
            <w:noProof/>
            <w:webHidden/>
            <w:szCs w:val="21"/>
          </w:rPr>
          <w:fldChar w:fldCharType="end"/>
        </w:r>
      </w:hyperlink>
    </w:p>
    <w:p w14:paraId="309ED273"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07" w:history="1">
        <w:r w:rsidR="00D530B8" w:rsidRPr="00D530B8">
          <w:rPr>
            <w:rStyle w:val="aff"/>
            <w:sz w:val="21"/>
            <w:szCs w:val="21"/>
          </w:rPr>
          <w:t xml:space="preserve">2 </w:t>
        </w:r>
        <w:r w:rsidR="00D530B8" w:rsidRPr="00D530B8">
          <w:rPr>
            <w:rStyle w:val="aff"/>
            <w:rFonts w:hint="eastAsia"/>
            <w:sz w:val="21"/>
            <w:szCs w:val="21"/>
          </w:rPr>
          <w:t>生产经营单位的危险性分析</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_Toc496991507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3</w:t>
        </w:r>
        <w:r w:rsidR="00D530B8" w:rsidRPr="00D530B8">
          <w:rPr>
            <w:webHidden/>
            <w:sz w:val="21"/>
            <w:szCs w:val="21"/>
          </w:rPr>
          <w:fldChar w:fldCharType="end"/>
        </w:r>
      </w:hyperlink>
    </w:p>
    <w:p w14:paraId="57FC635D"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08" w:history="1">
        <w:r w:rsidR="00D530B8" w:rsidRPr="00D530B8">
          <w:rPr>
            <w:rStyle w:val="aff"/>
            <w:noProof/>
            <w:szCs w:val="21"/>
          </w:rPr>
          <w:t>2.1</w:t>
        </w:r>
        <w:r w:rsidR="00D530B8" w:rsidRPr="00D530B8">
          <w:rPr>
            <w:rStyle w:val="aff"/>
            <w:rFonts w:hint="eastAsia"/>
            <w:noProof/>
            <w:szCs w:val="21"/>
          </w:rPr>
          <w:t>事故风险描述</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_Toc496991508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3</w:t>
        </w:r>
        <w:r w:rsidR="00D530B8" w:rsidRPr="00D530B8">
          <w:rPr>
            <w:noProof/>
            <w:webHidden/>
            <w:szCs w:val="21"/>
          </w:rPr>
          <w:fldChar w:fldCharType="end"/>
        </w:r>
      </w:hyperlink>
    </w:p>
    <w:p w14:paraId="087CBB9C"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09" w:history="1">
        <w:r w:rsidR="00D530B8" w:rsidRPr="00D530B8">
          <w:rPr>
            <w:rStyle w:val="aff"/>
            <w:iCs/>
            <w:noProof/>
            <w:szCs w:val="21"/>
          </w:rPr>
          <w:t>2.1.1</w:t>
        </w:r>
        <w:r w:rsidR="00D530B8" w:rsidRPr="00D530B8">
          <w:rPr>
            <w:rStyle w:val="aff"/>
            <w:rFonts w:hint="eastAsia"/>
            <w:iCs/>
            <w:noProof/>
            <w:szCs w:val="21"/>
          </w:rPr>
          <w:t>企业基本情况</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_Toc496991509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3</w:t>
        </w:r>
        <w:r w:rsidR="00D530B8" w:rsidRPr="00D530B8">
          <w:rPr>
            <w:noProof/>
            <w:webHidden/>
            <w:szCs w:val="21"/>
          </w:rPr>
          <w:fldChar w:fldCharType="end"/>
        </w:r>
      </w:hyperlink>
    </w:p>
    <w:p w14:paraId="3435F476"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10" w:history="1">
        <w:r w:rsidR="00D530B8" w:rsidRPr="00D530B8">
          <w:rPr>
            <w:rStyle w:val="aff"/>
            <w:iCs/>
            <w:noProof/>
            <w:szCs w:val="21"/>
          </w:rPr>
          <w:t>2.1.2</w:t>
        </w:r>
        <w:r w:rsidR="00D530B8" w:rsidRPr="00D530B8">
          <w:rPr>
            <w:rStyle w:val="aff"/>
            <w:rFonts w:hint="eastAsia"/>
            <w:iCs/>
            <w:noProof/>
            <w:szCs w:val="21"/>
          </w:rPr>
          <w:t>主要原辅材料及产品</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_Toc496991510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3</w:t>
        </w:r>
        <w:r w:rsidR="00D530B8" w:rsidRPr="00D530B8">
          <w:rPr>
            <w:noProof/>
            <w:webHidden/>
            <w:szCs w:val="21"/>
          </w:rPr>
          <w:fldChar w:fldCharType="end"/>
        </w:r>
      </w:hyperlink>
    </w:p>
    <w:p w14:paraId="14F033D4"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11" w:history="1">
        <w:r w:rsidR="00D530B8" w:rsidRPr="00D530B8">
          <w:rPr>
            <w:rStyle w:val="aff"/>
            <w:iCs/>
            <w:noProof/>
            <w:szCs w:val="21"/>
          </w:rPr>
          <w:t>2.1.3</w:t>
        </w:r>
        <w:r w:rsidR="00D530B8" w:rsidRPr="00D530B8">
          <w:rPr>
            <w:rStyle w:val="aff"/>
            <w:rFonts w:hint="eastAsia"/>
            <w:iCs/>
            <w:noProof/>
            <w:szCs w:val="21"/>
          </w:rPr>
          <w:t>主要生产设备设施</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_Toc496991511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4</w:t>
        </w:r>
        <w:r w:rsidR="00D530B8" w:rsidRPr="00D530B8">
          <w:rPr>
            <w:noProof/>
            <w:webHidden/>
            <w:szCs w:val="21"/>
          </w:rPr>
          <w:fldChar w:fldCharType="end"/>
        </w:r>
      </w:hyperlink>
    </w:p>
    <w:p w14:paraId="5E010123"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12" w:history="1">
        <w:r w:rsidR="00D530B8" w:rsidRPr="00D530B8">
          <w:rPr>
            <w:rStyle w:val="aff"/>
            <w:iCs/>
            <w:noProof/>
            <w:szCs w:val="21"/>
          </w:rPr>
          <w:t>2.1.4</w:t>
        </w:r>
        <w:r w:rsidR="00D530B8" w:rsidRPr="00D530B8">
          <w:rPr>
            <w:rStyle w:val="aff"/>
            <w:rFonts w:hint="eastAsia"/>
            <w:iCs/>
            <w:noProof/>
            <w:szCs w:val="21"/>
          </w:rPr>
          <w:t>生产工艺</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_Toc496991512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4</w:t>
        </w:r>
        <w:r w:rsidR="00D530B8" w:rsidRPr="00D530B8">
          <w:rPr>
            <w:noProof/>
            <w:webHidden/>
            <w:szCs w:val="21"/>
          </w:rPr>
          <w:fldChar w:fldCharType="end"/>
        </w:r>
      </w:hyperlink>
    </w:p>
    <w:p w14:paraId="67959399"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13" w:history="1">
        <w:r w:rsidR="00D530B8" w:rsidRPr="00D530B8">
          <w:rPr>
            <w:rStyle w:val="aff"/>
            <w:iCs/>
            <w:noProof/>
            <w:szCs w:val="21"/>
          </w:rPr>
          <w:t>2.1.5</w:t>
        </w:r>
        <w:r w:rsidR="00D530B8" w:rsidRPr="00D530B8">
          <w:rPr>
            <w:rStyle w:val="aff"/>
            <w:rFonts w:hint="eastAsia"/>
            <w:iCs/>
            <w:noProof/>
            <w:szCs w:val="21"/>
          </w:rPr>
          <w:t>周边环境</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_Toc496991513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5</w:t>
        </w:r>
        <w:r w:rsidR="00D530B8" w:rsidRPr="00D530B8">
          <w:rPr>
            <w:noProof/>
            <w:webHidden/>
            <w:szCs w:val="21"/>
          </w:rPr>
          <w:fldChar w:fldCharType="end"/>
        </w:r>
      </w:hyperlink>
    </w:p>
    <w:p w14:paraId="704C4665"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14" w:history="1">
        <w:r w:rsidR="00D530B8" w:rsidRPr="00D530B8">
          <w:rPr>
            <w:rStyle w:val="aff"/>
            <w:iCs/>
            <w:noProof/>
            <w:szCs w:val="21"/>
          </w:rPr>
          <w:t>2.2</w:t>
        </w:r>
        <w:r w:rsidR="00D530B8" w:rsidRPr="00D530B8">
          <w:rPr>
            <w:rStyle w:val="aff"/>
            <w:rFonts w:hint="eastAsia"/>
            <w:iCs/>
            <w:noProof/>
            <w:szCs w:val="21"/>
          </w:rPr>
          <w:t>危险源与风险分析</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_Toc496991514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5</w:t>
        </w:r>
        <w:r w:rsidR="00D530B8" w:rsidRPr="00D530B8">
          <w:rPr>
            <w:noProof/>
            <w:webHidden/>
            <w:szCs w:val="21"/>
          </w:rPr>
          <w:fldChar w:fldCharType="end"/>
        </w:r>
      </w:hyperlink>
    </w:p>
    <w:p w14:paraId="39358D86"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15" w:history="1">
        <w:r w:rsidR="00D530B8" w:rsidRPr="00D530B8">
          <w:rPr>
            <w:rStyle w:val="aff"/>
            <w:iCs/>
            <w:noProof/>
            <w:szCs w:val="21"/>
          </w:rPr>
          <w:t>2.2.1</w:t>
        </w:r>
        <w:r w:rsidR="00D530B8" w:rsidRPr="00D530B8">
          <w:rPr>
            <w:rStyle w:val="aff"/>
            <w:rFonts w:hint="eastAsia"/>
            <w:iCs/>
            <w:noProof/>
            <w:szCs w:val="21"/>
          </w:rPr>
          <w:t>危险目标分析</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_Toc496991515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5</w:t>
        </w:r>
        <w:r w:rsidR="00D530B8" w:rsidRPr="00D530B8">
          <w:rPr>
            <w:noProof/>
            <w:webHidden/>
            <w:szCs w:val="21"/>
          </w:rPr>
          <w:fldChar w:fldCharType="end"/>
        </w:r>
      </w:hyperlink>
    </w:p>
    <w:p w14:paraId="568318D5"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16" w:history="1">
        <w:r w:rsidR="00D530B8" w:rsidRPr="00D530B8">
          <w:rPr>
            <w:rStyle w:val="aff"/>
            <w:iCs/>
            <w:noProof/>
            <w:szCs w:val="21"/>
          </w:rPr>
          <w:t>2.2.2</w:t>
        </w:r>
        <w:r w:rsidR="00D530B8" w:rsidRPr="00D530B8">
          <w:rPr>
            <w:rStyle w:val="aff"/>
            <w:rFonts w:hint="eastAsia"/>
            <w:iCs/>
            <w:noProof/>
            <w:szCs w:val="21"/>
          </w:rPr>
          <w:t>危险因素分析</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_Toc496991516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5</w:t>
        </w:r>
        <w:r w:rsidR="00D530B8" w:rsidRPr="00D530B8">
          <w:rPr>
            <w:noProof/>
            <w:webHidden/>
            <w:szCs w:val="21"/>
          </w:rPr>
          <w:fldChar w:fldCharType="end"/>
        </w:r>
      </w:hyperlink>
    </w:p>
    <w:p w14:paraId="7E5C8455"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17" w:history="1">
        <w:r w:rsidR="00D530B8" w:rsidRPr="00D530B8">
          <w:rPr>
            <w:rStyle w:val="aff"/>
            <w:iCs/>
            <w:noProof/>
            <w:szCs w:val="21"/>
          </w:rPr>
          <w:t>2.2.3</w:t>
        </w:r>
        <w:r w:rsidR="00D530B8" w:rsidRPr="00D530B8">
          <w:rPr>
            <w:rStyle w:val="aff"/>
            <w:rFonts w:hint="eastAsia"/>
            <w:iCs/>
            <w:noProof/>
            <w:szCs w:val="21"/>
          </w:rPr>
          <w:t>危险因素分析表</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_Toc496991517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7</w:t>
        </w:r>
        <w:r w:rsidR="00D530B8" w:rsidRPr="00D530B8">
          <w:rPr>
            <w:noProof/>
            <w:webHidden/>
            <w:szCs w:val="21"/>
          </w:rPr>
          <w:fldChar w:fldCharType="end"/>
        </w:r>
      </w:hyperlink>
    </w:p>
    <w:p w14:paraId="3E4DB2BB"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18" w:history="1">
        <w:r w:rsidR="00D530B8" w:rsidRPr="00D530B8">
          <w:rPr>
            <w:rStyle w:val="aff"/>
            <w:iCs/>
            <w:noProof/>
            <w:szCs w:val="21"/>
          </w:rPr>
          <w:t xml:space="preserve">2.3 </w:t>
        </w:r>
        <w:r w:rsidR="00D530B8" w:rsidRPr="00D530B8">
          <w:rPr>
            <w:rStyle w:val="aff"/>
            <w:rFonts w:hint="eastAsia"/>
            <w:iCs/>
            <w:noProof/>
            <w:szCs w:val="21"/>
          </w:rPr>
          <w:t>重大危险源辨识</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_Toc496991518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7</w:t>
        </w:r>
        <w:r w:rsidR="00D530B8" w:rsidRPr="00D530B8">
          <w:rPr>
            <w:noProof/>
            <w:webHidden/>
            <w:szCs w:val="21"/>
          </w:rPr>
          <w:fldChar w:fldCharType="end"/>
        </w:r>
      </w:hyperlink>
    </w:p>
    <w:p w14:paraId="45CE8188"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19" w:history="1">
        <w:r w:rsidR="00D530B8" w:rsidRPr="00D530B8">
          <w:rPr>
            <w:rStyle w:val="aff"/>
            <w:sz w:val="21"/>
            <w:szCs w:val="21"/>
          </w:rPr>
          <w:t xml:space="preserve">3 </w:t>
        </w:r>
        <w:r w:rsidR="00D530B8" w:rsidRPr="00D530B8">
          <w:rPr>
            <w:rStyle w:val="aff"/>
            <w:rFonts w:hint="eastAsia"/>
            <w:sz w:val="21"/>
            <w:szCs w:val="21"/>
          </w:rPr>
          <w:t>组织机构及职责</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_Toc496991519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8</w:t>
        </w:r>
        <w:r w:rsidR="00D530B8" w:rsidRPr="00D530B8">
          <w:rPr>
            <w:webHidden/>
            <w:sz w:val="21"/>
            <w:szCs w:val="21"/>
          </w:rPr>
          <w:fldChar w:fldCharType="end"/>
        </w:r>
      </w:hyperlink>
    </w:p>
    <w:p w14:paraId="1E4C10D4"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20" w:history="1">
        <w:r w:rsidR="00D530B8" w:rsidRPr="00D530B8">
          <w:rPr>
            <w:rStyle w:val="aff"/>
            <w:noProof/>
            <w:szCs w:val="21"/>
          </w:rPr>
          <w:t>3.1</w:t>
        </w:r>
        <w:r w:rsidR="00D530B8" w:rsidRPr="00D530B8">
          <w:rPr>
            <w:rStyle w:val="aff"/>
            <w:rFonts w:hint="eastAsia"/>
            <w:noProof/>
            <w:szCs w:val="21"/>
          </w:rPr>
          <w:t>应急组织体系</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_Toc496991520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8</w:t>
        </w:r>
        <w:r w:rsidR="00D530B8" w:rsidRPr="00D530B8">
          <w:rPr>
            <w:noProof/>
            <w:webHidden/>
            <w:szCs w:val="21"/>
          </w:rPr>
          <w:fldChar w:fldCharType="end"/>
        </w:r>
      </w:hyperlink>
    </w:p>
    <w:p w14:paraId="672E675C"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21" w:history="1">
        <w:r w:rsidR="00D530B8" w:rsidRPr="00D530B8">
          <w:rPr>
            <w:rStyle w:val="aff"/>
            <w:noProof/>
            <w:szCs w:val="21"/>
          </w:rPr>
          <w:t>3.2</w:t>
        </w:r>
        <w:r w:rsidR="00D530B8" w:rsidRPr="00D530B8">
          <w:rPr>
            <w:rStyle w:val="aff"/>
            <w:rFonts w:hint="eastAsia"/>
            <w:noProof/>
            <w:szCs w:val="21"/>
          </w:rPr>
          <w:t>指挥机构及职责</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_Toc496991521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8</w:t>
        </w:r>
        <w:r w:rsidR="00D530B8" w:rsidRPr="00D530B8">
          <w:rPr>
            <w:noProof/>
            <w:webHidden/>
            <w:szCs w:val="21"/>
          </w:rPr>
          <w:fldChar w:fldCharType="end"/>
        </w:r>
      </w:hyperlink>
    </w:p>
    <w:p w14:paraId="7A402629"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22" w:history="1">
        <w:r w:rsidR="00D530B8" w:rsidRPr="00D530B8">
          <w:rPr>
            <w:rStyle w:val="aff"/>
            <w:iCs/>
            <w:noProof/>
            <w:szCs w:val="21"/>
          </w:rPr>
          <w:t>3.2.1</w:t>
        </w:r>
        <w:r w:rsidR="00D530B8" w:rsidRPr="00D530B8">
          <w:rPr>
            <w:rStyle w:val="aff"/>
            <w:rFonts w:hint="eastAsia"/>
            <w:iCs/>
            <w:noProof/>
            <w:szCs w:val="21"/>
          </w:rPr>
          <w:t>应急救援指挥机构</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_Toc496991522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8</w:t>
        </w:r>
        <w:r w:rsidR="00D530B8" w:rsidRPr="00D530B8">
          <w:rPr>
            <w:noProof/>
            <w:webHidden/>
            <w:szCs w:val="21"/>
          </w:rPr>
          <w:fldChar w:fldCharType="end"/>
        </w:r>
      </w:hyperlink>
    </w:p>
    <w:p w14:paraId="0A04E8C3"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23" w:history="1">
        <w:r w:rsidR="00D530B8" w:rsidRPr="00D530B8">
          <w:rPr>
            <w:rStyle w:val="aff"/>
            <w:iCs/>
            <w:noProof/>
            <w:szCs w:val="21"/>
          </w:rPr>
          <w:t>3.2.2</w:t>
        </w:r>
        <w:r w:rsidR="00D530B8" w:rsidRPr="00D530B8">
          <w:rPr>
            <w:rStyle w:val="aff"/>
            <w:rFonts w:hint="eastAsia"/>
            <w:iCs/>
            <w:noProof/>
            <w:szCs w:val="21"/>
          </w:rPr>
          <w:t>主要职责</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_Toc496991523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9</w:t>
        </w:r>
        <w:r w:rsidR="00D530B8" w:rsidRPr="00D530B8">
          <w:rPr>
            <w:noProof/>
            <w:webHidden/>
            <w:szCs w:val="21"/>
          </w:rPr>
          <w:fldChar w:fldCharType="end"/>
        </w:r>
      </w:hyperlink>
    </w:p>
    <w:p w14:paraId="796229AC"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24" w:history="1">
        <w:r w:rsidR="00D530B8" w:rsidRPr="00D530B8">
          <w:rPr>
            <w:rStyle w:val="aff"/>
            <w:noProof/>
            <w:szCs w:val="21"/>
          </w:rPr>
          <w:t>3.3</w:t>
        </w:r>
        <w:r w:rsidR="00D530B8" w:rsidRPr="00D530B8">
          <w:rPr>
            <w:rStyle w:val="aff"/>
            <w:rFonts w:hint="eastAsia"/>
            <w:noProof/>
            <w:szCs w:val="21"/>
          </w:rPr>
          <w:t>指挥权替代顺序</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_Toc496991524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10</w:t>
        </w:r>
        <w:r w:rsidR="00D530B8" w:rsidRPr="00D530B8">
          <w:rPr>
            <w:noProof/>
            <w:webHidden/>
            <w:szCs w:val="21"/>
          </w:rPr>
          <w:fldChar w:fldCharType="end"/>
        </w:r>
      </w:hyperlink>
    </w:p>
    <w:p w14:paraId="45E5AB76"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25" w:history="1">
        <w:r w:rsidR="00D530B8" w:rsidRPr="00D530B8">
          <w:rPr>
            <w:rStyle w:val="aff"/>
            <w:sz w:val="21"/>
            <w:szCs w:val="21"/>
          </w:rPr>
          <w:t>4</w:t>
        </w:r>
        <w:r w:rsidR="00D530B8" w:rsidRPr="00D530B8">
          <w:rPr>
            <w:rStyle w:val="aff"/>
            <w:rFonts w:hint="eastAsia"/>
            <w:sz w:val="21"/>
            <w:szCs w:val="21"/>
          </w:rPr>
          <w:t>、预警及信息报告</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_Toc496991525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11</w:t>
        </w:r>
        <w:r w:rsidR="00D530B8" w:rsidRPr="00D530B8">
          <w:rPr>
            <w:webHidden/>
            <w:sz w:val="21"/>
            <w:szCs w:val="21"/>
          </w:rPr>
          <w:fldChar w:fldCharType="end"/>
        </w:r>
      </w:hyperlink>
    </w:p>
    <w:p w14:paraId="16EFB100"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26" w:history="1">
        <w:r w:rsidR="00D530B8" w:rsidRPr="00D530B8">
          <w:rPr>
            <w:rStyle w:val="aff"/>
            <w:noProof/>
            <w:szCs w:val="21"/>
          </w:rPr>
          <w:t>4.1</w:t>
        </w:r>
        <w:r w:rsidR="00D530B8" w:rsidRPr="00D530B8">
          <w:rPr>
            <w:rStyle w:val="aff"/>
            <w:rFonts w:hint="eastAsia"/>
            <w:noProof/>
            <w:szCs w:val="21"/>
          </w:rPr>
          <w:t>危险源监控</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_Toc496991526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11</w:t>
        </w:r>
        <w:r w:rsidR="00D530B8" w:rsidRPr="00D530B8">
          <w:rPr>
            <w:noProof/>
            <w:webHidden/>
            <w:szCs w:val="21"/>
          </w:rPr>
          <w:fldChar w:fldCharType="end"/>
        </w:r>
      </w:hyperlink>
    </w:p>
    <w:p w14:paraId="04660C65"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27" w:history="1">
        <w:r w:rsidR="00D530B8" w:rsidRPr="00D530B8">
          <w:rPr>
            <w:rStyle w:val="aff"/>
            <w:iCs/>
            <w:noProof/>
            <w:szCs w:val="21"/>
          </w:rPr>
          <w:t>4.1.1</w:t>
        </w:r>
        <w:r w:rsidR="00D530B8" w:rsidRPr="00D530B8">
          <w:rPr>
            <w:rStyle w:val="aff"/>
            <w:rFonts w:hint="eastAsia"/>
            <w:iCs/>
            <w:noProof/>
            <w:szCs w:val="21"/>
          </w:rPr>
          <w:t>危险源监测监控方式、方法</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_Toc496991527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11</w:t>
        </w:r>
        <w:r w:rsidR="00D530B8" w:rsidRPr="00D530B8">
          <w:rPr>
            <w:noProof/>
            <w:webHidden/>
            <w:szCs w:val="21"/>
          </w:rPr>
          <w:fldChar w:fldCharType="end"/>
        </w:r>
      </w:hyperlink>
    </w:p>
    <w:p w14:paraId="59F6256E"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28" w:history="1">
        <w:r w:rsidR="00D530B8" w:rsidRPr="00D530B8">
          <w:rPr>
            <w:rStyle w:val="aff"/>
            <w:iCs/>
            <w:noProof/>
            <w:szCs w:val="21"/>
          </w:rPr>
          <w:t>4.1.2</w:t>
        </w:r>
        <w:r w:rsidR="00D530B8" w:rsidRPr="00D530B8">
          <w:rPr>
            <w:rStyle w:val="aff"/>
            <w:rFonts w:hint="eastAsia"/>
            <w:iCs/>
            <w:noProof/>
            <w:szCs w:val="21"/>
          </w:rPr>
          <w:t>预防措施</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_Toc496991528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11</w:t>
        </w:r>
        <w:r w:rsidR="00D530B8" w:rsidRPr="00D530B8">
          <w:rPr>
            <w:noProof/>
            <w:webHidden/>
            <w:szCs w:val="21"/>
          </w:rPr>
          <w:fldChar w:fldCharType="end"/>
        </w:r>
      </w:hyperlink>
    </w:p>
    <w:p w14:paraId="5306C347"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29" w:history="1">
        <w:r w:rsidR="00D530B8" w:rsidRPr="00D530B8">
          <w:rPr>
            <w:rStyle w:val="aff"/>
            <w:noProof/>
            <w:szCs w:val="21"/>
          </w:rPr>
          <w:t xml:space="preserve">4.2 </w:t>
        </w:r>
        <w:r w:rsidR="00D530B8" w:rsidRPr="00D530B8">
          <w:rPr>
            <w:rStyle w:val="aff"/>
            <w:rFonts w:hint="eastAsia"/>
            <w:noProof/>
            <w:szCs w:val="21"/>
          </w:rPr>
          <w:t>预警</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_Toc496991529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12</w:t>
        </w:r>
        <w:r w:rsidR="00D530B8" w:rsidRPr="00D530B8">
          <w:rPr>
            <w:noProof/>
            <w:webHidden/>
            <w:szCs w:val="21"/>
          </w:rPr>
          <w:fldChar w:fldCharType="end"/>
        </w:r>
      </w:hyperlink>
    </w:p>
    <w:p w14:paraId="457E5E39"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30" w:history="1">
        <w:r w:rsidR="00D530B8" w:rsidRPr="00D530B8">
          <w:rPr>
            <w:rStyle w:val="aff"/>
            <w:iCs/>
            <w:noProof/>
            <w:szCs w:val="21"/>
          </w:rPr>
          <w:t>4.2.1</w:t>
        </w:r>
        <w:r w:rsidR="00D530B8" w:rsidRPr="00D530B8">
          <w:rPr>
            <w:rStyle w:val="aff"/>
            <w:rFonts w:hint="eastAsia"/>
            <w:iCs/>
            <w:noProof/>
            <w:szCs w:val="21"/>
          </w:rPr>
          <w:t>预警的条件</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_Toc496991530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12</w:t>
        </w:r>
        <w:r w:rsidR="00D530B8" w:rsidRPr="00D530B8">
          <w:rPr>
            <w:noProof/>
            <w:webHidden/>
            <w:szCs w:val="21"/>
          </w:rPr>
          <w:fldChar w:fldCharType="end"/>
        </w:r>
      </w:hyperlink>
    </w:p>
    <w:p w14:paraId="1BF18BF9" w14:textId="77777777" w:rsidR="00D530B8" w:rsidRPr="00D530B8" w:rsidRDefault="00EC6E30" w:rsidP="00D530B8">
      <w:pPr>
        <w:pStyle w:val="TOC3"/>
        <w:tabs>
          <w:tab w:val="right" w:leader="dot" w:pos="8296"/>
        </w:tabs>
        <w:ind w:leftChars="0" w:left="0" w:firstLineChars="0" w:firstLine="0"/>
        <w:rPr>
          <w:rFonts w:asciiTheme="minorHAnsi" w:eastAsiaTheme="minorEastAsia" w:hAnsiTheme="minorHAnsi" w:cstheme="minorBidi"/>
          <w:noProof/>
          <w:szCs w:val="21"/>
        </w:rPr>
      </w:pPr>
      <w:hyperlink w:anchor="_Toc496991531" w:history="1">
        <w:r w:rsidR="00D530B8" w:rsidRPr="00D530B8">
          <w:rPr>
            <w:rStyle w:val="aff"/>
            <w:iCs/>
            <w:noProof/>
            <w:szCs w:val="21"/>
          </w:rPr>
          <w:t>4.2.2</w:t>
        </w:r>
        <w:r w:rsidR="00D530B8" w:rsidRPr="00D530B8">
          <w:rPr>
            <w:rStyle w:val="aff"/>
            <w:rFonts w:hint="eastAsia"/>
            <w:iCs/>
            <w:noProof/>
            <w:szCs w:val="21"/>
          </w:rPr>
          <w:t>预警信息发布</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_Toc496991531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13</w:t>
        </w:r>
        <w:r w:rsidR="00D530B8" w:rsidRPr="00D530B8">
          <w:rPr>
            <w:noProof/>
            <w:webHidden/>
            <w:szCs w:val="21"/>
          </w:rPr>
          <w:fldChar w:fldCharType="end"/>
        </w:r>
      </w:hyperlink>
    </w:p>
    <w:p w14:paraId="1C938C14"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32" w:history="1">
        <w:r w:rsidR="00D530B8" w:rsidRPr="00D530B8">
          <w:rPr>
            <w:rStyle w:val="aff"/>
            <w:noProof/>
            <w:szCs w:val="21"/>
          </w:rPr>
          <w:t>4.3</w:t>
        </w:r>
        <w:r w:rsidR="00D530B8" w:rsidRPr="00D530B8">
          <w:rPr>
            <w:rStyle w:val="aff"/>
            <w:rFonts w:hint="eastAsia"/>
            <w:noProof/>
            <w:szCs w:val="21"/>
          </w:rPr>
          <w:t>信息报告</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_Toc496991532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13</w:t>
        </w:r>
        <w:r w:rsidR="00D530B8" w:rsidRPr="00D530B8">
          <w:rPr>
            <w:noProof/>
            <w:webHidden/>
            <w:szCs w:val="21"/>
          </w:rPr>
          <w:fldChar w:fldCharType="end"/>
        </w:r>
      </w:hyperlink>
    </w:p>
    <w:p w14:paraId="63718CB7"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33" w:history="1">
        <w:r w:rsidR="00D530B8" w:rsidRPr="00D530B8">
          <w:rPr>
            <w:rStyle w:val="aff"/>
            <w:sz w:val="21"/>
            <w:szCs w:val="21"/>
          </w:rPr>
          <w:t>5</w:t>
        </w:r>
        <w:r w:rsidR="00D530B8" w:rsidRPr="00D530B8">
          <w:rPr>
            <w:rStyle w:val="aff"/>
            <w:rFonts w:hint="eastAsia"/>
            <w:sz w:val="21"/>
            <w:szCs w:val="21"/>
          </w:rPr>
          <w:t>、应急响应</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_Toc496991533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15</w:t>
        </w:r>
        <w:r w:rsidR="00D530B8" w:rsidRPr="00D530B8">
          <w:rPr>
            <w:webHidden/>
            <w:sz w:val="21"/>
            <w:szCs w:val="21"/>
          </w:rPr>
          <w:fldChar w:fldCharType="end"/>
        </w:r>
      </w:hyperlink>
    </w:p>
    <w:p w14:paraId="16304431"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34" w:history="1">
        <w:r w:rsidR="00D530B8" w:rsidRPr="00D530B8">
          <w:rPr>
            <w:rStyle w:val="aff"/>
            <w:noProof/>
            <w:szCs w:val="21"/>
          </w:rPr>
          <w:t>5.1</w:t>
        </w:r>
        <w:r w:rsidR="00D530B8" w:rsidRPr="00D530B8">
          <w:rPr>
            <w:rStyle w:val="aff"/>
            <w:rFonts w:hint="eastAsia"/>
            <w:noProof/>
            <w:szCs w:val="21"/>
          </w:rPr>
          <w:t>响应分级</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_Toc496991534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15</w:t>
        </w:r>
        <w:r w:rsidR="00D530B8" w:rsidRPr="00D530B8">
          <w:rPr>
            <w:noProof/>
            <w:webHidden/>
            <w:szCs w:val="21"/>
          </w:rPr>
          <w:fldChar w:fldCharType="end"/>
        </w:r>
      </w:hyperlink>
    </w:p>
    <w:p w14:paraId="54B4BB01"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35" w:history="1">
        <w:r w:rsidR="00D530B8" w:rsidRPr="00D530B8">
          <w:rPr>
            <w:rStyle w:val="aff"/>
            <w:noProof/>
            <w:szCs w:val="21"/>
          </w:rPr>
          <w:t>5.2</w:t>
        </w:r>
        <w:r w:rsidR="00D530B8" w:rsidRPr="00D530B8">
          <w:rPr>
            <w:rStyle w:val="aff"/>
            <w:rFonts w:hint="eastAsia"/>
            <w:noProof/>
            <w:szCs w:val="21"/>
          </w:rPr>
          <w:t>响应程序</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_Toc496991535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16</w:t>
        </w:r>
        <w:r w:rsidR="00D530B8" w:rsidRPr="00D530B8">
          <w:rPr>
            <w:noProof/>
            <w:webHidden/>
            <w:szCs w:val="21"/>
          </w:rPr>
          <w:fldChar w:fldCharType="end"/>
        </w:r>
      </w:hyperlink>
    </w:p>
    <w:p w14:paraId="3476FFD6"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36" w:history="1">
        <w:r w:rsidR="00D530B8" w:rsidRPr="00D530B8">
          <w:rPr>
            <w:rStyle w:val="aff"/>
            <w:noProof/>
            <w:szCs w:val="21"/>
          </w:rPr>
          <w:t>5.3</w:t>
        </w:r>
        <w:r w:rsidR="00D530B8" w:rsidRPr="00D530B8">
          <w:rPr>
            <w:rStyle w:val="aff"/>
            <w:rFonts w:hint="eastAsia"/>
            <w:noProof/>
            <w:szCs w:val="21"/>
          </w:rPr>
          <w:t>应急结束</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_Toc496991536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18</w:t>
        </w:r>
        <w:r w:rsidR="00D530B8" w:rsidRPr="00D530B8">
          <w:rPr>
            <w:noProof/>
            <w:webHidden/>
            <w:szCs w:val="21"/>
          </w:rPr>
          <w:fldChar w:fldCharType="end"/>
        </w:r>
      </w:hyperlink>
    </w:p>
    <w:p w14:paraId="544192DA"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37" w:history="1">
        <w:r w:rsidR="00D530B8" w:rsidRPr="00D530B8">
          <w:rPr>
            <w:rStyle w:val="aff"/>
            <w:sz w:val="21"/>
            <w:szCs w:val="21"/>
          </w:rPr>
          <w:t xml:space="preserve">6 </w:t>
        </w:r>
        <w:r w:rsidR="00D530B8" w:rsidRPr="00D530B8">
          <w:rPr>
            <w:rStyle w:val="aff"/>
            <w:rFonts w:hint="eastAsia"/>
            <w:sz w:val="21"/>
            <w:szCs w:val="21"/>
          </w:rPr>
          <w:t>信息发布</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_Toc496991537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20</w:t>
        </w:r>
        <w:r w:rsidR="00D530B8" w:rsidRPr="00D530B8">
          <w:rPr>
            <w:webHidden/>
            <w:sz w:val="21"/>
            <w:szCs w:val="21"/>
          </w:rPr>
          <w:fldChar w:fldCharType="end"/>
        </w:r>
      </w:hyperlink>
    </w:p>
    <w:p w14:paraId="72AB946D"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38" w:history="1">
        <w:r w:rsidR="00D530B8" w:rsidRPr="00D530B8">
          <w:rPr>
            <w:rStyle w:val="aff"/>
            <w:noProof/>
            <w:szCs w:val="21"/>
          </w:rPr>
          <w:t>6.1</w:t>
        </w:r>
        <w:r w:rsidR="00D530B8" w:rsidRPr="00D530B8">
          <w:rPr>
            <w:rStyle w:val="aff"/>
            <w:rFonts w:hint="eastAsia"/>
            <w:noProof/>
            <w:szCs w:val="21"/>
          </w:rPr>
          <w:t>新闻发言人</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_Toc496991538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20</w:t>
        </w:r>
        <w:r w:rsidR="00D530B8" w:rsidRPr="00D530B8">
          <w:rPr>
            <w:noProof/>
            <w:webHidden/>
            <w:szCs w:val="21"/>
          </w:rPr>
          <w:fldChar w:fldCharType="end"/>
        </w:r>
      </w:hyperlink>
    </w:p>
    <w:p w14:paraId="3B6A14A1"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39" w:history="1">
        <w:r w:rsidR="00D530B8" w:rsidRPr="00D530B8">
          <w:rPr>
            <w:rStyle w:val="aff"/>
            <w:noProof/>
            <w:szCs w:val="21"/>
          </w:rPr>
          <w:t xml:space="preserve">6.2 </w:t>
        </w:r>
        <w:r w:rsidR="00D530B8" w:rsidRPr="00D530B8">
          <w:rPr>
            <w:rStyle w:val="aff"/>
            <w:rFonts w:hint="eastAsia"/>
            <w:noProof/>
            <w:szCs w:val="21"/>
          </w:rPr>
          <w:t>信息公开的程序</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_Toc496991539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20</w:t>
        </w:r>
        <w:r w:rsidR="00D530B8" w:rsidRPr="00D530B8">
          <w:rPr>
            <w:noProof/>
            <w:webHidden/>
            <w:szCs w:val="21"/>
          </w:rPr>
          <w:fldChar w:fldCharType="end"/>
        </w:r>
      </w:hyperlink>
    </w:p>
    <w:p w14:paraId="6FA64837"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40" w:history="1">
        <w:r w:rsidR="00D530B8" w:rsidRPr="00D530B8">
          <w:rPr>
            <w:rStyle w:val="aff"/>
            <w:noProof/>
            <w:szCs w:val="21"/>
          </w:rPr>
          <w:t xml:space="preserve">6.3 </w:t>
        </w:r>
        <w:r w:rsidR="00D530B8" w:rsidRPr="00D530B8">
          <w:rPr>
            <w:rStyle w:val="aff"/>
            <w:rFonts w:hint="eastAsia"/>
            <w:noProof/>
            <w:szCs w:val="21"/>
          </w:rPr>
          <w:t>信息通报的原则</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_Toc496991540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20</w:t>
        </w:r>
        <w:r w:rsidR="00D530B8" w:rsidRPr="00D530B8">
          <w:rPr>
            <w:noProof/>
            <w:webHidden/>
            <w:szCs w:val="21"/>
          </w:rPr>
          <w:fldChar w:fldCharType="end"/>
        </w:r>
      </w:hyperlink>
    </w:p>
    <w:p w14:paraId="592D5D1E"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41" w:history="1">
        <w:r w:rsidR="00D530B8" w:rsidRPr="00D530B8">
          <w:rPr>
            <w:rStyle w:val="aff"/>
            <w:sz w:val="21"/>
            <w:szCs w:val="21"/>
          </w:rPr>
          <w:t xml:space="preserve">7 </w:t>
        </w:r>
        <w:r w:rsidR="00D530B8" w:rsidRPr="00D530B8">
          <w:rPr>
            <w:rStyle w:val="aff"/>
            <w:rFonts w:hint="eastAsia"/>
            <w:sz w:val="21"/>
            <w:szCs w:val="21"/>
          </w:rPr>
          <w:t>后期处置</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_Toc496991541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21</w:t>
        </w:r>
        <w:r w:rsidR="00D530B8" w:rsidRPr="00D530B8">
          <w:rPr>
            <w:webHidden/>
            <w:sz w:val="21"/>
            <w:szCs w:val="21"/>
          </w:rPr>
          <w:fldChar w:fldCharType="end"/>
        </w:r>
      </w:hyperlink>
    </w:p>
    <w:p w14:paraId="3C5A1A8B"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42" w:history="1">
        <w:r w:rsidR="00D530B8" w:rsidRPr="00D530B8">
          <w:rPr>
            <w:rStyle w:val="aff"/>
            <w:noProof/>
            <w:szCs w:val="21"/>
          </w:rPr>
          <w:t>7.1</w:t>
        </w:r>
        <w:r w:rsidR="00D530B8" w:rsidRPr="00D530B8">
          <w:rPr>
            <w:rStyle w:val="aff"/>
            <w:rFonts w:hint="eastAsia"/>
            <w:noProof/>
            <w:szCs w:val="21"/>
          </w:rPr>
          <w:t>污染物处理</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_Toc496991542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21</w:t>
        </w:r>
        <w:r w:rsidR="00D530B8" w:rsidRPr="00D530B8">
          <w:rPr>
            <w:noProof/>
            <w:webHidden/>
            <w:szCs w:val="21"/>
          </w:rPr>
          <w:fldChar w:fldCharType="end"/>
        </w:r>
      </w:hyperlink>
    </w:p>
    <w:p w14:paraId="67B92DBF"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43" w:history="1">
        <w:r w:rsidR="00D530B8" w:rsidRPr="00D530B8">
          <w:rPr>
            <w:rStyle w:val="aff"/>
            <w:noProof/>
            <w:szCs w:val="21"/>
          </w:rPr>
          <w:t>7.2</w:t>
        </w:r>
        <w:r w:rsidR="00D530B8" w:rsidRPr="00D530B8">
          <w:rPr>
            <w:rStyle w:val="aff"/>
            <w:rFonts w:hint="eastAsia"/>
            <w:noProof/>
            <w:szCs w:val="21"/>
          </w:rPr>
          <w:t>生产秩序恢复</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_Toc496991543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21</w:t>
        </w:r>
        <w:r w:rsidR="00D530B8" w:rsidRPr="00D530B8">
          <w:rPr>
            <w:noProof/>
            <w:webHidden/>
            <w:szCs w:val="21"/>
          </w:rPr>
          <w:fldChar w:fldCharType="end"/>
        </w:r>
      </w:hyperlink>
    </w:p>
    <w:p w14:paraId="461CDDC4"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44" w:history="1">
        <w:r w:rsidR="00D530B8" w:rsidRPr="00D530B8">
          <w:rPr>
            <w:rStyle w:val="aff"/>
            <w:noProof/>
            <w:szCs w:val="21"/>
          </w:rPr>
          <w:t>7.3</w:t>
        </w:r>
        <w:r w:rsidR="00D530B8" w:rsidRPr="00D530B8">
          <w:rPr>
            <w:rStyle w:val="aff"/>
            <w:rFonts w:hint="eastAsia"/>
            <w:noProof/>
            <w:szCs w:val="21"/>
          </w:rPr>
          <w:t>医疗救治</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_Toc496991544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21</w:t>
        </w:r>
        <w:r w:rsidR="00D530B8" w:rsidRPr="00D530B8">
          <w:rPr>
            <w:noProof/>
            <w:webHidden/>
            <w:szCs w:val="21"/>
          </w:rPr>
          <w:fldChar w:fldCharType="end"/>
        </w:r>
      </w:hyperlink>
    </w:p>
    <w:p w14:paraId="5C7478D3"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45" w:history="1">
        <w:r w:rsidR="00D530B8" w:rsidRPr="00D530B8">
          <w:rPr>
            <w:rStyle w:val="aff"/>
            <w:noProof/>
            <w:szCs w:val="21"/>
          </w:rPr>
          <w:t>7.4</w:t>
        </w:r>
        <w:r w:rsidR="00D530B8" w:rsidRPr="00D530B8">
          <w:rPr>
            <w:rStyle w:val="aff"/>
            <w:rFonts w:hint="eastAsia"/>
            <w:noProof/>
            <w:szCs w:val="21"/>
          </w:rPr>
          <w:t>人员安置</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_Toc496991545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21</w:t>
        </w:r>
        <w:r w:rsidR="00D530B8" w:rsidRPr="00D530B8">
          <w:rPr>
            <w:noProof/>
            <w:webHidden/>
            <w:szCs w:val="21"/>
          </w:rPr>
          <w:fldChar w:fldCharType="end"/>
        </w:r>
      </w:hyperlink>
    </w:p>
    <w:p w14:paraId="7B4C2192"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46" w:history="1">
        <w:r w:rsidR="00D530B8" w:rsidRPr="00D530B8">
          <w:rPr>
            <w:rStyle w:val="aff"/>
            <w:noProof/>
            <w:szCs w:val="21"/>
          </w:rPr>
          <w:t>7.5</w:t>
        </w:r>
        <w:r w:rsidR="00D530B8" w:rsidRPr="00D530B8">
          <w:rPr>
            <w:rStyle w:val="aff"/>
            <w:rFonts w:hint="eastAsia"/>
            <w:noProof/>
            <w:szCs w:val="21"/>
          </w:rPr>
          <w:t>善后赔偿</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_Toc496991546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21</w:t>
        </w:r>
        <w:r w:rsidR="00D530B8" w:rsidRPr="00D530B8">
          <w:rPr>
            <w:noProof/>
            <w:webHidden/>
            <w:szCs w:val="21"/>
          </w:rPr>
          <w:fldChar w:fldCharType="end"/>
        </w:r>
      </w:hyperlink>
    </w:p>
    <w:p w14:paraId="32B0E5F6"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47" w:history="1">
        <w:r w:rsidR="00D530B8" w:rsidRPr="00D530B8">
          <w:rPr>
            <w:rStyle w:val="aff"/>
            <w:noProof/>
            <w:szCs w:val="21"/>
          </w:rPr>
          <w:t>7.6</w:t>
        </w:r>
        <w:r w:rsidR="00D530B8" w:rsidRPr="00D530B8">
          <w:rPr>
            <w:rStyle w:val="aff"/>
            <w:rFonts w:hint="eastAsia"/>
            <w:noProof/>
            <w:szCs w:val="21"/>
          </w:rPr>
          <w:t>应急救援能力评估与应急预案的修订</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_Toc496991547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21</w:t>
        </w:r>
        <w:r w:rsidR="00D530B8" w:rsidRPr="00D530B8">
          <w:rPr>
            <w:noProof/>
            <w:webHidden/>
            <w:szCs w:val="21"/>
          </w:rPr>
          <w:fldChar w:fldCharType="end"/>
        </w:r>
      </w:hyperlink>
    </w:p>
    <w:p w14:paraId="4772D506"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48" w:history="1">
        <w:r w:rsidR="00D530B8" w:rsidRPr="00D530B8">
          <w:rPr>
            <w:rStyle w:val="aff"/>
            <w:sz w:val="21"/>
            <w:szCs w:val="21"/>
          </w:rPr>
          <w:t xml:space="preserve">8 </w:t>
        </w:r>
        <w:r w:rsidR="00D530B8" w:rsidRPr="00D530B8">
          <w:rPr>
            <w:rStyle w:val="aff"/>
            <w:rFonts w:hint="eastAsia"/>
            <w:sz w:val="21"/>
            <w:szCs w:val="21"/>
          </w:rPr>
          <w:t>保障措施</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_Toc496991548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22</w:t>
        </w:r>
        <w:r w:rsidR="00D530B8" w:rsidRPr="00D530B8">
          <w:rPr>
            <w:webHidden/>
            <w:sz w:val="21"/>
            <w:szCs w:val="21"/>
          </w:rPr>
          <w:fldChar w:fldCharType="end"/>
        </w:r>
      </w:hyperlink>
    </w:p>
    <w:p w14:paraId="1B632C09"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49" w:history="1">
        <w:r w:rsidR="00D530B8" w:rsidRPr="00D530B8">
          <w:rPr>
            <w:rStyle w:val="aff"/>
            <w:noProof/>
            <w:szCs w:val="21"/>
          </w:rPr>
          <w:t>8.1</w:t>
        </w:r>
        <w:r w:rsidR="00D530B8" w:rsidRPr="00D530B8">
          <w:rPr>
            <w:rStyle w:val="aff"/>
            <w:rFonts w:hint="eastAsia"/>
            <w:noProof/>
            <w:szCs w:val="21"/>
          </w:rPr>
          <w:t>通信与信息保障</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_Toc496991549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22</w:t>
        </w:r>
        <w:r w:rsidR="00D530B8" w:rsidRPr="00D530B8">
          <w:rPr>
            <w:noProof/>
            <w:webHidden/>
            <w:szCs w:val="21"/>
          </w:rPr>
          <w:fldChar w:fldCharType="end"/>
        </w:r>
      </w:hyperlink>
    </w:p>
    <w:p w14:paraId="469D1B7A"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50" w:history="1">
        <w:r w:rsidR="00D530B8" w:rsidRPr="00D530B8">
          <w:rPr>
            <w:rStyle w:val="aff"/>
            <w:noProof/>
            <w:szCs w:val="21"/>
          </w:rPr>
          <w:t>8.2</w:t>
        </w:r>
        <w:r w:rsidR="00D530B8" w:rsidRPr="00D530B8">
          <w:rPr>
            <w:rStyle w:val="aff"/>
            <w:rFonts w:hint="eastAsia"/>
            <w:noProof/>
            <w:szCs w:val="21"/>
          </w:rPr>
          <w:t>应急队伍保障</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_Toc496991550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22</w:t>
        </w:r>
        <w:r w:rsidR="00D530B8" w:rsidRPr="00D530B8">
          <w:rPr>
            <w:noProof/>
            <w:webHidden/>
            <w:szCs w:val="21"/>
          </w:rPr>
          <w:fldChar w:fldCharType="end"/>
        </w:r>
      </w:hyperlink>
    </w:p>
    <w:p w14:paraId="1433F8BB"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51" w:history="1">
        <w:r w:rsidR="00D530B8" w:rsidRPr="00D530B8">
          <w:rPr>
            <w:rStyle w:val="aff"/>
            <w:noProof/>
            <w:szCs w:val="21"/>
          </w:rPr>
          <w:t>8.3</w:t>
        </w:r>
        <w:r w:rsidR="00D530B8" w:rsidRPr="00D530B8">
          <w:rPr>
            <w:rStyle w:val="aff"/>
            <w:rFonts w:hint="eastAsia"/>
            <w:noProof/>
            <w:szCs w:val="21"/>
          </w:rPr>
          <w:t>应急物资装备保障</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_Toc496991551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22</w:t>
        </w:r>
        <w:r w:rsidR="00D530B8" w:rsidRPr="00D530B8">
          <w:rPr>
            <w:noProof/>
            <w:webHidden/>
            <w:szCs w:val="21"/>
          </w:rPr>
          <w:fldChar w:fldCharType="end"/>
        </w:r>
      </w:hyperlink>
    </w:p>
    <w:p w14:paraId="28D9D682"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52" w:history="1">
        <w:r w:rsidR="00D530B8" w:rsidRPr="00D530B8">
          <w:rPr>
            <w:rStyle w:val="aff"/>
            <w:noProof/>
            <w:szCs w:val="21"/>
          </w:rPr>
          <w:t>8.4</w:t>
        </w:r>
        <w:r w:rsidR="00D530B8" w:rsidRPr="00D530B8">
          <w:rPr>
            <w:rStyle w:val="aff"/>
            <w:rFonts w:hint="eastAsia"/>
            <w:noProof/>
            <w:szCs w:val="21"/>
          </w:rPr>
          <w:t>经费保障</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_Toc496991552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22</w:t>
        </w:r>
        <w:r w:rsidR="00D530B8" w:rsidRPr="00D530B8">
          <w:rPr>
            <w:noProof/>
            <w:webHidden/>
            <w:szCs w:val="21"/>
          </w:rPr>
          <w:fldChar w:fldCharType="end"/>
        </w:r>
      </w:hyperlink>
    </w:p>
    <w:p w14:paraId="4806F206"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53" w:history="1">
        <w:r w:rsidR="00D530B8" w:rsidRPr="00D530B8">
          <w:rPr>
            <w:rStyle w:val="aff"/>
            <w:noProof/>
            <w:szCs w:val="21"/>
          </w:rPr>
          <w:t>8.5</w:t>
        </w:r>
        <w:r w:rsidR="00D530B8" w:rsidRPr="00D530B8">
          <w:rPr>
            <w:rStyle w:val="aff"/>
            <w:rFonts w:hint="eastAsia"/>
            <w:noProof/>
            <w:szCs w:val="21"/>
          </w:rPr>
          <w:t>医疗卫生保障</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_Toc496991553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23</w:t>
        </w:r>
        <w:r w:rsidR="00D530B8" w:rsidRPr="00D530B8">
          <w:rPr>
            <w:noProof/>
            <w:webHidden/>
            <w:szCs w:val="21"/>
          </w:rPr>
          <w:fldChar w:fldCharType="end"/>
        </w:r>
      </w:hyperlink>
    </w:p>
    <w:p w14:paraId="4D7F9DE1"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54" w:history="1">
        <w:r w:rsidR="00D530B8" w:rsidRPr="00D530B8">
          <w:rPr>
            <w:rStyle w:val="aff"/>
            <w:noProof/>
            <w:szCs w:val="21"/>
          </w:rPr>
          <w:t>8.6</w:t>
        </w:r>
        <w:r w:rsidR="00D530B8" w:rsidRPr="00D530B8">
          <w:rPr>
            <w:rStyle w:val="aff"/>
            <w:rFonts w:hint="eastAsia"/>
            <w:noProof/>
            <w:szCs w:val="21"/>
          </w:rPr>
          <w:t>社会动员保障</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_Toc496991554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23</w:t>
        </w:r>
        <w:r w:rsidR="00D530B8" w:rsidRPr="00D530B8">
          <w:rPr>
            <w:noProof/>
            <w:webHidden/>
            <w:szCs w:val="21"/>
          </w:rPr>
          <w:fldChar w:fldCharType="end"/>
        </w:r>
      </w:hyperlink>
    </w:p>
    <w:p w14:paraId="33D8A871"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55" w:history="1">
        <w:r w:rsidR="00D530B8" w:rsidRPr="00D530B8">
          <w:rPr>
            <w:rStyle w:val="aff"/>
            <w:sz w:val="21"/>
            <w:szCs w:val="21"/>
          </w:rPr>
          <w:t xml:space="preserve">9 </w:t>
        </w:r>
        <w:r w:rsidR="00D530B8" w:rsidRPr="00D530B8">
          <w:rPr>
            <w:rStyle w:val="aff"/>
            <w:rFonts w:hint="eastAsia"/>
            <w:sz w:val="21"/>
            <w:szCs w:val="21"/>
          </w:rPr>
          <w:t>应急预案管理</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_Toc496991555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24</w:t>
        </w:r>
        <w:r w:rsidR="00D530B8" w:rsidRPr="00D530B8">
          <w:rPr>
            <w:webHidden/>
            <w:sz w:val="21"/>
            <w:szCs w:val="21"/>
          </w:rPr>
          <w:fldChar w:fldCharType="end"/>
        </w:r>
      </w:hyperlink>
    </w:p>
    <w:p w14:paraId="19C2B984"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56" w:history="1">
        <w:r w:rsidR="00D530B8" w:rsidRPr="00D530B8">
          <w:rPr>
            <w:rStyle w:val="aff"/>
            <w:noProof/>
            <w:szCs w:val="21"/>
          </w:rPr>
          <w:t>9.1</w:t>
        </w:r>
        <w:r w:rsidR="00D530B8" w:rsidRPr="00D530B8">
          <w:rPr>
            <w:rStyle w:val="aff"/>
            <w:rFonts w:hint="eastAsia"/>
            <w:noProof/>
            <w:szCs w:val="21"/>
          </w:rPr>
          <w:t>应急预案培训</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_Toc496991556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24</w:t>
        </w:r>
        <w:r w:rsidR="00D530B8" w:rsidRPr="00D530B8">
          <w:rPr>
            <w:noProof/>
            <w:webHidden/>
            <w:szCs w:val="21"/>
          </w:rPr>
          <w:fldChar w:fldCharType="end"/>
        </w:r>
      </w:hyperlink>
    </w:p>
    <w:p w14:paraId="5E53B4D9"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57" w:history="1">
        <w:r w:rsidR="00D530B8" w:rsidRPr="00D530B8">
          <w:rPr>
            <w:rStyle w:val="aff"/>
            <w:noProof/>
            <w:szCs w:val="21"/>
          </w:rPr>
          <w:t>9.2</w:t>
        </w:r>
        <w:r w:rsidR="00D530B8" w:rsidRPr="00D530B8">
          <w:rPr>
            <w:rStyle w:val="aff"/>
            <w:rFonts w:hint="eastAsia"/>
            <w:noProof/>
            <w:szCs w:val="21"/>
          </w:rPr>
          <w:t>应急预案演练</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_Toc496991557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24</w:t>
        </w:r>
        <w:r w:rsidR="00D530B8" w:rsidRPr="00D530B8">
          <w:rPr>
            <w:noProof/>
            <w:webHidden/>
            <w:szCs w:val="21"/>
          </w:rPr>
          <w:fldChar w:fldCharType="end"/>
        </w:r>
      </w:hyperlink>
    </w:p>
    <w:p w14:paraId="4C4DD601"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58" w:history="1">
        <w:r w:rsidR="00D530B8" w:rsidRPr="00D530B8">
          <w:rPr>
            <w:rStyle w:val="aff"/>
            <w:sz w:val="21"/>
            <w:szCs w:val="21"/>
          </w:rPr>
          <w:t xml:space="preserve">10 </w:t>
        </w:r>
        <w:r w:rsidR="00D530B8" w:rsidRPr="00D530B8">
          <w:rPr>
            <w:rStyle w:val="aff"/>
            <w:rFonts w:hint="eastAsia"/>
            <w:sz w:val="21"/>
            <w:szCs w:val="21"/>
          </w:rPr>
          <w:t>奖</w:t>
        </w:r>
        <w:r w:rsidR="00D530B8" w:rsidRPr="00D530B8">
          <w:rPr>
            <w:rStyle w:val="aff"/>
            <w:sz w:val="21"/>
            <w:szCs w:val="21"/>
          </w:rPr>
          <w:t xml:space="preserve"> </w:t>
        </w:r>
        <w:r w:rsidR="00D530B8" w:rsidRPr="00D530B8">
          <w:rPr>
            <w:rStyle w:val="aff"/>
            <w:rFonts w:hint="eastAsia"/>
            <w:sz w:val="21"/>
            <w:szCs w:val="21"/>
          </w:rPr>
          <w:t>惩</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_Toc496991558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26</w:t>
        </w:r>
        <w:r w:rsidR="00D530B8" w:rsidRPr="00D530B8">
          <w:rPr>
            <w:webHidden/>
            <w:sz w:val="21"/>
            <w:szCs w:val="21"/>
          </w:rPr>
          <w:fldChar w:fldCharType="end"/>
        </w:r>
      </w:hyperlink>
    </w:p>
    <w:p w14:paraId="6117B0CA"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59" w:history="1">
        <w:r w:rsidR="00D530B8" w:rsidRPr="00D530B8">
          <w:rPr>
            <w:rStyle w:val="aff"/>
            <w:noProof/>
            <w:szCs w:val="21"/>
          </w:rPr>
          <w:t>10.1</w:t>
        </w:r>
        <w:r w:rsidR="00D530B8" w:rsidRPr="00D530B8">
          <w:rPr>
            <w:rStyle w:val="aff"/>
            <w:rFonts w:hint="eastAsia"/>
            <w:noProof/>
            <w:szCs w:val="21"/>
          </w:rPr>
          <w:t>奖励</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_Toc496991559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26</w:t>
        </w:r>
        <w:r w:rsidR="00D530B8" w:rsidRPr="00D530B8">
          <w:rPr>
            <w:noProof/>
            <w:webHidden/>
            <w:szCs w:val="21"/>
          </w:rPr>
          <w:fldChar w:fldCharType="end"/>
        </w:r>
      </w:hyperlink>
    </w:p>
    <w:p w14:paraId="64E619B6"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60" w:history="1">
        <w:r w:rsidR="00D530B8" w:rsidRPr="00D530B8">
          <w:rPr>
            <w:rStyle w:val="aff"/>
            <w:noProof/>
            <w:szCs w:val="21"/>
          </w:rPr>
          <w:t>10.2</w:t>
        </w:r>
        <w:r w:rsidR="00D530B8" w:rsidRPr="00D530B8">
          <w:rPr>
            <w:rStyle w:val="aff"/>
            <w:rFonts w:hint="eastAsia"/>
            <w:noProof/>
            <w:szCs w:val="21"/>
          </w:rPr>
          <w:t>责任追究</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_Toc496991560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26</w:t>
        </w:r>
        <w:r w:rsidR="00D530B8" w:rsidRPr="00D530B8">
          <w:rPr>
            <w:noProof/>
            <w:webHidden/>
            <w:szCs w:val="21"/>
          </w:rPr>
          <w:fldChar w:fldCharType="end"/>
        </w:r>
      </w:hyperlink>
    </w:p>
    <w:p w14:paraId="6A753D45"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61" w:history="1">
        <w:r w:rsidR="00D530B8" w:rsidRPr="00D530B8">
          <w:rPr>
            <w:rStyle w:val="aff"/>
            <w:sz w:val="21"/>
            <w:szCs w:val="21"/>
          </w:rPr>
          <w:t xml:space="preserve">11  </w:t>
        </w:r>
        <w:r w:rsidR="00D530B8" w:rsidRPr="00D530B8">
          <w:rPr>
            <w:rStyle w:val="aff"/>
            <w:rFonts w:hint="eastAsia"/>
            <w:sz w:val="21"/>
            <w:szCs w:val="21"/>
          </w:rPr>
          <w:t>附</w:t>
        </w:r>
        <w:r w:rsidR="00D530B8" w:rsidRPr="00D530B8">
          <w:rPr>
            <w:rStyle w:val="aff"/>
            <w:sz w:val="21"/>
            <w:szCs w:val="21"/>
          </w:rPr>
          <w:t xml:space="preserve"> </w:t>
        </w:r>
        <w:r w:rsidR="00D530B8" w:rsidRPr="00D530B8">
          <w:rPr>
            <w:rStyle w:val="aff"/>
            <w:rFonts w:hint="eastAsia"/>
            <w:sz w:val="21"/>
            <w:szCs w:val="21"/>
          </w:rPr>
          <w:t>则</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_Toc496991561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27</w:t>
        </w:r>
        <w:r w:rsidR="00D530B8" w:rsidRPr="00D530B8">
          <w:rPr>
            <w:webHidden/>
            <w:sz w:val="21"/>
            <w:szCs w:val="21"/>
          </w:rPr>
          <w:fldChar w:fldCharType="end"/>
        </w:r>
      </w:hyperlink>
    </w:p>
    <w:p w14:paraId="2EBC7E52"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62" w:history="1">
        <w:r w:rsidR="00D530B8" w:rsidRPr="00D530B8">
          <w:rPr>
            <w:rStyle w:val="aff"/>
            <w:rFonts w:hint="eastAsia"/>
            <w:noProof/>
            <w:szCs w:val="21"/>
          </w:rPr>
          <w:t>术语和定义</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_Toc496991562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27</w:t>
        </w:r>
        <w:r w:rsidR="00D530B8" w:rsidRPr="00D530B8">
          <w:rPr>
            <w:noProof/>
            <w:webHidden/>
            <w:szCs w:val="21"/>
          </w:rPr>
          <w:fldChar w:fldCharType="end"/>
        </w:r>
      </w:hyperlink>
    </w:p>
    <w:p w14:paraId="1046EC1B"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63" w:history="1">
        <w:r w:rsidR="00D530B8" w:rsidRPr="00D530B8">
          <w:rPr>
            <w:rStyle w:val="aff"/>
            <w:rFonts w:hint="eastAsia"/>
            <w:sz w:val="21"/>
            <w:szCs w:val="21"/>
          </w:rPr>
          <w:t>处置方案</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_Toc496991563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29</w:t>
        </w:r>
        <w:r w:rsidR="00D530B8" w:rsidRPr="00D530B8">
          <w:rPr>
            <w:webHidden/>
            <w:sz w:val="21"/>
            <w:szCs w:val="21"/>
          </w:rPr>
          <w:fldChar w:fldCharType="end"/>
        </w:r>
      </w:hyperlink>
    </w:p>
    <w:p w14:paraId="0BDC72E5"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64" w:history="1">
        <w:r w:rsidR="00D530B8" w:rsidRPr="00D530B8">
          <w:rPr>
            <w:rStyle w:val="aff"/>
            <w:rFonts w:hint="eastAsia"/>
            <w:noProof/>
            <w:kern w:val="44"/>
            <w:szCs w:val="21"/>
          </w:rPr>
          <w:t>一、车辆伤害事故现场处置方案</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_Toc496991564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39</w:t>
        </w:r>
        <w:r w:rsidR="00D530B8" w:rsidRPr="00D530B8">
          <w:rPr>
            <w:noProof/>
            <w:webHidden/>
            <w:szCs w:val="21"/>
          </w:rPr>
          <w:fldChar w:fldCharType="end"/>
        </w:r>
      </w:hyperlink>
    </w:p>
    <w:p w14:paraId="23307FAE"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65" w:history="1">
        <w:r w:rsidR="00D530B8" w:rsidRPr="00D530B8">
          <w:rPr>
            <w:rStyle w:val="aff"/>
            <w:rFonts w:hint="eastAsia"/>
            <w:noProof/>
            <w:kern w:val="44"/>
            <w:szCs w:val="21"/>
          </w:rPr>
          <w:t>二、火灾事故现场处置方案</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_Toc496991565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41</w:t>
        </w:r>
        <w:r w:rsidR="00D530B8" w:rsidRPr="00D530B8">
          <w:rPr>
            <w:noProof/>
            <w:webHidden/>
            <w:szCs w:val="21"/>
          </w:rPr>
          <w:fldChar w:fldCharType="end"/>
        </w:r>
      </w:hyperlink>
    </w:p>
    <w:p w14:paraId="169EEA70"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66" w:history="1">
        <w:r w:rsidR="00D530B8" w:rsidRPr="00D530B8">
          <w:rPr>
            <w:rStyle w:val="aff"/>
            <w:rFonts w:hint="eastAsia"/>
            <w:noProof/>
            <w:kern w:val="44"/>
            <w:szCs w:val="21"/>
          </w:rPr>
          <w:t>三、机械伤害事故现场处置方案</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_Toc496991566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43</w:t>
        </w:r>
        <w:r w:rsidR="00D530B8" w:rsidRPr="00D530B8">
          <w:rPr>
            <w:noProof/>
            <w:webHidden/>
            <w:szCs w:val="21"/>
          </w:rPr>
          <w:fldChar w:fldCharType="end"/>
        </w:r>
      </w:hyperlink>
    </w:p>
    <w:p w14:paraId="69949550"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67" w:history="1">
        <w:r w:rsidR="00D530B8" w:rsidRPr="00D530B8">
          <w:rPr>
            <w:rStyle w:val="aff"/>
            <w:rFonts w:hint="eastAsia"/>
            <w:noProof/>
            <w:kern w:val="44"/>
            <w:szCs w:val="21"/>
          </w:rPr>
          <w:t>四、物体打击事故现场处置方案</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_Toc496991567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45</w:t>
        </w:r>
        <w:r w:rsidR="00D530B8" w:rsidRPr="00D530B8">
          <w:rPr>
            <w:noProof/>
            <w:webHidden/>
            <w:szCs w:val="21"/>
          </w:rPr>
          <w:fldChar w:fldCharType="end"/>
        </w:r>
      </w:hyperlink>
    </w:p>
    <w:p w14:paraId="04311AF9"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68" w:history="1">
        <w:r w:rsidR="00D530B8" w:rsidRPr="00D530B8">
          <w:rPr>
            <w:rStyle w:val="aff"/>
            <w:rFonts w:hint="eastAsia"/>
            <w:noProof/>
            <w:kern w:val="44"/>
            <w:szCs w:val="21"/>
          </w:rPr>
          <w:t>五、触电事故现场处置方案</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_Toc496991568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47</w:t>
        </w:r>
        <w:r w:rsidR="00D530B8" w:rsidRPr="00D530B8">
          <w:rPr>
            <w:noProof/>
            <w:webHidden/>
            <w:szCs w:val="21"/>
          </w:rPr>
          <w:fldChar w:fldCharType="end"/>
        </w:r>
      </w:hyperlink>
    </w:p>
    <w:p w14:paraId="6AE46E10"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69" w:history="1">
        <w:r w:rsidR="00D530B8" w:rsidRPr="00D530B8">
          <w:rPr>
            <w:rStyle w:val="aff"/>
            <w:rFonts w:hint="eastAsia"/>
            <w:noProof/>
            <w:kern w:val="44"/>
            <w:szCs w:val="21"/>
          </w:rPr>
          <w:t>六、高处坠落现场处置方案</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_Toc496991569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49</w:t>
        </w:r>
        <w:r w:rsidR="00D530B8" w:rsidRPr="00D530B8">
          <w:rPr>
            <w:noProof/>
            <w:webHidden/>
            <w:szCs w:val="21"/>
          </w:rPr>
          <w:fldChar w:fldCharType="end"/>
        </w:r>
      </w:hyperlink>
    </w:p>
    <w:p w14:paraId="585F5113"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70" w:history="1">
        <w:r w:rsidR="00D530B8" w:rsidRPr="00D530B8">
          <w:rPr>
            <w:rStyle w:val="aff"/>
            <w:rFonts w:hint="eastAsia"/>
            <w:noProof/>
            <w:kern w:val="44"/>
            <w:szCs w:val="21"/>
          </w:rPr>
          <w:t>七、中毒与窒息现场处置方案</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_Toc496991570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52</w:t>
        </w:r>
        <w:r w:rsidR="00D530B8" w:rsidRPr="00D530B8">
          <w:rPr>
            <w:noProof/>
            <w:webHidden/>
            <w:szCs w:val="21"/>
          </w:rPr>
          <w:fldChar w:fldCharType="end"/>
        </w:r>
      </w:hyperlink>
    </w:p>
    <w:p w14:paraId="5BB62A15"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71" w:history="1">
        <w:r w:rsidR="00D530B8" w:rsidRPr="00D530B8">
          <w:rPr>
            <w:rStyle w:val="aff"/>
            <w:rFonts w:hint="eastAsia"/>
            <w:noProof/>
            <w:kern w:val="44"/>
            <w:szCs w:val="21"/>
          </w:rPr>
          <w:t>八、灼伤事故现场处置方案</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_Toc496991571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54</w:t>
        </w:r>
        <w:r w:rsidR="00D530B8" w:rsidRPr="00D530B8">
          <w:rPr>
            <w:noProof/>
            <w:webHidden/>
            <w:szCs w:val="21"/>
          </w:rPr>
          <w:fldChar w:fldCharType="end"/>
        </w:r>
      </w:hyperlink>
    </w:p>
    <w:p w14:paraId="76793BD8" w14:textId="77777777" w:rsidR="00D530B8" w:rsidRPr="00D530B8" w:rsidRDefault="00EC6E30">
      <w:pPr>
        <w:pStyle w:val="TOC1"/>
        <w:rPr>
          <w:rFonts w:asciiTheme="minorHAnsi" w:eastAsiaTheme="minorEastAsia" w:hAnsiTheme="minorHAnsi" w:cstheme="minorBidi"/>
          <w:b w:val="0"/>
          <w:kern w:val="2"/>
          <w:sz w:val="21"/>
          <w:szCs w:val="21"/>
        </w:rPr>
      </w:pPr>
      <w:hyperlink w:anchor="_Toc496991572" w:history="1">
        <w:r w:rsidR="00D530B8" w:rsidRPr="00D530B8">
          <w:rPr>
            <w:rStyle w:val="aff"/>
            <w:rFonts w:hint="eastAsia"/>
            <w:sz w:val="21"/>
            <w:szCs w:val="21"/>
          </w:rPr>
          <w:t>生产安全事故应急预案附件</w:t>
        </w:r>
        <w:r w:rsidR="00D530B8" w:rsidRPr="00D530B8">
          <w:rPr>
            <w:webHidden/>
            <w:sz w:val="21"/>
            <w:szCs w:val="21"/>
          </w:rPr>
          <w:tab/>
        </w:r>
        <w:r w:rsidR="00D530B8" w:rsidRPr="00D530B8">
          <w:rPr>
            <w:webHidden/>
            <w:sz w:val="21"/>
            <w:szCs w:val="21"/>
          </w:rPr>
          <w:fldChar w:fldCharType="begin"/>
        </w:r>
        <w:r w:rsidR="00D530B8" w:rsidRPr="00D530B8">
          <w:rPr>
            <w:webHidden/>
            <w:sz w:val="21"/>
            <w:szCs w:val="21"/>
          </w:rPr>
          <w:instrText xml:space="preserve"> PAGEREF _Toc496991572 \h </w:instrText>
        </w:r>
        <w:r w:rsidR="00D530B8" w:rsidRPr="00D530B8">
          <w:rPr>
            <w:webHidden/>
            <w:sz w:val="21"/>
            <w:szCs w:val="21"/>
          </w:rPr>
        </w:r>
        <w:r w:rsidR="00D530B8" w:rsidRPr="00D530B8">
          <w:rPr>
            <w:webHidden/>
            <w:sz w:val="21"/>
            <w:szCs w:val="21"/>
          </w:rPr>
          <w:fldChar w:fldCharType="separate"/>
        </w:r>
        <w:r w:rsidR="00D530B8" w:rsidRPr="00D530B8">
          <w:rPr>
            <w:webHidden/>
            <w:sz w:val="21"/>
            <w:szCs w:val="21"/>
          </w:rPr>
          <w:t>56</w:t>
        </w:r>
        <w:r w:rsidR="00D530B8" w:rsidRPr="00D530B8">
          <w:rPr>
            <w:webHidden/>
            <w:sz w:val="21"/>
            <w:szCs w:val="21"/>
          </w:rPr>
          <w:fldChar w:fldCharType="end"/>
        </w:r>
      </w:hyperlink>
    </w:p>
    <w:p w14:paraId="23F9D3F8"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73" w:history="1">
        <w:r w:rsidR="00D530B8" w:rsidRPr="00D530B8">
          <w:rPr>
            <w:rStyle w:val="aff"/>
            <w:rFonts w:hint="eastAsia"/>
            <w:noProof/>
            <w:kern w:val="44"/>
            <w:szCs w:val="21"/>
          </w:rPr>
          <w:t>附件一、有关应急部门、机构或人员的联系方式</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_Toc496991573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57</w:t>
        </w:r>
        <w:r w:rsidR="00D530B8" w:rsidRPr="00D530B8">
          <w:rPr>
            <w:noProof/>
            <w:webHidden/>
            <w:szCs w:val="21"/>
          </w:rPr>
          <w:fldChar w:fldCharType="end"/>
        </w:r>
      </w:hyperlink>
    </w:p>
    <w:p w14:paraId="4245865E"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74" w:history="1">
        <w:r w:rsidR="00D530B8" w:rsidRPr="00D530B8">
          <w:rPr>
            <w:rStyle w:val="aff"/>
            <w:rFonts w:hint="eastAsia"/>
            <w:noProof/>
            <w:kern w:val="44"/>
            <w:szCs w:val="21"/>
          </w:rPr>
          <w:t>附件二、外部救援单位的联系方式</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_Toc496991574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58</w:t>
        </w:r>
        <w:r w:rsidR="00D530B8" w:rsidRPr="00D530B8">
          <w:rPr>
            <w:noProof/>
            <w:webHidden/>
            <w:szCs w:val="21"/>
          </w:rPr>
          <w:fldChar w:fldCharType="end"/>
        </w:r>
      </w:hyperlink>
    </w:p>
    <w:p w14:paraId="0040A39C"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75" w:history="1">
        <w:r w:rsidR="00D530B8" w:rsidRPr="00D530B8">
          <w:rPr>
            <w:rStyle w:val="aff"/>
            <w:rFonts w:hint="eastAsia"/>
            <w:noProof/>
            <w:kern w:val="44"/>
            <w:szCs w:val="21"/>
          </w:rPr>
          <w:t>附件三、重要物资装备的清单</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_Toc496991575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59</w:t>
        </w:r>
        <w:r w:rsidR="00D530B8" w:rsidRPr="00D530B8">
          <w:rPr>
            <w:noProof/>
            <w:webHidden/>
            <w:szCs w:val="21"/>
          </w:rPr>
          <w:fldChar w:fldCharType="end"/>
        </w:r>
      </w:hyperlink>
    </w:p>
    <w:p w14:paraId="4AD15AE2"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76" w:history="1">
        <w:r w:rsidR="00D530B8" w:rsidRPr="00D530B8">
          <w:rPr>
            <w:rStyle w:val="aff"/>
            <w:rFonts w:hint="eastAsia"/>
            <w:noProof/>
            <w:kern w:val="44"/>
            <w:szCs w:val="21"/>
          </w:rPr>
          <w:t>附件四、规范化格式文本</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_Toc496991576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60</w:t>
        </w:r>
        <w:r w:rsidR="00D530B8" w:rsidRPr="00D530B8">
          <w:rPr>
            <w:noProof/>
            <w:webHidden/>
            <w:szCs w:val="21"/>
          </w:rPr>
          <w:fldChar w:fldCharType="end"/>
        </w:r>
      </w:hyperlink>
    </w:p>
    <w:p w14:paraId="5C986751"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77" w:history="1">
        <w:r w:rsidR="00D530B8" w:rsidRPr="00D530B8">
          <w:rPr>
            <w:rStyle w:val="aff"/>
            <w:rFonts w:hint="eastAsia"/>
            <w:noProof/>
            <w:kern w:val="44"/>
            <w:szCs w:val="21"/>
          </w:rPr>
          <w:t>附件五、主要危险物料特性</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_Toc496991577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64</w:t>
        </w:r>
        <w:r w:rsidR="00D530B8" w:rsidRPr="00D530B8">
          <w:rPr>
            <w:noProof/>
            <w:webHidden/>
            <w:szCs w:val="21"/>
          </w:rPr>
          <w:fldChar w:fldCharType="end"/>
        </w:r>
      </w:hyperlink>
    </w:p>
    <w:p w14:paraId="5DC08722"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78" w:history="1">
        <w:r w:rsidR="00D530B8" w:rsidRPr="00D530B8">
          <w:rPr>
            <w:rStyle w:val="aff"/>
            <w:rFonts w:hint="eastAsia"/>
            <w:noProof/>
            <w:kern w:val="44"/>
            <w:szCs w:val="21"/>
          </w:rPr>
          <w:t>附件六、厂区综合示意图</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_Toc496991578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65</w:t>
        </w:r>
        <w:r w:rsidR="00D530B8" w:rsidRPr="00D530B8">
          <w:rPr>
            <w:noProof/>
            <w:webHidden/>
            <w:szCs w:val="21"/>
          </w:rPr>
          <w:fldChar w:fldCharType="end"/>
        </w:r>
      </w:hyperlink>
    </w:p>
    <w:p w14:paraId="3E0D1518" w14:textId="77777777" w:rsidR="00D530B8" w:rsidRPr="00D530B8" w:rsidRDefault="00EC6E30" w:rsidP="00D530B8">
      <w:pPr>
        <w:pStyle w:val="TOC2"/>
        <w:ind w:leftChars="0" w:left="0" w:firstLineChars="0" w:firstLine="0"/>
        <w:rPr>
          <w:rFonts w:asciiTheme="minorHAnsi" w:eastAsiaTheme="minorEastAsia" w:hAnsiTheme="minorHAnsi" w:cstheme="minorBidi"/>
          <w:noProof/>
          <w:szCs w:val="21"/>
        </w:rPr>
      </w:pPr>
      <w:hyperlink w:anchor="_Toc496991579" w:history="1">
        <w:r w:rsidR="00D530B8" w:rsidRPr="00D530B8">
          <w:rPr>
            <w:rStyle w:val="aff"/>
            <w:rFonts w:hint="eastAsia"/>
            <w:noProof/>
            <w:kern w:val="44"/>
            <w:szCs w:val="21"/>
          </w:rPr>
          <w:t>附件七、风险评估调查</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_Toc496991579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66</w:t>
        </w:r>
        <w:r w:rsidR="00D530B8" w:rsidRPr="00D530B8">
          <w:rPr>
            <w:noProof/>
            <w:webHidden/>
            <w:szCs w:val="21"/>
          </w:rPr>
          <w:fldChar w:fldCharType="end"/>
        </w:r>
      </w:hyperlink>
    </w:p>
    <w:p w14:paraId="16EF0938" w14:textId="77777777" w:rsidR="00D530B8" w:rsidRDefault="00EC6E30" w:rsidP="00D530B8">
      <w:pPr>
        <w:pStyle w:val="TOC2"/>
        <w:ind w:leftChars="0" w:left="0" w:firstLineChars="0" w:firstLine="0"/>
        <w:rPr>
          <w:rFonts w:asciiTheme="minorHAnsi" w:eastAsiaTheme="minorEastAsia" w:hAnsiTheme="minorHAnsi" w:cstheme="minorBidi"/>
          <w:noProof/>
          <w:szCs w:val="22"/>
        </w:rPr>
      </w:pPr>
      <w:hyperlink w:anchor="_Toc496991580" w:history="1">
        <w:r w:rsidR="00D530B8" w:rsidRPr="00D530B8">
          <w:rPr>
            <w:rStyle w:val="aff"/>
            <w:rFonts w:hint="eastAsia"/>
            <w:noProof/>
            <w:kern w:val="44"/>
            <w:szCs w:val="21"/>
          </w:rPr>
          <w:t>附件八、应急资源调查表</w:t>
        </w:r>
        <w:r w:rsidR="00D530B8" w:rsidRPr="00D530B8">
          <w:rPr>
            <w:noProof/>
            <w:webHidden/>
            <w:szCs w:val="21"/>
          </w:rPr>
          <w:tab/>
        </w:r>
        <w:r w:rsidR="00D530B8" w:rsidRPr="00D530B8">
          <w:rPr>
            <w:noProof/>
            <w:webHidden/>
            <w:szCs w:val="21"/>
          </w:rPr>
          <w:fldChar w:fldCharType="begin"/>
        </w:r>
        <w:r w:rsidR="00D530B8" w:rsidRPr="00D530B8">
          <w:rPr>
            <w:noProof/>
            <w:webHidden/>
            <w:szCs w:val="21"/>
          </w:rPr>
          <w:instrText xml:space="preserve"> PAGEREF _Toc496991580 \h </w:instrText>
        </w:r>
        <w:r w:rsidR="00D530B8" w:rsidRPr="00D530B8">
          <w:rPr>
            <w:noProof/>
            <w:webHidden/>
            <w:szCs w:val="21"/>
          </w:rPr>
        </w:r>
        <w:r w:rsidR="00D530B8" w:rsidRPr="00D530B8">
          <w:rPr>
            <w:noProof/>
            <w:webHidden/>
            <w:szCs w:val="21"/>
          </w:rPr>
          <w:fldChar w:fldCharType="separate"/>
        </w:r>
        <w:r w:rsidR="00D530B8" w:rsidRPr="00D530B8">
          <w:rPr>
            <w:noProof/>
            <w:webHidden/>
            <w:szCs w:val="21"/>
          </w:rPr>
          <w:t>67</w:t>
        </w:r>
        <w:r w:rsidR="00D530B8" w:rsidRPr="00D530B8">
          <w:rPr>
            <w:noProof/>
            <w:webHidden/>
            <w:szCs w:val="21"/>
          </w:rPr>
          <w:fldChar w:fldCharType="end"/>
        </w:r>
      </w:hyperlink>
    </w:p>
    <w:p w14:paraId="6B417877" w14:textId="77777777" w:rsidR="00F66672" w:rsidRPr="0000644A" w:rsidRDefault="00542AAE" w:rsidP="00EC4DD6">
      <w:r w:rsidRPr="00D15BB7">
        <w:fldChar w:fldCharType="end"/>
      </w:r>
    </w:p>
    <w:p w14:paraId="49B7663D" w14:textId="77777777" w:rsidR="00F66672" w:rsidRPr="0000644A" w:rsidRDefault="00F66672" w:rsidP="00F66672">
      <w:pPr>
        <w:rPr>
          <w:kern w:val="44"/>
        </w:rPr>
      </w:pPr>
    </w:p>
    <w:p w14:paraId="1BDA197D" w14:textId="77777777" w:rsidR="00F66672" w:rsidRPr="0000644A" w:rsidRDefault="00F66672" w:rsidP="00F66672">
      <w:pPr>
        <w:sectPr w:rsidR="00F66672" w:rsidRPr="0000644A" w:rsidSect="00C011B4">
          <w:pgSz w:w="11906" w:h="16838"/>
          <w:pgMar w:top="1440" w:right="1800" w:bottom="1440" w:left="1800" w:header="851" w:footer="992" w:gutter="0"/>
          <w:pgNumType w:start="1"/>
          <w:cols w:space="425"/>
          <w:titlePg/>
          <w:docGrid w:type="lines" w:linePitch="312"/>
        </w:sectPr>
      </w:pPr>
    </w:p>
    <w:p w14:paraId="19109665" w14:textId="77777777" w:rsidR="006B1874" w:rsidRDefault="00A5248E" w:rsidP="006B1874">
      <w:pPr>
        <w:jc w:val="center"/>
        <w:rPr>
          <w:rFonts w:ascii="仿宋_GB2312" w:eastAsia="仿宋_GB2312"/>
          <w:b/>
          <w:sz w:val="32"/>
          <w:szCs w:val="32"/>
        </w:rPr>
      </w:pPr>
      <w:bookmarkStart w:id="19" w:name="_Toc388891387"/>
      <w:bookmarkStart w:id="20" w:name="_Toc416168250"/>
      <w:bookmarkStart w:id="21" w:name="_Toc317686266"/>
      <w:bookmarkStart w:id="22" w:name="_Toc175280663"/>
      <w:bookmarkStart w:id="23" w:name="_Toc317686267"/>
      <w:r>
        <w:rPr>
          <w:rFonts w:ascii="仿宋_GB2312" w:eastAsia="仿宋_GB2312" w:hint="eastAsia"/>
          <w:b/>
          <w:sz w:val="32"/>
          <w:szCs w:val="32"/>
        </w:rPr>
        <w:lastRenderedPageBreak/>
        <w:t>XXXXXXXXX</w:t>
      </w:r>
    </w:p>
    <w:p w14:paraId="2C666D32" w14:textId="77777777" w:rsidR="006B1874" w:rsidRDefault="006B1874" w:rsidP="006B1874">
      <w:pPr>
        <w:jc w:val="center"/>
        <w:rPr>
          <w:rFonts w:ascii="仿宋_GB2312" w:eastAsia="仿宋_GB2312"/>
          <w:b/>
          <w:sz w:val="32"/>
          <w:szCs w:val="32"/>
        </w:rPr>
      </w:pPr>
      <w:r>
        <w:rPr>
          <w:rFonts w:ascii="仿宋_GB2312" w:eastAsia="仿宋_GB2312" w:hint="eastAsia"/>
          <w:b/>
          <w:sz w:val="32"/>
          <w:szCs w:val="32"/>
        </w:rPr>
        <w:t>生产安全事故应急综合预案</w:t>
      </w:r>
      <w:bookmarkEnd w:id="19"/>
      <w:bookmarkEnd w:id="20"/>
    </w:p>
    <w:p w14:paraId="7077DC18" w14:textId="77777777" w:rsidR="00F66672" w:rsidRDefault="00F66672" w:rsidP="006B1874">
      <w:pPr>
        <w:pStyle w:val="aff4"/>
        <w:rPr>
          <w:kern w:val="44"/>
        </w:rPr>
      </w:pPr>
      <w:bookmarkStart w:id="24" w:name="_Toc496991501"/>
      <w:r w:rsidRPr="0000644A">
        <w:rPr>
          <w:rFonts w:hint="eastAsia"/>
          <w:kern w:val="44"/>
        </w:rPr>
        <w:t xml:space="preserve">1 </w:t>
      </w:r>
      <w:r w:rsidRPr="0000644A">
        <w:rPr>
          <w:rFonts w:hint="eastAsia"/>
          <w:kern w:val="44"/>
        </w:rPr>
        <w:t>总</w:t>
      </w:r>
      <w:r w:rsidRPr="0000644A">
        <w:rPr>
          <w:rFonts w:hint="eastAsia"/>
          <w:kern w:val="44"/>
        </w:rPr>
        <w:t xml:space="preserve"> </w:t>
      </w:r>
      <w:r w:rsidRPr="0000644A">
        <w:rPr>
          <w:rFonts w:hint="eastAsia"/>
          <w:kern w:val="44"/>
        </w:rPr>
        <w:t>则</w:t>
      </w:r>
      <w:bookmarkEnd w:id="21"/>
      <w:bookmarkEnd w:id="24"/>
    </w:p>
    <w:p w14:paraId="4143891E" w14:textId="77777777" w:rsidR="00F66672" w:rsidRPr="006B1874" w:rsidRDefault="00F66672" w:rsidP="006B1874">
      <w:pPr>
        <w:pStyle w:val="aff6"/>
        <w:spacing w:before="0" w:after="0" w:line="360" w:lineRule="auto"/>
        <w:jc w:val="both"/>
        <w:rPr>
          <w:sz w:val="28"/>
        </w:rPr>
      </w:pPr>
      <w:bookmarkStart w:id="25" w:name="_Toc496991502"/>
      <w:r w:rsidRPr="006B1874">
        <w:rPr>
          <w:rFonts w:hint="eastAsia"/>
          <w:sz w:val="28"/>
        </w:rPr>
        <w:t>1.1</w:t>
      </w:r>
      <w:r w:rsidRPr="006B1874">
        <w:rPr>
          <w:sz w:val="28"/>
        </w:rPr>
        <w:t>编制目的</w:t>
      </w:r>
      <w:bookmarkEnd w:id="22"/>
      <w:bookmarkEnd w:id="23"/>
      <w:bookmarkEnd w:id="25"/>
    </w:p>
    <w:p w14:paraId="56F01C3D" w14:textId="77777777" w:rsidR="00F66672" w:rsidRPr="006B1874" w:rsidRDefault="00F66672" w:rsidP="006B1874">
      <w:pPr>
        <w:spacing w:line="360" w:lineRule="auto"/>
        <w:ind w:firstLineChars="200" w:firstLine="480"/>
        <w:rPr>
          <w:sz w:val="24"/>
          <w:szCs w:val="24"/>
        </w:rPr>
      </w:pPr>
      <w:r w:rsidRPr="006B1874">
        <w:rPr>
          <w:sz w:val="24"/>
          <w:szCs w:val="24"/>
        </w:rPr>
        <w:t>为了在发生事故时，能以最快的速度、发挥最大的效能，有序地实施救援，达到尽快控制事态发展，降低事故造成的危害，减少财产的损失，按照</w:t>
      </w:r>
      <w:r w:rsidRPr="006B1874">
        <w:rPr>
          <w:sz w:val="24"/>
          <w:szCs w:val="24"/>
        </w:rPr>
        <w:t>"</w:t>
      </w:r>
      <w:r w:rsidRPr="006B1874">
        <w:rPr>
          <w:sz w:val="24"/>
          <w:szCs w:val="24"/>
        </w:rPr>
        <w:t>预防为主，准备充分，反应迅速，有效救援</w:t>
      </w:r>
      <w:r w:rsidRPr="006B1874">
        <w:rPr>
          <w:sz w:val="24"/>
          <w:szCs w:val="24"/>
        </w:rPr>
        <w:t>"</w:t>
      </w:r>
      <w:r w:rsidRPr="006B1874">
        <w:rPr>
          <w:sz w:val="24"/>
          <w:szCs w:val="24"/>
        </w:rPr>
        <w:t>的原则，制定公司的应急救援预案。</w:t>
      </w:r>
    </w:p>
    <w:p w14:paraId="54782FEB" w14:textId="77777777" w:rsidR="00F66672" w:rsidRPr="006B1874" w:rsidRDefault="00F66672" w:rsidP="006B1874">
      <w:pPr>
        <w:pStyle w:val="aff6"/>
        <w:spacing w:before="0" w:after="0" w:line="360" w:lineRule="auto"/>
        <w:jc w:val="both"/>
        <w:rPr>
          <w:sz w:val="28"/>
        </w:rPr>
      </w:pPr>
      <w:bookmarkStart w:id="26" w:name="_Toc175280664"/>
      <w:bookmarkStart w:id="27" w:name="_Toc313536742"/>
      <w:bookmarkStart w:id="28" w:name="_Toc496991503"/>
      <w:r w:rsidRPr="006B1874">
        <w:rPr>
          <w:rFonts w:hint="eastAsia"/>
          <w:sz w:val="28"/>
        </w:rPr>
        <w:t>1.2</w:t>
      </w:r>
      <w:r w:rsidRPr="006B1874">
        <w:rPr>
          <w:sz w:val="28"/>
        </w:rPr>
        <w:t>编制依据</w:t>
      </w:r>
      <w:bookmarkEnd w:id="26"/>
      <w:bookmarkEnd w:id="27"/>
      <w:bookmarkEnd w:id="28"/>
    </w:p>
    <w:p w14:paraId="21D32975" w14:textId="77777777" w:rsidR="006B1874" w:rsidRPr="006B1874" w:rsidRDefault="006B1874" w:rsidP="006B1874">
      <w:pPr>
        <w:spacing w:line="360" w:lineRule="auto"/>
        <w:ind w:firstLineChars="200" w:firstLine="480"/>
        <w:rPr>
          <w:sz w:val="24"/>
          <w:szCs w:val="24"/>
        </w:rPr>
      </w:pPr>
      <w:bookmarkStart w:id="29" w:name="_Toc175280665"/>
      <w:bookmarkStart w:id="30" w:name="_Toc313536743"/>
      <w:r w:rsidRPr="006B1874">
        <w:rPr>
          <w:rFonts w:hint="eastAsia"/>
          <w:sz w:val="24"/>
          <w:szCs w:val="24"/>
        </w:rPr>
        <w:t>（</w:t>
      </w:r>
      <w:r w:rsidRPr="006B1874">
        <w:rPr>
          <w:rFonts w:hint="eastAsia"/>
          <w:sz w:val="24"/>
          <w:szCs w:val="24"/>
        </w:rPr>
        <w:t>1</w:t>
      </w:r>
      <w:r w:rsidRPr="006B1874">
        <w:rPr>
          <w:rFonts w:hint="eastAsia"/>
          <w:sz w:val="24"/>
          <w:szCs w:val="24"/>
        </w:rPr>
        <w:t>）《中华人民共和国安全生产法》</w:t>
      </w:r>
      <w:r w:rsidRPr="006B1874">
        <w:rPr>
          <w:rFonts w:hint="eastAsia"/>
          <w:sz w:val="24"/>
          <w:szCs w:val="24"/>
        </w:rPr>
        <w:t>(</w:t>
      </w:r>
      <w:r w:rsidRPr="006B1874">
        <w:rPr>
          <w:rFonts w:hint="eastAsia"/>
          <w:sz w:val="24"/>
          <w:szCs w:val="24"/>
        </w:rPr>
        <w:t>中华人民共和国主席令第</w:t>
      </w:r>
      <w:r w:rsidRPr="006B1874">
        <w:rPr>
          <w:rFonts w:hint="eastAsia"/>
          <w:sz w:val="24"/>
          <w:szCs w:val="24"/>
        </w:rPr>
        <w:t>70</w:t>
      </w:r>
      <w:r w:rsidRPr="006B1874">
        <w:rPr>
          <w:rFonts w:hint="eastAsia"/>
          <w:sz w:val="24"/>
          <w:szCs w:val="24"/>
        </w:rPr>
        <w:t>号</w:t>
      </w:r>
      <w:r w:rsidRPr="006B1874">
        <w:rPr>
          <w:rFonts w:hint="eastAsia"/>
          <w:sz w:val="24"/>
          <w:szCs w:val="24"/>
        </w:rPr>
        <w:t xml:space="preserve"> </w:t>
      </w:r>
      <w:r w:rsidRPr="006B1874">
        <w:rPr>
          <w:rFonts w:hint="eastAsia"/>
          <w:sz w:val="24"/>
          <w:szCs w:val="24"/>
        </w:rPr>
        <w:t>自</w:t>
      </w:r>
      <w:r w:rsidRPr="006B1874">
        <w:rPr>
          <w:rFonts w:hint="eastAsia"/>
          <w:sz w:val="24"/>
          <w:szCs w:val="24"/>
        </w:rPr>
        <w:t>2002</w:t>
      </w:r>
      <w:r w:rsidRPr="006B1874">
        <w:rPr>
          <w:rFonts w:hint="eastAsia"/>
          <w:sz w:val="24"/>
          <w:szCs w:val="24"/>
        </w:rPr>
        <w:t>年</w:t>
      </w:r>
      <w:r w:rsidRPr="006B1874">
        <w:rPr>
          <w:rFonts w:hint="eastAsia"/>
          <w:sz w:val="24"/>
          <w:szCs w:val="24"/>
        </w:rPr>
        <w:t>11</w:t>
      </w:r>
      <w:r w:rsidRPr="006B1874">
        <w:rPr>
          <w:rFonts w:hint="eastAsia"/>
          <w:sz w:val="24"/>
          <w:szCs w:val="24"/>
        </w:rPr>
        <w:t>月</w:t>
      </w:r>
      <w:r w:rsidRPr="006B1874">
        <w:rPr>
          <w:rFonts w:hint="eastAsia"/>
          <w:sz w:val="24"/>
          <w:szCs w:val="24"/>
        </w:rPr>
        <w:t>1</w:t>
      </w:r>
      <w:r w:rsidRPr="006B1874">
        <w:rPr>
          <w:rFonts w:hint="eastAsia"/>
          <w:sz w:val="24"/>
          <w:szCs w:val="24"/>
        </w:rPr>
        <w:t>日起施行</w:t>
      </w:r>
      <w:r w:rsidRPr="006B1874">
        <w:rPr>
          <w:rFonts w:hint="eastAsia"/>
          <w:sz w:val="24"/>
          <w:szCs w:val="24"/>
        </w:rPr>
        <w:t xml:space="preserve">), </w:t>
      </w:r>
      <w:r w:rsidRPr="006B1874">
        <w:rPr>
          <w:rFonts w:hint="eastAsia"/>
          <w:sz w:val="24"/>
          <w:szCs w:val="24"/>
        </w:rPr>
        <w:t>《中华人民共和国安全生产法》（</w:t>
      </w:r>
      <w:r w:rsidRPr="006B1874">
        <w:rPr>
          <w:rFonts w:hint="eastAsia"/>
          <w:sz w:val="24"/>
          <w:szCs w:val="24"/>
        </w:rPr>
        <w:t>[2014</w:t>
      </w:r>
      <w:r w:rsidRPr="006B1874">
        <w:rPr>
          <w:rFonts w:hint="eastAsia"/>
          <w:sz w:val="24"/>
          <w:szCs w:val="24"/>
        </w:rPr>
        <w:t>年修正案</w:t>
      </w:r>
      <w:r w:rsidRPr="006B1874">
        <w:rPr>
          <w:rFonts w:hint="eastAsia"/>
          <w:sz w:val="24"/>
          <w:szCs w:val="24"/>
        </w:rPr>
        <w:t>]</w:t>
      </w:r>
      <w:r w:rsidRPr="006B1874">
        <w:rPr>
          <w:rFonts w:hint="eastAsia"/>
          <w:sz w:val="24"/>
          <w:szCs w:val="24"/>
        </w:rPr>
        <w:t>中华人民共和国主席令第</w:t>
      </w:r>
      <w:r w:rsidRPr="006B1874">
        <w:rPr>
          <w:rFonts w:hint="eastAsia"/>
          <w:sz w:val="24"/>
          <w:szCs w:val="24"/>
        </w:rPr>
        <w:t>13</w:t>
      </w:r>
      <w:r w:rsidRPr="006B1874">
        <w:rPr>
          <w:rFonts w:hint="eastAsia"/>
          <w:sz w:val="24"/>
          <w:szCs w:val="24"/>
        </w:rPr>
        <w:t>号，</w:t>
      </w:r>
      <w:r w:rsidRPr="006B1874">
        <w:rPr>
          <w:rFonts w:hint="eastAsia"/>
          <w:sz w:val="24"/>
          <w:szCs w:val="24"/>
        </w:rPr>
        <w:t>2014</w:t>
      </w:r>
      <w:r w:rsidRPr="006B1874">
        <w:rPr>
          <w:rFonts w:hint="eastAsia"/>
          <w:sz w:val="24"/>
          <w:szCs w:val="24"/>
        </w:rPr>
        <w:t>年</w:t>
      </w:r>
      <w:r w:rsidRPr="006B1874">
        <w:rPr>
          <w:rFonts w:hint="eastAsia"/>
          <w:sz w:val="24"/>
          <w:szCs w:val="24"/>
        </w:rPr>
        <w:t>12</w:t>
      </w:r>
      <w:r w:rsidRPr="006B1874">
        <w:rPr>
          <w:rFonts w:hint="eastAsia"/>
          <w:sz w:val="24"/>
          <w:szCs w:val="24"/>
        </w:rPr>
        <w:t>月</w:t>
      </w:r>
      <w:r w:rsidRPr="006B1874">
        <w:rPr>
          <w:rFonts w:hint="eastAsia"/>
          <w:sz w:val="24"/>
          <w:szCs w:val="24"/>
        </w:rPr>
        <w:t>1</w:t>
      </w:r>
      <w:r w:rsidRPr="006B1874">
        <w:rPr>
          <w:rFonts w:hint="eastAsia"/>
          <w:sz w:val="24"/>
          <w:szCs w:val="24"/>
        </w:rPr>
        <w:t>日起施行）；</w:t>
      </w:r>
    </w:p>
    <w:p w14:paraId="3CEA343D" w14:textId="77777777" w:rsidR="006B1874" w:rsidRPr="006B1874" w:rsidRDefault="006B1874" w:rsidP="006B1874">
      <w:pPr>
        <w:spacing w:line="360" w:lineRule="auto"/>
        <w:ind w:firstLineChars="200" w:firstLine="480"/>
        <w:rPr>
          <w:sz w:val="24"/>
          <w:szCs w:val="24"/>
        </w:rPr>
      </w:pPr>
      <w:r w:rsidRPr="006B1874">
        <w:rPr>
          <w:rFonts w:hint="eastAsia"/>
          <w:sz w:val="24"/>
          <w:szCs w:val="24"/>
        </w:rPr>
        <w:t>（</w:t>
      </w:r>
      <w:r w:rsidRPr="006B1874">
        <w:rPr>
          <w:rFonts w:hint="eastAsia"/>
          <w:sz w:val="24"/>
          <w:szCs w:val="24"/>
        </w:rPr>
        <w:t>2</w:t>
      </w:r>
      <w:r w:rsidRPr="006B1874">
        <w:rPr>
          <w:rFonts w:hint="eastAsia"/>
          <w:sz w:val="24"/>
          <w:szCs w:val="24"/>
        </w:rPr>
        <w:t>）《中华人民共和国消防法》（中华人民共和国主席令第</w:t>
      </w:r>
      <w:r w:rsidRPr="006B1874">
        <w:rPr>
          <w:rFonts w:hint="eastAsia"/>
          <w:sz w:val="24"/>
          <w:szCs w:val="24"/>
        </w:rPr>
        <w:t>6</w:t>
      </w:r>
      <w:r w:rsidRPr="006B1874">
        <w:rPr>
          <w:rFonts w:hint="eastAsia"/>
          <w:sz w:val="24"/>
          <w:szCs w:val="24"/>
        </w:rPr>
        <w:t>号，</w:t>
      </w:r>
      <w:r w:rsidRPr="006B1874">
        <w:rPr>
          <w:rFonts w:hint="eastAsia"/>
          <w:sz w:val="24"/>
          <w:szCs w:val="24"/>
        </w:rPr>
        <w:t xml:space="preserve"> 2009</w:t>
      </w:r>
      <w:r w:rsidRPr="006B1874">
        <w:rPr>
          <w:rFonts w:hint="eastAsia"/>
          <w:sz w:val="24"/>
          <w:szCs w:val="24"/>
        </w:rPr>
        <w:t>年５月１日起施行）；</w:t>
      </w:r>
    </w:p>
    <w:p w14:paraId="7FE2CD9D" w14:textId="77777777" w:rsidR="006B1874" w:rsidRPr="006B1874" w:rsidRDefault="006B1874" w:rsidP="006B1874">
      <w:pPr>
        <w:spacing w:line="360" w:lineRule="auto"/>
        <w:ind w:firstLineChars="200" w:firstLine="480"/>
        <w:rPr>
          <w:sz w:val="24"/>
          <w:szCs w:val="24"/>
        </w:rPr>
      </w:pPr>
      <w:r w:rsidRPr="006B1874">
        <w:rPr>
          <w:rFonts w:hint="eastAsia"/>
          <w:sz w:val="24"/>
          <w:szCs w:val="24"/>
        </w:rPr>
        <w:t>（</w:t>
      </w:r>
      <w:r w:rsidRPr="006B1874">
        <w:rPr>
          <w:rFonts w:hint="eastAsia"/>
          <w:sz w:val="24"/>
          <w:szCs w:val="24"/>
        </w:rPr>
        <w:t>3</w:t>
      </w:r>
      <w:r w:rsidRPr="006B1874">
        <w:rPr>
          <w:rFonts w:hint="eastAsia"/>
          <w:sz w:val="24"/>
          <w:szCs w:val="24"/>
        </w:rPr>
        <w:t>）《生产安全事故应急预案管理办法》（国家安监总局</w:t>
      </w:r>
      <w:r w:rsidRPr="006B1874">
        <w:rPr>
          <w:rFonts w:hint="eastAsia"/>
          <w:sz w:val="24"/>
          <w:szCs w:val="24"/>
        </w:rPr>
        <w:t>88</w:t>
      </w:r>
      <w:r w:rsidRPr="006B1874">
        <w:rPr>
          <w:rFonts w:hint="eastAsia"/>
          <w:sz w:val="24"/>
          <w:szCs w:val="24"/>
        </w:rPr>
        <w:t>号令，</w:t>
      </w:r>
      <w:r w:rsidRPr="006B1874">
        <w:rPr>
          <w:rFonts w:hint="eastAsia"/>
          <w:sz w:val="24"/>
          <w:szCs w:val="24"/>
        </w:rPr>
        <w:t>2016</w:t>
      </w:r>
      <w:r w:rsidRPr="006B1874">
        <w:rPr>
          <w:rFonts w:hint="eastAsia"/>
          <w:sz w:val="24"/>
          <w:szCs w:val="24"/>
        </w:rPr>
        <w:t>年</w:t>
      </w:r>
      <w:r w:rsidRPr="006B1874">
        <w:rPr>
          <w:rFonts w:hint="eastAsia"/>
          <w:sz w:val="24"/>
          <w:szCs w:val="24"/>
        </w:rPr>
        <w:t>7</w:t>
      </w:r>
      <w:r w:rsidRPr="006B1874">
        <w:rPr>
          <w:rFonts w:hint="eastAsia"/>
          <w:sz w:val="24"/>
          <w:szCs w:val="24"/>
        </w:rPr>
        <w:t>月</w:t>
      </w:r>
      <w:r w:rsidRPr="006B1874">
        <w:rPr>
          <w:rFonts w:hint="eastAsia"/>
          <w:sz w:val="24"/>
          <w:szCs w:val="24"/>
        </w:rPr>
        <w:t>1</w:t>
      </w:r>
      <w:r w:rsidRPr="006B1874">
        <w:rPr>
          <w:rFonts w:hint="eastAsia"/>
          <w:sz w:val="24"/>
          <w:szCs w:val="24"/>
        </w:rPr>
        <w:t>日起施行）；</w:t>
      </w:r>
    </w:p>
    <w:p w14:paraId="3AF70ED9" w14:textId="77777777" w:rsidR="006B1874" w:rsidRPr="006B1874" w:rsidRDefault="006B1874" w:rsidP="006B1874">
      <w:pPr>
        <w:spacing w:line="360" w:lineRule="auto"/>
        <w:ind w:firstLineChars="200" w:firstLine="480"/>
        <w:rPr>
          <w:sz w:val="24"/>
          <w:szCs w:val="24"/>
        </w:rPr>
      </w:pPr>
      <w:r w:rsidRPr="006B1874">
        <w:rPr>
          <w:rFonts w:hint="eastAsia"/>
          <w:sz w:val="24"/>
          <w:szCs w:val="24"/>
        </w:rPr>
        <w:t>（</w:t>
      </w:r>
      <w:r w:rsidRPr="006B1874">
        <w:rPr>
          <w:rFonts w:hint="eastAsia"/>
          <w:sz w:val="24"/>
          <w:szCs w:val="24"/>
        </w:rPr>
        <w:t>4</w:t>
      </w:r>
      <w:r w:rsidRPr="006B1874">
        <w:rPr>
          <w:rFonts w:hint="eastAsia"/>
          <w:sz w:val="24"/>
          <w:szCs w:val="24"/>
        </w:rPr>
        <w:t>）《生产经营单位生产安全事故应急预案评审指南（试行）》（安</w:t>
      </w:r>
      <w:proofErr w:type="gramStart"/>
      <w:r w:rsidRPr="006B1874">
        <w:rPr>
          <w:rFonts w:hint="eastAsia"/>
          <w:sz w:val="24"/>
          <w:szCs w:val="24"/>
        </w:rPr>
        <w:t>监总厅</w:t>
      </w:r>
      <w:proofErr w:type="gramEnd"/>
      <w:r w:rsidRPr="006B1874">
        <w:rPr>
          <w:rFonts w:hint="eastAsia"/>
          <w:sz w:val="24"/>
          <w:szCs w:val="24"/>
        </w:rPr>
        <w:t>应急〔</w:t>
      </w:r>
      <w:r w:rsidRPr="006B1874">
        <w:rPr>
          <w:rFonts w:hint="eastAsia"/>
          <w:sz w:val="24"/>
          <w:szCs w:val="24"/>
        </w:rPr>
        <w:t>2009</w:t>
      </w:r>
      <w:r w:rsidRPr="006B1874">
        <w:rPr>
          <w:rFonts w:hint="eastAsia"/>
          <w:sz w:val="24"/>
          <w:szCs w:val="24"/>
        </w:rPr>
        <w:t>〕</w:t>
      </w:r>
      <w:r w:rsidRPr="006B1874">
        <w:rPr>
          <w:rFonts w:hint="eastAsia"/>
          <w:sz w:val="24"/>
          <w:szCs w:val="24"/>
        </w:rPr>
        <w:t>73</w:t>
      </w:r>
      <w:r w:rsidRPr="006B1874">
        <w:rPr>
          <w:rFonts w:hint="eastAsia"/>
          <w:sz w:val="24"/>
          <w:szCs w:val="24"/>
        </w:rPr>
        <w:t>号，</w:t>
      </w:r>
      <w:r w:rsidRPr="006B1874">
        <w:rPr>
          <w:rFonts w:hint="eastAsia"/>
          <w:sz w:val="24"/>
          <w:szCs w:val="24"/>
        </w:rPr>
        <w:t>2009</w:t>
      </w:r>
      <w:r w:rsidRPr="006B1874">
        <w:rPr>
          <w:rFonts w:hint="eastAsia"/>
          <w:sz w:val="24"/>
          <w:szCs w:val="24"/>
        </w:rPr>
        <w:t>年</w:t>
      </w:r>
      <w:r w:rsidRPr="006B1874">
        <w:rPr>
          <w:rFonts w:hint="eastAsia"/>
          <w:sz w:val="24"/>
          <w:szCs w:val="24"/>
        </w:rPr>
        <w:t>4</w:t>
      </w:r>
      <w:r w:rsidRPr="006B1874">
        <w:rPr>
          <w:rFonts w:hint="eastAsia"/>
          <w:sz w:val="24"/>
          <w:szCs w:val="24"/>
        </w:rPr>
        <w:t>月</w:t>
      </w:r>
      <w:r w:rsidRPr="006B1874">
        <w:rPr>
          <w:rFonts w:hint="eastAsia"/>
          <w:sz w:val="24"/>
          <w:szCs w:val="24"/>
        </w:rPr>
        <w:t>29</w:t>
      </w:r>
      <w:r w:rsidRPr="006B1874">
        <w:rPr>
          <w:rFonts w:hint="eastAsia"/>
          <w:sz w:val="24"/>
          <w:szCs w:val="24"/>
        </w:rPr>
        <w:t>日起施行）；</w:t>
      </w:r>
    </w:p>
    <w:p w14:paraId="33017CC4" w14:textId="77777777" w:rsidR="006B1874" w:rsidRPr="006B1874" w:rsidRDefault="006B1874" w:rsidP="006B1874">
      <w:pPr>
        <w:spacing w:line="360" w:lineRule="auto"/>
        <w:ind w:firstLineChars="200" w:firstLine="480"/>
        <w:rPr>
          <w:sz w:val="24"/>
          <w:szCs w:val="24"/>
        </w:rPr>
      </w:pPr>
      <w:r w:rsidRPr="006B1874">
        <w:rPr>
          <w:rFonts w:hint="eastAsia"/>
          <w:sz w:val="24"/>
          <w:szCs w:val="24"/>
        </w:rPr>
        <w:t>（</w:t>
      </w:r>
      <w:r w:rsidRPr="006B1874">
        <w:rPr>
          <w:rFonts w:hint="eastAsia"/>
          <w:sz w:val="24"/>
          <w:szCs w:val="24"/>
        </w:rPr>
        <w:t>5</w:t>
      </w:r>
      <w:r w:rsidRPr="006B1874">
        <w:rPr>
          <w:rFonts w:hint="eastAsia"/>
          <w:sz w:val="24"/>
          <w:szCs w:val="24"/>
        </w:rPr>
        <w:t>）《生产经营单位生产安全事故应急预案编制导则》</w:t>
      </w:r>
      <w:r w:rsidRPr="006B1874">
        <w:rPr>
          <w:rFonts w:hint="eastAsia"/>
          <w:sz w:val="24"/>
          <w:szCs w:val="24"/>
        </w:rPr>
        <w:t>GB/T29639</w:t>
      </w:r>
      <w:r w:rsidRPr="006B1874">
        <w:rPr>
          <w:rFonts w:hint="eastAsia"/>
          <w:sz w:val="24"/>
          <w:szCs w:val="24"/>
        </w:rPr>
        <w:t>－</w:t>
      </w:r>
      <w:r w:rsidRPr="006B1874">
        <w:rPr>
          <w:rFonts w:hint="eastAsia"/>
          <w:sz w:val="24"/>
          <w:szCs w:val="24"/>
        </w:rPr>
        <w:t>2013</w:t>
      </w:r>
      <w:r w:rsidRPr="006B1874">
        <w:rPr>
          <w:rFonts w:hint="eastAsia"/>
          <w:sz w:val="24"/>
          <w:szCs w:val="24"/>
        </w:rPr>
        <w:t>。</w:t>
      </w:r>
    </w:p>
    <w:p w14:paraId="5B1C2E30" w14:textId="77777777" w:rsidR="006B1874" w:rsidRPr="006B1874" w:rsidRDefault="006B1874" w:rsidP="006B1874">
      <w:pPr>
        <w:spacing w:line="360" w:lineRule="auto"/>
        <w:ind w:firstLineChars="200" w:firstLine="480"/>
        <w:rPr>
          <w:sz w:val="24"/>
          <w:szCs w:val="24"/>
        </w:rPr>
      </w:pPr>
      <w:r w:rsidRPr="006B1874">
        <w:rPr>
          <w:rFonts w:hint="eastAsia"/>
          <w:sz w:val="24"/>
          <w:szCs w:val="24"/>
        </w:rPr>
        <w:t>（</w:t>
      </w:r>
      <w:r w:rsidRPr="006B1874">
        <w:rPr>
          <w:rFonts w:hint="eastAsia"/>
          <w:sz w:val="24"/>
          <w:szCs w:val="24"/>
        </w:rPr>
        <w:t>6</w:t>
      </w:r>
      <w:r w:rsidRPr="006B1874">
        <w:rPr>
          <w:rFonts w:hint="eastAsia"/>
          <w:sz w:val="24"/>
          <w:szCs w:val="24"/>
        </w:rPr>
        <w:t>）《关于规范生产经营单位安全生产应急预案备案工作的通知》（新安监调查字〔</w:t>
      </w:r>
      <w:r w:rsidRPr="006B1874">
        <w:rPr>
          <w:rFonts w:hint="eastAsia"/>
          <w:sz w:val="24"/>
          <w:szCs w:val="24"/>
        </w:rPr>
        <w:t>2009</w:t>
      </w:r>
      <w:r w:rsidRPr="006B1874">
        <w:rPr>
          <w:rFonts w:hint="eastAsia"/>
          <w:sz w:val="24"/>
          <w:szCs w:val="24"/>
        </w:rPr>
        <w:t>〕</w:t>
      </w:r>
      <w:r w:rsidRPr="006B1874">
        <w:rPr>
          <w:rFonts w:hint="eastAsia"/>
          <w:sz w:val="24"/>
          <w:szCs w:val="24"/>
        </w:rPr>
        <w:t>241</w:t>
      </w:r>
      <w:r w:rsidRPr="006B1874">
        <w:rPr>
          <w:rFonts w:hint="eastAsia"/>
          <w:sz w:val="24"/>
          <w:szCs w:val="24"/>
        </w:rPr>
        <w:t>号）</w:t>
      </w:r>
    </w:p>
    <w:p w14:paraId="6324D01C" w14:textId="77777777" w:rsidR="006B1874" w:rsidRPr="006B1874" w:rsidRDefault="006B1874" w:rsidP="006B1874">
      <w:pPr>
        <w:spacing w:line="360" w:lineRule="auto"/>
        <w:ind w:firstLineChars="200" w:firstLine="480"/>
        <w:rPr>
          <w:sz w:val="24"/>
          <w:szCs w:val="24"/>
        </w:rPr>
      </w:pPr>
      <w:r w:rsidRPr="006B1874">
        <w:rPr>
          <w:rFonts w:hint="eastAsia"/>
          <w:sz w:val="24"/>
          <w:szCs w:val="24"/>
        </w:rPr>
        <w:t>（</w:t>
      </w:r>
      <w:r w:rsidRPr="006B1874">
        <w:rPr>
          <w:rFonts w:hint="eastAsia"/>
          <w:sz w:val="24"/>
          <w:szCs w:val="24"/>
        </w:rPr>
        <w:t>7</w:t>
      </w:r>
      <w:r w:rsidRPr="006B1874">
        <w:rPr>
          <w:rFonts w:hint="eastAsia"/>
          <w:sz w:val="24"/>
          <w:szCs w:val="24"/>
        </w:rPr>
        <w:t>）《生产安全事故应急演练指南》</w:t>
      </w:r>
      <w:r w:rsidRPr="006B1874">
        <w:rPr>
          <w:rFonts w:hint="eastAsia"/>
          <w:sz w:val="24"/>
          <w:szCs w:val="24"/>
        </w:rPr>
        <w:t>AQ/T9007-2011(2011</w:t>
      </w:r>
      <w:r w:rsidRPr="006B1874">
        <w:rPr>
          <w:rFonts w:hint="eastAsia"/>
          <w:sz w:val="24"/>
          <w:szCs w:val="24"/>
        </w:rPr>
        <w:t>年</w:t>
      </w:r>
      <w:r w:rsidRPr="006B1874">
        <w:rPr>
          <w:rFonts w:hint="eastAsia"/>
          <w:sz w:val="24"/>
          <w:szCs w:val="24"/>
        </w:rPr>
        <w:t>09</w:t>
      </w:r>
      <w:r w:rsidRPr="006B1874">
        <w:rPr>
          <w:rFonts w:hint="eastAsia"/>
          <w:sz w:val="24"/>
          <w:szCs w:val="24"/>
        </w:rPr>
        <w:t>月</w:t>
      </w:r>
      <w:r w:rsidRPr="006B1874">
        <w:rPr>
          <w:rFonts w:hint="eastAsia"/>
          <w:sz w:val="24"/>
          <w:szCs w:val="24"/>
        </w:rPr>
        <w:t>01</w:t>
      </w:r>
      <w:r w:rsidRPr="006B1874">
        <w:rPr>
          <w:rFonts w:hint="eastAsia"/>
          <w:sz w:val="24"/>
          <w:szCs w:val="24"/>
        </w:rPr>
        <w:t>日实施）</w:t>
      </w:r>
    </w:p>
    <w:p w14:paraId="1650B8DC" w14:textId="77777777" w:rsidR="006B1874" w:rsidRPr="006B1874" w:rsidRDefault="006B1874" w:rsidP="006B1874">
      <w:pPr>
        <w:spacing w:line="360" w:lineRule="auto"/>
        <w:ind w:firstLineChars="200" w:firstLine="480"/>
        <w:rPr>
          <w:sz w:val="24"/>
          <w:szCs w:val="24"/>
        </w:rPr>
      </w:pPr>
      <w:r w:rsidRPr="006B1874">
        <w:rPr>
          <w:rFonts w:hint="eastAsia"/>
          <w:sz w:val="24"/>
          <w:szCs w:val="24"/>
        </w:rPr>
        <w:t xml:space="preserve"> (8)</w:t>
      </w:r>
      <w:r w:rsidRPr="006B1874">
        <w:rPr>
          <w:rFonts w:hint="eastAsia"/>
          <w:sz w:val="24"/>
          <w:szCs w:val="24"/>
        </w:rPr>
        <w:t>《生产安全事故报告和调查处理条例》（国务院第</w:t>
      </w:r>
      <w:r w:rsidRPr="006B1874">
        <w:rPr>
          <w:rFonts w:hint="eastAsia"/>
          <w:sz w:val="24"/>
          <w:szCs w:val="24"/>
        </w:rPr>
        <w:t>493</w:t>
      </w:r>
      <w:r w:rsidRPr="006B1874">
        <w:rPr>
          <w:rFonts w:hint="eastAsia"/>
          <w:sz w:val="24"/>
          <w:szCs w:val="24"/>
        </w:rPr>
        <w:t>号令）</w:t>
      </w:r>
    </w:p>
    <w:p w14:paraId="31D09EF9" w14:textId="77777777" w:rsidR="00F66672" w:rsidRPr="006B1874" w:rsidRDefault="00F66672" w:rsidP="006B1874">
      <w:pPr>
        <w:pStyle w:val="aff6"/>
        <w:spacing w:before="0" w:after="0" w:line="360" w:lineRule="auto"/>
        <w:jc w:val="both"/>
        <w:rPr>
          <w:sz w:val="28"/>
        </w:rPr>
      </w:pPr>
      <w:bookmarkStart w:id="31" w:name="_Toc496991504"/>
      <w:r w:rsidRPr="006B1874">
        <w:rPr>
          <w:rFonts w:hint="eastAsia"/>
          <w:sz w:val="28"/>
        </w:rPr>
        <w:t>1.3</w:t>
      </w:r>
      <w:r w:rsidRPr="006B1874">
        <w:rPr>
          <w:sz w:val="28"/>
        </w:rPr>
        <w:t>适用范围</w:t>
      </w:r>
      <w:bookmarkEnd w:id="29"/>
      <w:bookmarkEnd w:id="30"/>
      <w:bookmarkEnd w:id="31"/>
    </w:p>
    <w:p w14:paraId="2B6F8223" w14:textId="77777777" w:rsidR="00F66672" w:rsidRPr="006B1874" w:rsidRDefault="00F66672" w:rsidP="006B1874">
      <w:pPr>
        <w:spacing w:line="360" w:lineRule="auto"/>
        <w:ind w:firstLineChars="200" w:firstLine="480"/>
        <w:rPr>
          <w:sz w:val="24"/>
          <w:szCs w:val="24"/>
        </w:rPr>
      </w:pPr>
      <w:r w:rsidRPr="006B1874">
        <w:rPr>
          <w:rFonts w:hint="eastAsia"/>
          <w:sz w:val="24"/>
          <w:szCs w:val="24"/>
        </w:rPr>
        <w:t>本预案适用</w:t>
      </w:r>
      <w:r w:rsidR="00A5248E">
        <w:rPr>
          <w:rFonts w:hint="eastAsia"/>
          <w:sz w:val="24"/>
          <w:szCs w:val="24"/>
        </w:rPr>
        <w:t>XXXXXXXXX</w:t>
      </w:r>
      <w:r w:rsidRPr="006B1874">
        <w:rPr>
          <w:rFonts w:hint="eastAsia"/>
          <w:sz w:val="24"/>
          <w:szCs w:val="24"/>
        </w:rPr>
        <w:t>（以下简称“公司”）火灾、高处坠落、机械伤害事故、物体打击、触电事故、车辆伤害等的应急救援。</w:t>
      </w:r>
    </w:p>
    <w:p w14:paraId="6FE03DB9" w14:textId="77777777" w:rsidR="00F66672" w:rsidRPr="006B1874" w:rsidRDefault="00F66672" w:rsidP="006B1874">
      <w:pPr>
        <w:spacing w:line="360" w:lineRule="auto"/>
        <w:ind w:firstLineChars="200" w:firstLine="480"/>
        <w:rPr>
          <w:sz w:val="24"/>
          <w:szCs w:val="24"/>
        </w:rPr>
      </w:pPr>
      <w:r w:rsidRPr="006B1874">
        <w:rPr>
          <w:rFonts w:hint="eastAsia"/>
          <w:sz w:val="24"/>
          <w:szCs w:val="24"/>
        </w:rPr>
        <w:t>依据以上安全生产事故类别（分为三级）、危害程度级别和对从业人员的评</w:t>
      </w:r>
      <w:r w:rsidRPr="006B1874">
        <w:rPr>
          <w:rFonts w:hint="eastAsia"/>
          <w:sz w:val="24"/>
          <w:szCs w:val="24"/>
        </w:rPr>
        <w:lastRenderedPageBreak/>
        <w:t>估结果、可能发生的事故现场情况分析结果，适用以下生产安全事故。</w:t>
      </w:r>
    </w:p>
    <w:p w14:paraId="08ACC737" w14:textId="77777777" w:rsidR="00F66672" w:rsidRPr="006B1874" w:rsidRDefault="00F66672" w:rsidP="006B1874">
      <w:pPr>
        <w:spacing w:line="360" w:lineRule="auto"/>
        <w:ind w:firstLineChars="200" w:firstLine="480"/>
        <w:rPr>
          <w:sz w:val="24"/>
          <w:szCs w:val="24"/>
        </w:rPr>
      </w:pPr>
      <w:r w:rsidRPr="006B1874">
        <w:rPr>
          <w:rFonts w:hint="eastAsia"/>
          <w:sz w:val="24"/>
          <w:szCs w:val="24"/>
        </w:rPr>
        <w:t>（</w:t>
      </w:r>
      <w:r w:rsidRPr="006B1874">
        <w:rPr>
          <w:rFonts w:hint="eastAsia"/>
          <w:sz w:val="24"/>
          <w:szCs w:val="24"/>
        </w:rPr>
        <w:t>1</w:t>
      </w:r>
      <w:r w:rsidRPr="006B1874">
        <w:rPr>
          <w:rFonts w:hint="eastAsia"/>
          <w:sz w:val="24"/>
          <w:szCs w:val="24"/>
        </w:rPr>
        <w:t>）</w:t>
      </w:r>
      <w:proofErr w:type="gramStart"/>
      <w:r w:rsidRPr="006B1874">
        <w:rPr>
          <w:rFonts w:hint="eastAsia"/>
          <w:sz w:val="24"/>
          <w:szCs w:val="24"/>
        </w:rPr>
        <w:t>一级事故</w:t>
      </w:r>
      <w:proofErr w:type="gramEnd"/>
      <w:r w:rsidRPr="006B1874">
        <w:rPr>
          <w:rFonts w:hint="eastAsia"/>
          <w:sz w:val="24"/>
          <w:szCs w:val="24"/>
        </w:rPr>
        <w:t>类型：超过公司事故应急救援能力，或者事故有扩大、发展趋势，或者事故影响到企业周边社区时，由公司主要负责人报请政府及其有关部门支援或者建议启动增城市政府事故应急救援预案。</w:t>
      </w:r>
    </w:p>
    <w:p w14:paraId="676336C2" w14:textId="77777777" w:rsidR="00F66672" w:rsidRPr="006B1874" w:rsidRDefault="00F66672" w:rsidP="006B1874">
      <w:pPr>
        <w:spacing w:line="360" w:lineRule="auto"/>
        <w:ind w:firstLineChars="200" w:firstLine="480"/>
        <w:rPr>
          <w:sz w:val="24"/>
          <w:szCs w:val="24"/>
        </w:rPr>
      </w:pPr>
      <w:r w:rsidRPr="006B1874">
        <w:rPr>
          <w:rFonts w:hint="eastAsia"/>
          <w:sz w:val="24"/>
          <w:szCs w:val="24"/>
        </w:rPr>
        <w:t>（</w:t>
      </w:r>
      <w:r w:rsidRPr="006B1874">
        <w:rPr>
          <w:rFonts w:hint="eastAsia"/>
          <w:sz w:val="24"/>
          <w:szCs w:val="24"/>
        </w:rPr>
        <w:t>2</w:t>
      </w:r>
      <w:r w:rsidRPr="006B1874">
        <w:rPr>
          <w:rFonts w:hint="eastAsia"/>
          <w:sz w:val="24"/>
          <w:szCs w:val="24"/>
        </w:rPr>
        <w:t>）二级事故类型：必须利用公司的全部有关单位（部门或组）及一切企业可利用资源处理的紧急情况。</w:t>
      </w:r>
    </w:p>
    <w:p w14:paraId="6438B001" w14:textId="77777777" w:rsidR="00F66672" w:rsidRDefault="00F66672" w:rsidP="006B1874">
      <w:pPr>
        <w:spacing w:line="360" w:lineRule="auto"/>
        <w:ind w:firstLineChars="200" w:firstLine="480"/>
      </w:pPr>
      <w:r w:rsidRPr="006B1874">
        <w:rPr>
          <w:rFonts w:hint="eastAsia"/>
          <w:sz w:val="24"/>
          <w:szCs w:val="24"/>
        </w:rPr>
        <w:t>（</w:t>
      </w:r>
      <w:r w:rsidRPr="006B1874">
        <w:rPr>
          <w:rFonts w:hint="eastAsia"/>
          <w:sz w:val="24"/>
          <w:szCs w:val="24"/>
        </w:rPr>
        <w:t>3</w:t>
      </w:r>
      <w:r w:rsidRPr="006B1874">
        <w:rPr>
          <w:rFonts w:hint="eastAsia"/>
          <w:sz w:val="24"/>
          <w:szCs w:val="24"/>
        </w:rPr>
        <w:t>）三级事故类型：能被公司某个部门（组）正常可利用的资源处理的紧急情况。正常可利用的资源指在某个部门（组）权力范围内通常可以利用的应急资源，包括人力和物资等。</w:t>
      </w:r>
    </w:p>
    <w:p w14:paraId="6DC4F60B" w14:textId="77777777" w:rsidR="00F66672" w:rsidRPr="006B1874" w:rsidRDefault="00F66672" w:rsidP="006B1874">
      <w:pPr>
        <w:pStyle w:val="aff6"/>
        <w:spacing w:before="0" w:after="0" w:line="360" w:lineRule="auto"/>
        <w:jc w:val="both"/>
        <w:rPr>
          <w:sz w:val="28"/>
        </w:rPr>
      </w:pPr>
      <w:bookmarkStart w:id="32" w:name="_Toc317686274"/>
      <w:bookmarkStart w:id="33" w:name="_Toc496991505"/>
      <w:r w:rsidRPr="006B1874">
        <w:rPr>
          <w:rFonts w:hint="eastAsia"/>
          <w:sz w:val="28"/>
        </w:rPr>
        <w:t>1.4</w:t>
      </w:r>
      <w:r w:rsidRPr="006B1874">
        <w:rPr>
          <w:sz w:val="28"/>
        </w:rPr>
        <w:t>应急预案体系</w:t>
      </w:r>
      <w:bookmarkEnd w:id="32"/>
      <w:bookmarkEnd w:id="33"/>
    </w:p>
    <w:p w14:paraId="3820027A" w14:textId="77777777" w:rsidR="00F66672" w:rsidRDefault="00F66672" w:rsidP="006B1874">
      <w:pPr>
        <w:spacing w:line="360" w:lineRule="auto"/>
        <w:ind w:firstLineChars="200" w:firstLine="480"/>
        <w:rPr>
          <w:sz w:val="24"/>
          <w:szCs w:val="24"/>
        </w:rPr>
      </w:pPr>
      <w:r w:rsidRPr="006B1874">
        <w:rPr>
          <w:sz w:val="24"/>
          <w:szCs w:val="24"/>
        </w:rPr>
        <w:t>公司</w:t>
      </w:r>
      <w:r w:rsidRPr="006B1874">
        <w:rPr>
          <w:rFonts w:hint="eastAsia"/>
          <w:sz w:val="24"/>
          <w:szCs w:val="24"/>
        </w:rPr>
        <w:t>应急预案体系由综合应急预案和现场处置方案构成，由于公司生产经营结</w:t>
      </w:r>
      <w:r w:rsidR="00A40FFD">
        <w:rPr>
          <w:rFonts w:hint="eastAsia"/>
          <w:sz w:val="24"/>
          <w:szCs w:val="24"/>
        </w:rPr>
        <w:t>构简单</w:t>
      </w:r>
      <w:r w:rsidRPr="006B1874">
        <w:rPr>
          <w:rFonts w:hint="eastAsia"/>
          <w:sz w:val="24"/>
          <w:szCs w:val="24"/>
        </w:rPr>
        <w:t>、危险性不大，根据</w:t>
      </w:r>
      <w:r w:rsidR="006B1874" w:rsidRPr="006B1874">
        <w:rPr>
          <w:rFonts w:hint="eastAsia"/>
          <w:sz w:val="24"/>
          <w:szCs w:val="24"/>
        </w:rPr>
        <w:t>《生产安全事故应急预案管理办法》（国家安监总局</w:t>
      </w:r>
      <w:r w:rsidR="006B1874" w:rsidRPr="006B1874">
        <w:rPr>
          <w:rFonts w:hint="eastAsia"/>
          <w:sz w:val="24"/>
          <w:szCs w:val="24"/>
        </w:rPr>
        <w:t>88</w:t>
      </w:r>
      <w:r w:rsidR="006B1874" w:rsidRPr="006B1874">
        <w:rPr>
          <w:rFonts w:hint="eastAsia"/>
          <w:sz w:val="24"/>
          <w:szCs w:val="24"/>
        </w:rPr>
        <w:t>号令</w:t>
      </w:r>
      <w:r w:rsidR="006B1874">
        <w:rPr>
          <w:rFonts w:hint="eastAsia"/>
          <w:sz w:val="24"/>
          <w:szCs w:val="24"/>
        </w:rPr>
        <w:t>）</w:t>
      </w:r>
      <w:r w:rsidRPr="006B1874">
        <w:rPr>
          <w:rFonts w:hint="eastAsia"/>
          <w:sz w:val="24"/>
          <w:szCs w:val="24"/>
        </w:rPr>
        <w:t>第</w:t>
      </w:r>
      <w:r w:rsidR="006B1874">
        <w:rPr>
          <w:rFonts w:hint="eastAsia"/>
          <w:sz w:val="24"/>
          <w:szCs w:val="24"/>
        </w:rPr>
        <w:t>十四</w:t>
      </w:r>
      <w:r w:rsidRPr="006B1874">
        <w:rPr>
          <w:rFonts w:hint="eastAsia"/>
          <w:sz w:val="24"/>
          <w:szCs w:val="24"/>
        </w:rPr>
        <w:t>条的规定，我公司编制了综合应急预案（与专项预案合并编写的应急预案），并针对可能发生的生产安全事故制定了现场处置方案。</w:t>
      </w:r>
    </w:p>
    <w:p w14:paraId="3F0BCD2D" w14:textId="77777777" w:rsidR="002E4691" w:rsidRDefault="00EC6E30" w:rsidP="006B1874">
      <w:pPr>
        <w:spacing w:line="360" w:lineRule="auto"/>
        <w:ind w:firstLineChars="200" w:firstLine="480"/>
        <w:rPr>
          <w:sz w:val="24"/>
          <w:szCs w:val="24"/>
        </w:rPr>
      </w:pPr>
      <w:r>
        <w:rPr>
          <w:noProof/>
          <w:sz w:val="24"/>
          <w:szCs w:val="24"/>
        </w:rPr>
        <w:pict w14:anchorId="6D89510E">
          <v:group id="_x0000_s1320" style="position:absolute;left:0;text-align:left;margin-left:47.25pt;margin-top:12.5pt;width:324.25pt;height:217.05pt;z-index:251866112" coordorigin="2745,8398" coordsize="6485,4341">
            <v:group id="_x0000_s1161" style="position:absolute;left:2745;top:9315;width:6485;height:3424" coordorigin="3285,8115" coordsize="6485,3424">
              <v:rect id="矩形 962" o:spid="_x0000_s1146" style="position:absolute;left:3735;top:8115;width:5415;height:529">
                <v:textbox inset="6.12pt,3.06pt,6.12pt,3.06pt">
                  <w:txbxContent>
                    <w:p w14:paraId="6ABC650B" w14:textId="77777777" w:rsidR="00A5248E" w:rsidRDefault="00A5248E" w:rsidP="00A5248E">
                      <w:pPr>
                        <w:autoSpaceDE w:val="0"/>
                        <w:autoSpaceDN w:val="0"/>
                        <w:adjustRightInd w:val="0"/>
                        <w:jc w:val="center"/>
                        <w:rPr>
                          <w:rFonts w:ascii="Arial" w:hAnsi="Arial" w:cs="宋体"/>
                          <w:color w:val="000000"/>
                          <w:sz w:val="31"/>
                          <w:szCs w:val="36"/>
                          <w:lang w:val="zh-CN"/>
                        </w:rPr>
                      </w:pPr>
                      <w:r>
                        <w:rPr>
                          <w:rFonts w:cs="宋体" w:hint="eastAsia"/>
                          <w:color w:val="000000"/>
                          <w:sz w:val="18"/>
                          <w:lang w:val="zh-CN"/>
                        </w:rPr>
                        <w:t>X</w:t>
                      </w:r>
                      <w:r>
                        <w:rPr>
                          <w:rFonts w:cs="宋体"/>
                          <w:color w:val="000000"/>
                          <w:sz w:val="18"/>
                          <w:lang w:val="zh-CN"/>
                        </w:rPr>
                        <w:t>XXXX</w:t>
                      </w:r>
                      <w:r w:rsidRPr="002E4691">
                        <w:rPr>
                          <w:rFonts w:cs="宋体" w:hint="eastAsia"/>
                          <w:color w:val="000000"/>
                          <w:sz w:val="18"/>
                          <w:lang w:val="zh-CN"/>
                        </w:rPr>
                        <w:t>公司</w:t>
                      </w:r>
                      <w:r>
                        <w:rPr>
                          <w:rFonts w:cs="宋体" w:hint="eastAsia"/>
                          <w:color w:val="000000"/>
                          <w:sz w:val="18"/>
                          <w:lang w:val="zh-CN"/>
                        </w:rPr>
                        <w:t>生产安全事故综合应急预案</w:t>
                      </w:r>
                    </w:p>
                  </w:txbxContent>
                </v:textbox>
              </v:rect>
              <v:shapetype id="_x0000_t32" coordsize="21600,21600" o:spt="32" o:oned="t" path="m,l21600,21600e" filled="f">
                <v:path arrowok="t" fillok="f" o:connecttype="none"/>
                <o:lock v:ext="edit" shapetype="t"/>
              </v:shapetype>
              <v:shape id="_x0000_s1147" type="#_x0000_t32" style="position:absolute;left:6405;top:8644;width:0;height:476" o:connectortype="straight">
                <v:stroke endarrow="block"/>
              </v:shape>
              <v:shape id="_x0000_s1148" type="#_x0000_t32" style="position:absolute;left:3735;top:9120;width:5415;height:0" o:connectortype="straight"/>
              <v:shape id="_x0000_s1149" type="#_x0000_t32" style="position:absolute;left:3735;top:9120;width:0;height:476" o:connectortype="straight">
                <v:stroke endarrow="block"/>
              </v:shape>
              <v:shape id="_x0000_s1150" type="#_x0000_t32" style="position:absolute;left:4770;top:9124;width:0;height:476" o:connectortype="straight">
                <v:stroke endarrow="block"/>
              </v:shape>
              <v:shape id="_x0000_s1151" type="#_x0000_t32" style="position:absolute;left:5910;top:9124;width:0;height:476" o:connectortype="straight">
                <v:stroke endarrow="block"/>
              </v:shape>
              <v:shape id="_x0000_s1152" type="#_x0000_t32" style="position:absolute;left:9150;top:9124;width:0;height:476" o:connectortype="straight">
                <v:stroke endarrow="block"/>
              </v:shape>
              <v:shapetype id="_x0000_t202" coordsize="21600,21600" o:spt="202" path="m,l,21600r21600,l21600,xe">
                <v:stroke joinstyle="miter"/>
                <v:path gradientshapeok="t" o:connecttype="rect"/>
              </v:shapetype>
              <v:shape id="文本框 976" o:spid="_x0000_s1153" type="#_x0000_t202" style="position:absolute;left:4393;top:9600;width:737;height:1939">
                <v:textbox inset="6.12pt,3.06pt,6.12pt,3.06pt">
                  <w:txbxContent>
                    <w:p w14:paraId="56E9A65A" w14:textId="77777777" w:rsidR="00A5248E" w:rsidRDefault="00A5248E" w:rsidP="002E4691">
                      <w:pPr>
                        <w:autoSpaceDE w:val="0"/>
                        <w:autoSpaceDN w:val="0"/>
                        <w:adjustRightInd w:val="0"/>
                        <w:rPr>
                          <w:rFonts w:cs="宋体"/>
                          <w:color w:val="000000"/>
                          <w:sz w:val="18"/>
                          <w:lang w:val="zh-CN"/>
                        </w:rPr>
                      </w:pPr>
                      <w:r>
                        <w:rPr>
                          <w:rFonts w:cs="宋体" w:hint="eastAsia"/>
                          <w:color w:val="000000"/>
                          <w:sz w:val="18"/>
                          <w:lang w:val="zh-CN"/>
                        </w:rPr>
                        <w:t>火灾事故现场处置方案</w:t>
                      </w:r>
                    </w:p>
                    <w:p w14:paraId="5C9FA9DA" w14:textId="77777777" w:rsidR="00A5248E" w:rsidRDefault="00A5248E" w:rsidP="002E4691">
                      <w:pPr>
                        <w:autoSpaceDE w:val="0"/>
                        <w:autoSpaceDN w:val="0"/>
                        <w:adjustRightInd w:val="0"/>
                        <w:rPr>
                          <w:rFonts w:ascii="Arial" w:hAnsi="Arial" w:cs="宋体"/>
                          <w:color w:val="000000"/>
                          <w:sz w:val="31"/>
                          <w:szCs w:val="36"/>
                          <w:lang w:val="zh-CN"/>
                        </w:rPr>
                      </w:pPr>
                    </w:p>
                  </w:txbxContent>
                </v:textbox>
              </v:shape>
              <v:shape id="文本框 990" o:spid="_x0000_s1154" type="#_x0000_t202" style="position:absolute;left:3285;top:9596;width:748;height:1872">
                <v:textbox inset="6.12pt,3.06pt,6.12pt,3.06pt">
                  <w:txbxContent>
                    <w:p w14:paraId="70643FAD" w14:textId="77777777" w:rsidR="00A5248E" w:rsidRDefault="00A5248E" w:rsidP="002E4691">
                      <w:pPr>
                        <w:autoSpaceDE w:val="0"/>
                        <w:autoSpaceDN w:val="0"/>
                        <w:adjustRightInd w:val="0"/>
                        <w:ind w:right="37"/>
                        <w:rPr>
                          <w:rFonts w:cs="宋体"/>
                          <w:color w:val="000000"/>
                          <w:sz w:val="18"/>
                          <w:lang w:val="zh-CN"/>
                        </w:rPr>
                      </w:pPr>
                      <w:r>
                        <w:rPr>
                          <w:rFonts w:cs="宋体" w:hint="eastAsia"/>
                          <w:color w:val="000000"/>
                          <w:sz w:val="18"/>
                          <w:lang w:val="zh-CN"/>
                        </w:rPr>
                        <w:t>车辆伤害现场处置方案</w:t>
                      </w:r>
                    </w:p>
                    <w:p w14:paraId="50EBB8AC" w14:textId="77777777" w:rsidR="00A5248E" w:rsidRDefault="00A5248E" w:rsidP="002E4691">
                      <w:pPr>
                        <w:autoSpaceDE w:val="0"/>
                        <w:autoSpaceDN w:val="0"/>
                        <w:adjustRightInd w:val="0"/>
                        <w:rPr>
                          <w:rFonts w:ascii="Arial" w:hAnsi="Arial" w:cs="宋体"/>
                          <w:color w:val="000000"/>
                          <w:sz w:val="31"/>
                          <w:szCs w:val="36"/>
                          <w:lang w:val="zh-CN"/>
                        </w:rPr>
                      </w:pPr>
                    </w:p>
                  </w:txbxContent>
                </v:textbox>
              </v:shape>
              <v:shape id="文本框 973" o:spid="_x0000_s1155" type="#_x0000_t202" style="position:absolute;left:7817;top:9600;width:800;height:1872">
                <v:textbox inset="6.12pt,3.06pt,6.12pt,3.06pt">
                  <w:txbxContent>
                    <w:p w14:paraId="0C795211" w14:textId="77777777" w:rsidR="00A5248E" w:rsidRDefault="00A5248E" w:rsidP="002E4691">
                      <w:pPr>
                        <w:autoSpaceDE w:val="0"/>
                        <w:autoSpaceDN w:val="0"/>
                        <w:adjustRightInd w:val="0"/>
                        <w:rPr>
                          <w:rFonts w:cs="宋体"/>
                          <w:color w:val="000000"/>
                          <w:sz w:val="18"/>
                          <w:lang w:val="zh-CN"/>
                        </w:rPr>
                      </w:pPr>
                      <w:r>
                        <w:rPr>
                          <w:rFonts w:cs="宋体" w:hint="eastAsia"/>
                          <w:color w:val="000000"/>
                          <w:sz w:val="18"/>
                          <w:lang w:val="zh-CN"/>
                        </w:rPr>
                        <w:t>触电事故现场处置方案</w:t>
                      </w:r>
                    </w:p>
                    <w:p w14:paraId="254E1EA2" w14:textId="77777777" w:rsidR="00A5248E" w:rsidRDefault="00A5248E" w:rsidP="002E4691">
                      <w:pPr>
                        <w:autoSpaceDE w:val="0"/>
                        <w:autoSpaceDN w:val="0"/>
                        <w:adjustRightInd w:val="0"/>
                        <w:rPr>
                          <w:rFonts w:ascii="Arial" w:hAnsi="Arial" w:cs="宋体"/>
                          <w:color w:val="000000"/>
                          <w:sz w:val="31"/>
                          <w:szCs w:val="36"/>
                          <w:lang w:val="zh-CN"/>
                        </w:rPr>
                      </w:pPr>
                    </w:p>
                  </w:txbxContent>
                </v:textbox>
              </v:shape>
              <v:shape id="文本框 973" o:spid="_x0000_s1156" type="#_x0000_t202" style="position:absolute;left:5500;top:9600;width:800;height:1872">
                <v:textbox inset="6.12pt,3.06pt,6.12pt,3.06pt">
                  <w:txbxContent>
                    <w:p w14:paraId="50D73D61" w14:textId="77777777" w:rsidR="00A5248E" w:rsidRDefault="00A5248E" w:rsidP="002E4691">
                      <w:pPr>
                        <w:autoSpaceDE w:val="0"/>
                        <w:autoSpaceDN w:val="0"/>
                        <w:adjustRightInd w:val="0"/>
                        <w:rPr>
                          <w:rFonts w:cs="宋体"/>
                          <w:color w:val="000000"/>
                          <w:sz w:val="18"/>
                          <w:lang w:val="zh-CN"/>
                        </w:rPr>
                      </w:pPr>
                      <w:r>
                        <w:rPr>
                          <w:rFonts w:cs="宋体" w:hint="eastAsia"/>
                          <w:color w:val="000000"/>
                          <w:sz w:val="18"/>
                          <w:lang w:val="zh-CN"/>
                        </w:rPr>
                        <w:t>机械伤害事故现场处置方案</w:t>
                      </w:r>
                    </w:p>
                    <w:p w14:paraId="6C5A9CA2" w14:textId="77777777" w:rsidR="00A5248E" w:rsidRDefault="00A5248E" w:rsidP="002E4691">
                      <w:pPr>
                        <w:autoSpaceDE w:val="0"/>
                        <w:autoSpaceDN w:val="0"/>
                        <w:adjustRightInd w:val="0"/>
                        <w:rPr>
                          <w:rFonts w:ascii="Arial" w:hAnsi="Arial" w:cs="宋体"/>
                          <w:color w:val="000000"/>
                          <w:sz w:val="31"/>
                          <w:szCs w:val="36"/>
                          <w:lang w:val="zh-CN"/>
                        </w:rPr>
                      </w:pPr>
                    </w:p>
                  </w:txbxContent>
                </v:textbox>
              </v:shape>
              <v:shape id="文本框 973" o:spid="_x0000_s1157" type="#_x0000_t202" style="position:absolute;left:6647;top:9600;width:800;height:1872">
                <v:textbox inset="6.12pt,3.06pt,6.12pt,3.06pt">
                  <w:txbxContent>
                    <w:p w14:paraId="5C0CB67D" w14:textId="77777777" w:rsidR="00A5248E" w:rsidRDefault="00A5248E" w:rsidP="002E4691">
                      <w:pPr>
                        <w:autoSpaceDE w:val="0"/>
                        <w:autoSpaceDN w:val="0"/>
                        <w:adjustRightInd w:val="0"/>
                        <w:rPr>
                          <w:rFonts w:cs="宋体"/>
                          <w:color w:val="000000"/>
                          <w:sz w:val="18"/>
                          <w:lang w:val="zh-CN"/>
                        </w:rPr>
                      </w:pPr>
                      <w:r>
                        <w:rPr>
                          <w:rFonts w:cs="宋体" w:hint="eastAsia"/>
                          <w:color w:val="000000"/>
                          <w:sz w:val="18"/>
                          <w:lang w:val="zh-CN"/>
                        </w:rPr>
                        <w:t>物体打击事故现场处置方案</w:t>
                      </w:r>
                    </w:p>
                    <w:p w14:paraId="6EC1B4BF" w14:textId="77777777" w:rsidR="00A5248E" w:rsidRDefault="00A5248E" w:rsidP="002E4691">
                      <w:pPr>
                        <w:autoSpaceDE w:val="0"/>
                        <w:autoSpaceDN w:val="0"/>
                        <w:adjustRightInd w:val="0"/>
                        <w:rPr>
                          <w:rFonts w:ascii="Arial" w:hAnsi="Arial" w:cs="宋体"/>
                          <w:color w:val="000000"/>
                          <w:sz w:val="31"/>
                          <w:szCs w:val="36"/>
                          <w:lang w:val="zh-CN"/>
                        </w:rPr>
                      </w:pPr>
                    </w:p>
                  </w:txbxContent>
                </v:textbox>
              </v:shape>
              <v:shape id="文本框 973" o:spid="_x0000_s1158" type="#_x0000_t202" style="position:absolute;left:8970;top:9600;width:800;height:1872">
                <v:textbox inset="6.12pt,3.06pt,6.12pt,3.06pt">
                  <w:txbxContent>
                    <w:p w14:paraId="6780D016" w14:textId="77777777" w:rsidR="00A5248E" w:rsidRDefault="00A5248E" w:rsidP="002E4691">
                      <w:pPr>
                        <w:autoSpaceDE w:val="0"/>
                        <w:autoSpaceDN w:val="0"/>
                        <w:adjustRightInd w:val="0"/>
                        <w:rPr>
                          <w:rFonts w:cs="宋体"/>
                          <w:color w:val="000000"/>
                          <w:sz w:val="18"/>
                          <w:lang w:val="zh-CN"/>
                        </w:rPr>
                      </w:pPr>
                      <w:r>
                        <w:rPr>
                          <w:rFonts w:cs="宋体" w:hint="eastAsia"/>
                          <w:color w:val="000000"/>
                          <w:sz w:val="18"/>
                          <w:lang w:val="zh-CN"/>
                        </w:rPr>
                        <w:t>高处坠落现场处置方案</w:t>
                      </w:r>
                    </w:p>
                    <w:p w14:paraId="53BBBFA5" w14:textId="77777777" w:rsidR="00A5248E" w:rsidRDefault="00A5248E" w:rsidP="002E4691">
                      <w:pPr>
                        <w:autoSpaceDE w:val="0"/>
                        <w:autoSpaceDN w:val="0"/>
                        <w:adjustRightInd w:val="0"/>
                        <w:rPr>
                          <w:rFonts w:ascii="Arial" w:hAnsi="Arial" w:cs="宋体"/>
                          <w:color w:val="000000"/>
                          <w:sz w:val="31"/>
                          <w:szCs w:val="36"/>
                          <w:lang w:val="zh-CN"/>
                        </w:rPr>
                      </w:pPr>
                    </w:p>
                  </w:txbxContent>
                </v:textbox>
              </v:shape>
              <v:shape id="_x0000_s1159" type="#_x0000_t32" style="position:absolute;left:7095;top:9120;width:0;height:476" o:connectortype="straight">
                <v:stroke endarrow="block"/>
              </v:shape>
              <v:shape id="_x0000_s1160" type="#_x0000_t32" style="position:absolute;left:8235;top:9124;width:0;height:476" o:connectortype="straight">
                <v:stroke endarrow="block"/>
              </v:shape>
            </v:group>
            <v:shape id="_x0000_s1318" type="#_x0000_t202" style="position:absolute;left:4239;top:8398;width:3301;height:471;mso-width-percent:400;mso-height-percent:200;mso-width-percent:400;mso-height-percent:200;mso-width-relative:margin;mso-height-relative:margin">
              <v:textbox style="mso-fit-shape-to-text:t">
                <w:txbxContent>
                  <w:p w14:paraId="6A67C1C9" w14:textId="77777777" w:rsidR="00A5248E" w:rsidRDefault="00A5248E" w:rsidP="00502A86">
                    <w:pPr>
                      <w:jc w:val="center"/>
                    </w:pPr>
                    <w:r>
                      <w:rPr>
                        <w:rFonts w:hint="eastAsia"/>
                      </w:rPr>
                      <w:t>当地政府突发事件应急预案</w:t>
                    </w:r>
                  </w:p>
                </w:txbxContent>
              </v:textbox>
            </v:shape>
            <v:shape id="_x0000_s1319" type="#_x0000_t32" style="position:absolute;left:5865;top:8856;width:0;height:459" o:connectortype="straight">
              <v:stroke endarrow="block"/>
            </v:shape>
          </v:group>
        </w:pict>
      </w:r>
    </w:p>
    <w:p w14:paraId="42CAFC6F" w14:textId="77777777" w:rsidR="002E4691" w:rsidRDefault="002E4691" w:rsidP="00502A86">
      <w:pPr>
        <w:spacing w:line="360" w:lineRule="auto"/>
        <w:ind w:firstLineChars="200" w:firstLine="480"/>
        <w:rPr>
          <w:sz w:val="24"/>
          <w:szCs w:val="24"/>
        </w:rPr>
      </w:pPr>
    </w:p>
    <w:p w14:paraId="0042F3F0" w14:textId="77777777" w:rsidR="002E4691" w:rsidRPr="006B1874" w:rsidRDefault="002E4691" w:rsidP="00CC3B9E">
      <w:pPr>
        <w:spacing w:line="360" w:lineRule="auto"/>
        <w:ind w:firstLineChars="200" w:firstLine="480"/>
        <w:rPr>
          <w:sz w:val="24"/>
          <w:szCs w:val="24"/>
        </w:rPr>
      </w:pPr>
    </w:p>
    <w:p w14:paraId="2394E7DA" w14:textId="77777777" w:rsidR="002E4691" w:rsidRPr="00CC3B9E" w:rsidRDefault="002E4691" w:rsidP="00CC3B9E">
      <w:pPr>
        <w:spacing w:line="360" w:lineRule="auto"/>
        <w:ind w:firstLineChars="200" w:firstLine="480"/>
        <w:rPr>
          <w:sz w:val="24"/>
          <w:szCs w:val="24"/>
        </w:rPr>
      </w:pPr>
      <w:bookmarkStart w:id="34" w:name="_Toc317686275"/>
    </w:p>
    <w:p w14:paraId="228F4960" w14:textId="77777777" w:rsidR="002E4691" w:rsidRPr="00CC3B9E" w:rsidRDefault="002E4691" w:rsidP="00CC3B9E">
      <w:pPr>
        <w:spacing w:line="360" w:lineRule="auto"/>
        <w:ind w:firstLineChars="200" w:firstLine="480"/>
        <w:rPr>
          <w:sz w:val="24"/>
          <w:szCs w:val="24"/>
        </w:rPr>
      </w:pPr>
    </w:p>
    <w:p w14:paraId="6DFEAC0F" w14:textId="77777777" w:rsidR="002E4691" w:rsidRDefault="002E4691" w:rsidP="00CC3B9E">
      <w:pPr>
        <w:spacing w:line="360" w:lineRule="auto"/>
        <w:ind w:firstLineChars="200" w:firstLine="480"/>
        <w:rPr>
          <w:sz w:val="24"/>
          <w:szCs w:val="24"/>
        </w:rPr>
      </w:pPr>
    </w:p>
    <w:p w14:paraId="5E1BA087" w14:textId="77777777" w:rsidR="00CC3B9E" w:rsidRPr="00CC3B9E" w:rsidRDefault="00CC3B9E" w:rsidP="00CC3B9E">
      <w:pPr>
        <w:spacing w:line="360" w:lineRule="auto"/>
        <w:ind w:firstLineChars="200" w:firstLine="480"/>
        <w:rPr>
          <w:sz w:val="24"/>
          <w:szCs w:val="24"/>
        </w:rPr>
      </w:pPr>
    </w:p>
    <w:p w14:paraId="64EA363B" w14:textId="77777777" w:rsidR="002E4691" w:rsidRDefault="002E4691" w:rsidP="002E4691"/>
    <w:p w14:paraId="082F5173" w14:textId="77777777" w:rsidR="00502A86" w:rsidRDefault="00502A86" w:rsidP="002E4691"/>
    <w:p w14:paraId="1A545E5B" w14:textId="77777777" w:rsidR="00502A86" w:rsidRDefault="00502A86" w:rsidP="002E4691"/>
    <w:p w14:paraId="31B477AA" w14:textId="77777777" w:rsidR="00502A86" w:rsidRDefault="00502A86" w:rsidP="002E4691"/>
    <w:p w14:paraId="735F8DD8" w14:textId="77777777" w:rsidR="00502A86" w:rsidRDefault="00502A86" w:rsidP="002E4691"/>
    <w:p w14:paraId="33D1968C" w14:textId="77777777" w:rsidR="002E4691" w:rsidRPr="002E4691" w:rsidRDefault="002E4691" w:rsidP="002E4691">
      <w:r>
        <w:rPr>
          <w:rFonts w:hint="eastAsia"/>
        </w:rPr>
        <w:t xml:space="preserve">                                </w:t>
      </w:r>
      <w:r>
        <w:rPr>
          <w:rFonts w:hint="eastAsia"/>
        </w:rPr>
        <w:t>公司应急预案体系图</w:t>
      </w:r>
    </w:p>
    <w:p w14:paraId="0A89551A" w14:textId="77777777" w:rsidR="00F66672" w:rsidRPr="00923C1A" w:rsidRDefault="00F66672" w:rsidP="00923C1A">
      <w:pPr>
        <w:pStyle w:val="aff6"/>
        <w:spacing w:before="0" w:after="0" w:line="360" w:lineRule="auto"/>
        <w:jc w:val="both"/>
        <w:rPr>
          <w:sz w:val="28"/>
        </w:rPr>
      </w:pPr>
      <w:bookmarkStart w:id="35" w:name="_Toc496991506"/>
      <w:r w:rsidRPr="00923C1A">
        <w:rPr>
          <w:rFonts w:hint="eastAsia"/>
          <w:sz w:val="28"/>
        </w:rPr>
        <w:t>1.5</w:t>
      </w:r>
      <w:r w:rsidRPr="00923C1A">
        <w:rPr>
          <w:sz w:val="28"/>
        </w:rPr>
        <w:t>应急工作原则</w:t>
      </w:r>
      <w:bookmarkEnd w:id="34"/>
      <w:bookmarkEnd w:id="35"/>
    </w:p>
    <w:p w14:paraId="51926A8F" w14:textId="77777777" w:rsidR="00F66672" w:rsidRPr="00923C1A" w:rsidRDefault="00F66672" w:rsidP="00923C1A">
      <w:pPr>
        <w:spacing w:line="360" w:lineRule="auto"/>
        <w:ind w:firstLineChars="200" w:firstLine="482"/>
        <w:rPr>
          <w:sz w:val="24"/>
          <w:szCs w:val="24"/>
        </w:rPr>
      </w:pPr>
      <w:bookmarkStart w:id="36" w:name="_Toc313536746"/>
      <w:r w:rsidRPr="00923C1A">
        <w:rPr>
          <w:rFonts w:hint="eastAsia"/>
          <w:b/>
          <w:sz w:val="24"/>
          <w:szCs w:val="24"/>
        </w:rPr>
        <w:t>以人为本、立足企业：</w:t>
      </w:r>
      <w:r w:rsidRPr="00923C1A">
        <w:rPr>
          <w:rFonts w:hint="eastAsia"/>
          <w:sz w:val="24"/>
          <w:szCs w:val="24"/>
        </w:rPr>
        <w:t>应急救援的现场处置应立足企业，充分发挥企业的应急抢险资源的优势，以保障人民群众的生命安全和身体健康、最大限度地减少事故灾害造成的人员伤亡和危害为应急预案与应急行动的根本出发点。不断改进和</w:t>
      </w:r>
      <w:r w:rsidRPr="00923C1A">
        <w:rPr>
          <w:rFonts w:hint="eastAsia"/>
          <w:sz w:val="24"/>
          <w:szCs w:val="24"/>
        </w:rPr>
        <w:lastRenderedPageBreak/>
        <w:t>完善应急救援的装备、设施和手段，加强应急救援人员的安全防护和人身安全。</w:t>
      </w:r>
    </w:p>
    <w:p w14:paraId="790EDEEA" w14:textId="77777777" w:rsidR="00F66672" w:rsidRPr="00923C1A" w:rsidRDefault="00F66672" w:rsidP="00923C1A">
      <w:pPr>
        <w:spacing w:line="360" w:lineRule="auto"/>
        <w:ind w:firstLineChars="200" w:firstLine="482"/>
        <w:rPr>
          <w:sz w:val="24"/>
          <w:szCs w:val="24"/>
        </w:rPr>
      </w:pPr>
      <w:r w:rsidRPr="00923C1A">
        <w:rPr>
          <w:rFonts w:hint="eastAsia"/>
          <w:b/>
          <w:sz w:val="24"/>
          <w:szCs w:val="24"/>
        </w:rPr>
        <w:t>统一领导、分级负责：</w:t>
      </w:r>
      <w:r w:rsidRPr="00923C1A">
        <w:rPr>
          <w:rFonts w:hint="eastAsia"/>
          <w:sz w:val="24"/>
          <w:szCs w:val="24"/>
        </w:rPr>
        <w:t>预案启动后，以应急指挥部作为应急的最高统一指挥机构，各部门设立的应急组织要服从总指挥的统一领导，按已定的职责分工，积极有效地开展应急救援工作。</w:t>
      </w:r>
    </w:p>
    <w:p w14:paraId="4A8AB796" w14:textId="77777777" w:rsidR="00F66672" w:rsidRPr="00923C1A" w:rsidRDefault="00F66672" w:rsidP="00923C1A">
      <w:pPr>
        <w:spacing w:line="360" w:lineRule="auto"/>
        <w:ind w:firstLineChars="200" w:firstLine="482"/>
        <w:rPr>
          <w:sz w:val="24"/>
          <w:szCs w:val="24"/>
        </w:rPr>
      </w:pPr>
      <w:r w:rsidRPr="00923C1A">
        <w:rPr>
          <w:rFonts w:hint="eastAsia"/>
          <w:b/>
          <w:sz w:val="24"/>
          <w:szCs w:val="24"/>
        </w:rPr>
        <w:t>分工明确、相互支持：</w:t>
      </w:r>
      <w:r w:rsidRPr="00923C1A">
        <w:rPr>
          <w:rFonts w:hint="eastAsia"/>
          <w:sz w:val="24"/>
          <w:szCs w:val="24"/>
        </w:rPr>
        <w:t>各相关部门按照各自的职责实施应急救援。并相互支持、配合，积极有效地开展应急救援工作。</w:t>
      </w:r>
    </w:p>
    <w:p w14:paraId="46B1C3A4" w14:textId="77777777" w:rsidR="00F66672" w:rsidRPr="00923C1A" w:rsidRDefault="00F66672" w:rsidP="00923C1A">
      <w:pPr>
        <w:spacing w:line="360" w:lineRule="auto"/>
        <w:ind w:firstLineChars="200" w:firstLine="482"/>
        <w:rPr>
          <w:sz w:val="24"/>
          <w:szCs w:val="24"/>
        </w:rPr>
      </w:pPr>
      <w:r w:rsidRPr="00923C1A">
        <w:rPr>
          <w:rFonts w:hint="eastAsia"/>
          <w:b/>
          <w:sz w:val="24"/>
          <w:szCs w:val="24"/>
        </w:rPr>
        <w:t>预防为主、平战结合：</w:t>
      </w:r>
      <w:r w:rsidRPr="00923C1A">
        <w:rPr>
          <w:rFonts w:hint="eastAsia"/>
          <w:sz w:val="24"/>
          <w:szCs w:val="24"/>
        </w:rPr>
        <w:t>贯彻落实“安全第一、预防为主，综合治理”的方针，坚持事故应急与预防相结合。</w:t>
      </w:r>
      <w:proofErr w:type="gramStart"/>
      <w:r w:rsidRPr="00923C1A">
        <w:rPr>
          <w:rFonts w:hint="eastAsia"/>
          <w:sz w:val="24"/>
          <w:szCs w:val="24"/>
        </w:rPr>
        <w:t>按照长期</w:t>
      </w:r>
      <w:proofErr w:type="gramEnd"/>
      <w:r w:rsidRPr="00923C1A">
        <w:rPr>
          <w:rFonts w:hint="eastAsia"/>
          <w:sz w:val="24"/>
          <w:szCs w:val="24"/>
        </w:rPr>
        <w:t>准备、重点建设的要求，做好预案准备、物资和经费准备、工作准备以及应对危险化学品事故的思想准备，加强培训演练，做到常备不懈。要将日常管理工作与应急救援工作相结合，充分利用现有专业力量，努力实现一专多能。壮大应急救援力量并发挥其作用。</w:t>
      </w:r>
    </w:p>
    <w:p w14:paraId="2CAB55BA" w14:textId="77777777" w:rsidR="00F66672" w:rsidRDefault="00F66672" w:rsidP="00923C1A">
      <w:pPr>
        <w:spacing w:line="360" w:lineRule="auto"/>
        <w:ind w:firstLineChars="200" w:firstLine="482"/>
      </w:pPr>
      <w:r w:rsidRPr="00923C1A">
        <w:rPr>
          <w:rFonts w:hint="eastAsia"/>
          <w:b/>
          <w:sz w:val="24"/>
          <w:szCs w:val="24"/>
        </w:rPr>
        <w:t>依靠科学、依法依规：</w:t>
      </w:r>
      <w:r w:rsidRPr="00923C1A">
        <w:rPr>
          <w:rFonts w:hint="eastAsia"/>
          <w:sz w:val="24"/>
          <w:szCs w:val="24"/>
        </w:rPr>
        <w:t>遵循科学原理，依靠科技进步，不断改进和完善应急救援的装备、设施和手段。依法规范应急救援工作，确保预案的科学性、权威性和可操作性。</w:t>
      </w:r>
    </w:p>
    <w:p w14:paraId="440490AB" w14:textId="77777777" w:rsidR="00F66672" w:rsidRDefault="00F66672" w:rsidP="002E4691">
      <w:pPr>
        <w:pStyle w:val="aff4"/>
        <w:rPr>
          <w:kern w:val="44"/>
        </w:rPr>
      </w:pPr>
      <w:bookmarkStart w:id="37" w:name="_Toc496991507"/>
      <w:r w:rsidRPr="0000644A">
        <w:rPr>
          <w:rFonts w:hint="eastAsia"/>
          <w:kern w:val="44"/>
        </w:rPr>
        <w:t xml:space="preserve">2 </w:t>
      </w:r>
      <w:r w:rsidRPr="0000644A">
        <w:rPr>
          <w:rFonts w:hint="eastAsia"/>
          <w:kern w:val="44"/>
        </w:rPr>
        <w:t>生产经营单位的危险性分析</w:t>
      </w:r>
      <w:bookmarkEnd w:id="36"/>
      <w:bookmarkEnd w:id="37"/>
    </w:p>
    <w:p w14:paraId="7E2ED0A0" w14:textId="77777777" w:rsidR="00F66672" w:rsidRPr="00583850" w:rsidRDefault="00F66672" w:rsidP="00AE60D9">
      <w:pPr>
        <w:pStyle w:val="aff6"/>
        <w:spacing w:before="0" w:after="0" w:line="360" w:lineRule="auto"/>
        <w:jc w:val="both"/>
        <w:rPr>
          <w:sz w:val="28"/>
        </w:rPr>
      </w:pPr>
      <w:bookmarkStart w:id="38" w:name="_Toc164739793"/>
      <w:bookmarkStart w:id="39" w:name="_Toc29170492"/>
      <w:bookmarkStart w:id="40" w:name="_Toc313536747"/>
      <w:bookmarkStart w:id="41" w:name="_Toc496991508"/>
      <w:r w:rsidRPr="00583850">
        <w:rPr>
          <w:rFonts w:hint="eastAsia"/>
          <w:sz w:val="28"/>
        </w:rPr>
        <w:t>2.1</w:t>
      </w:r>
      <w:bookmarkEnd w:id="38"/>
      <w:bookmarkEnd w:id="39"/>
      <w:bookmarkEnd w:id="40"/>
      <w:r w:rsidR="00583850" w:rsidRPr="00583850">
        <w:rPr>
          <w:rFonts w:hint="eastAsia"/>
          <w:sz w:val="28"/>
        </w:rPr>
        <w:t>事故风险描述</w:t>
      </w:r>
      <w:bookmarkEnd w:id="41"/>
    </w:p>
    <w:p w14:paraId="65068887" w14:textId="77777777" w:rsidR="00F66672" w:rsidRPr="00583850" w:rsidRDefault="00F66672" w:rsidP="00AE60D9">
      <w:pPr>
        <w:pStyle w:val="3"/>
        <w:spacing w:before="0" w:after="0" w:line="360" w:lineRule="auto"/>
        <w:ind w:firstLineChars="0" w:firstLine="0"/>
        <w:rPr>
          <w:rStyle w:val="aff9"/>
          <w:i w:val="0"/>
          <w:sz w:val="24"/>
          <w:szCs w:val="24"/>
        </w:rPr>
      </w:pPr>
      <w:bookmarkStart w:id="42" w:name="_Toc311039734"/>
      <w:bookmarkStart w:id="43" w:name="_Toc330205124"/>
      <w:bookmarkStart w:id="44" w:name="_Toc331075143"/>
      <w:bookmarkStart w:id="45" w:name="_Toc339717276"/>
      <w:bookmarkStart w:id="46" w:name="_Toc361214342"/>
      <w:bookmarkStart w:id="47" w:name="_Toc369268916"/>
      <w:bookmarkStart w:id="48" w:name="_Toc496991509"/>
      <w:bookmarkStart w:id="49" w:name="_Toc224627868"/>
      <w:bookmarkStart w:id="50" w:name="_Toc224628097"/>
      <w:bookmarkStart w:id="51" w:name="_Toc29170493"/>
      <w:r w:rsidRPr="00583850">
        <w:rPr>
          <w:rStyle w:val="aff9"/>
          <w:i w:val="0"/>
          <w:sz w:val="24"/>
          <w:szCs w:val="24"/>
        </w:rPr>
        <w:t>2.1.1</w:t>
      </w:r>
      <w:r w:rsidRPr="00583850">
        <w:rPr>
          <w:rStyle w:val="aff9"/>
          <w:i w:val="0"/>
          <w:sz w:val="24"/>
          <w:szCs w:val="24"/>
        </w:rPr>
        <w:t>企业基本情况</w:t>
      </w:r>
      <w:bookmarkEnd w:id="42"/>
      <w:bookmarkEnd w:id="43"/>
      <w:bookmarkEnd w:id="44"/>
      <w:bookmarkEnd w:id="45"/>
      <w:bookmarkEnd w:id="46"/>
      <w:bookmarkEnd w:id="47"/>
      <w:bookmarkEnd w:id="48"/>
    </w:p>
    <w:p w14:paraId="46B08D5E" w14:textId="77777777" w:rsidR="00A40FFD" w:rsidRPr="00A40FFD" w:rsidRDefault="00A5248E" w:rsidP="00AE60D9">
      <w:pPr>
        <w:spacing w:line="360" w:lineRule="auto"/>
        <w:ind w:firstLineChars="200" w:firstLine="480"/>
        <w:rPr>
          <w:bCs/>
          <w:sz w:val="24"/>
          <w:szCs w:val="24"/>
        </w:rPr>
      </w:pPr>
      <w:r>
        <w:rPr>
          <w:rFonts w:hint="eastAsia"/>
          <w:sz w:val="24"/>
          <w:szCs w:val="24"/>
        </w:rPr>
        <w:t>XXXXXXXXX</w:t>
      </w:r>
      <w:r w:rsidR="00A40FFD" w:rsidRPr="00A40FFD">
        <w:rPr>
          <w:rFonts w:hint="eastAsia"/>
          <w:sz w:val="24"/>
          <w:szCs w:val="24"/>
        </w:rPr>
        <w:t>成立</w:t>
      </w:r>
      <w:r w:rsidR="00F66672" w:rsidRPr="00A40FFD">
        <w:rPr>
          <w:rFonts w:hint="eastAsia"/>
          <w:sz w:val="24"/>
          <w:szCs w:val="24"/>
        </w:rPr>
        <w:t>于</w:t>
      </w:r>
      <w:r>
        <w:rPr>
          <w:sz w:val="24"/>
          <w:szCs w:val="24"/>
        </w:rPr>
        <w:t>XXXX</w:t>
      </w:r>
      <w:r w:rsidR="00F66672" w:rsidRPr="00A40FFD">
        <w:rPr>
          <w:rFonts w:hint="eastAsia"/>
          <w:sz w:val="24"/>
          <w:szCs w:val="24"/>
        </w:rPr>
        <w:t>年</w:t>
      </w:r>
      <w:r>
        <w:rPr>
          <w:sz w:val="24"/>
          <w:szCs w:val="24"/>
        </w:rPr>
        <w:t>XX</w:t>
      </w:r>
      <w:r w:rsidR="00A40FFD" w:rsidRPr="00A40FFD">
        <w:rPr>
          <w:rFonts w:hint="eastAsia"/>
          <w:sz w:val="24"/>
          <w:szCs w:val="24"/>
        </w:rPr>
        <w:t>月</w:t>
      </w:r>
      <w:r>
        <w:rPr>
          <w:sz w:val="24"/>
          <w:szCs w:val="24"/>
        </w:rPr>
        <w:t>XX</w:t>
      </w:r>
      <w:r w:rsidR="00A40FFD" w:rsidRPr="00A40FFD">
        <w:rPr>
          <w:rFonts w:hint="eastAsia"/>
          <w:sz w:val="24"/>
          <w:szCs w:val="24"/>
        </w:rPr>
        <w:t>日</w:t>
      </w:r>
      <w:r w:rsidR="00F66672" w:rsidRPr="00A40FFD">
        <w:rPr>
          <w:rFonts w:hint="eastAsia"/>
          <w:sz w:val="24"/>
          <w:szCs w:val="24"/>
        </w:rPr>
        <w:t>，</w:t>
      </w:r>
      <w:r w:rsidR="00F66672" w:rsidRPr="00A40FFD">
        <w:rPr>
          <w:sz w:val="24"/>
          <w:szCs w:val="24"/>
        </w:rPr>
        <w:t>位于</w:t>
      </w:r>
      <w:r>
        <w:rPr>
          <w:rFonts w:hint="eastAsia"/>
          <w:sz w:val="24"/>
          <w:szCs w:val="24"/>
        </w:rPr>
        <w:t>X</w:t>
      </w:r>
      <w:r>
        <w:rPr>
          <w:sz w:val="24"/>
          <w:szCs w:val="24"/>
        </w:rPr>
        <w:t>XXXX</w:t>
      </w:r>
      <w:r w:rsidR="00F66672" w:rsidRPr="00A40FFD">
        <w:rPr>
          <w:rFonts w:hint="eastAsia"/>
          <w:bCs/>
          <w:sz w:val="24"/>
          <w:szCs w:val="24"/>
        </w:rPr>
        <w:t>。</w:t>
      </w:r>
      <w:r w:rsidR="00A40FFD" w:rsidRPr="00A40FFD">
        <w:rPr>
          <w:rFonts w:hint="eastAsia"/>
          <w:bCs/>
          <w:sz w:val="24"/>
          <w:szCs w:val="24"/>
        </w:rPr>
        <w:t>公司主要经营</w:t>
      </w:r>
      <w:r>
        <w:rPr>
          <w:rFonts w:hint="eastAsia"/>
          <w:bCs/>
          <w:sz w:val="24"/>
          <w:szCs w:val="24"/>
        </w:rPr>
        <w:t>X</w:t>
      </w:r>
      <w:r>
        <w:rPr>
          <w:bCs/>
          <w:sz w:val="24"/>
          <w:szCs w:val="24"/>
        </w:rPr>
        <w:t>XXX</w:t>
      </w:r>
      <w:r w:rsidR="00A40FFD" w:rsidRPr="00A40FFD">
        <w:rPr>
          <w:rFonts w:hint="eastAsia"/>
          <w:bCs/>
          <w:sz w:val="24"/>
          <w:szCs w:val="24"/>
        </w:rPr>
        <w:t>，</w:t>
      </w:r>
      <w:r>
        <w:rPr>
          <w:rFonts w:hint="eastAsia"/>
          <w:bCs/>
          <w:sz w:val="24"/>
          <w:szCs w:val="24"/>
        </w:rPr>
        <w:t>X</w:t>
      </w:r>
      <w:r>
        <w:rPr>
          <w:bCs/>
          <w:sz w:val="24"/>
          <w:szCs w:val="24"/>
        </w:rPr>
        <w:t>XXX</w:t>
      </w:r>
      <w:r w:rsidR="00A40FFD" w:rsidRPr="00A40FFD">
        <w:rPr>
          <w:rFonts w:hint="eastAsia"/>
          <w:bCs/>
          <w:sz w:val="24"/>
          <w:szCs w:val="24"/>
        </w:rPr>
        <w:t>，总注册资金</w:t>
      </w:r>
      <w:r>
        <w:rPr>
          <w:bCs/>
          <w:sz w:val="24"/>
          <w:szCs w:val="24"/>
        </w:rPr>
        <w:t>XXXX</w:t>
      </w:r>
      <w:r w:rsidR="00A40FFD" w:rsidRPr="00A40FFD">
        <w:rPr>
          <w:rFonts w:hint="eastAsia"/>
          <w:bCs/>
          <w:sz w:val="24"/>
          <w:szCs w:val="24"/>
        </w:rPr>
        <w:t>万元，企业性质属于有</w:t>
      </w:r>
      <w:r>
        <w:rPr>
          <w:rFonts w:hint="eastAsia"/>
          <w:bCs/>
          <w:sz w:val="24"/>
          <w:szCs w:val="24"/>
        </w:rPr>
        <w:t>X</w:t>
      </w:r>
      <w:r>
        <w:rPr>
          <w:bCs/>
          <w:sz w:val="24"/>
          <w:szCs w:val="24"/>
        </w:rPr>
        <w:t>XXX</w:t>
      </w:r>
      <w:r w:rsidR="00A40FFD" w:rsidRPr="00A40FFD">
        <w:rPr>
          <w:rFonts w:hint="eastAsia"/>
          <w:bCs/>
          <w:sz w:val="24"/>
          <w:szCs w:val="24"/>
        </w:rPr>
        <w:t>公司。目前公司有员工</w:t>
      </w:r>
      <w:r>
        <w:rPr>
          <w:bCs/>
          <w:sz w:val="24"/>
          <w:szCs w:val="24"/>
        </w:rPr>
        <w:t>XX</w:t>
      </w:r>
      <w:r w:rsidR="00A40FFD" w:rsidRPr="00A40FFD">
        <w:rPr>
          <w:rFonts w:hint="eastAsia"/>
          <w:bCs/>
          <w:sz w:val="24"/>
          <w:szCs w:val="24"/>
        </w:rPr>
        <w:t>人，其中，本科学历</w:t>
      </w:r>
      <w:r>
        <w:rPr>
          <w:bCs/>
          <w:sz w:val="24"/>
          <w:szCs w:val="24"/>
        </w:rPr>
        <w:t>XX</w:t>
      </w:r>
      <w:r w:rsidR="00A40FFD" w:rsidRPr="00A40FFD">
        <w:rPr>
          <w:rFonts w:hint="eastAsia"/>
          <w:bCs/>
          <w:sz w:val="24"/>
          <w:szCs w:val="24"/>
        </w:rPr>
        <w:t>人，各类技术人员</w:t>
      </w:r>
      <w:r>
        <w:rPr>
          <w:bCs/>
          <w:sz w:val="24"/>
          <w:szCs w:val="24"/>
        </w:rPr>
        <w:t>XX</w:t>
      </w:r>
      <w:r w:rsidR="00A40FFD" w:rsidRPr="00A40FFD">
        <w:rPr>
          <w:rFonts w:hint="eastAsia"/>
          <w:bCs/>
          <w:sz w:val="24"/>
          <w:szCs w:val="24"/>
        </w:rPr>
        <w:t>人，公司目前主要经营：</w:t>
      </w:r>
      <w:r>
        <w:rPr>
          <w:rFonts w:hint="eastAsia"/>
          <w:bCs/>
          <w:sz w:val="24"/>
          <w:szCs w:val="24"/>
        </w:rPr>
        <w:t>X</w:t>
      </w:r>
      <w:r>
        <w:rPr>
          <w:bCs/>
          <w:sz w:val="24"/>
          <w:szCs w:val="24"/>
        </w:rPr>
        <w:t>XX</w:t>
      </w:r>
      <w:r w:rsidR="00A40FFD" w:rsidRPr="00A40FFD">
        <w:rPr>
          <w:rFonts w:hint="eastAsia"/>
          <w:bCs/>
          <w:sz w:val="24"/>
          <w:szCs w:val="24"/>
        </w:rPr>
        <w:t>等。</w:t>
      </w:r>
    </w:p>
    <w:p w14:paraId="7E2C1F51" w14:textId="77777777" w:rsidR="00F66672" w:rsidRPr="00A40FFD" w:rsidRDefault="00F66672" w:rsidP="00A40FFD">
      <w:pPr>
        <w:spacing w:line="360" w:lineRule="auto"/>
        <w:ind w:firstLineChars="200" w:firstLine="480"/>
        <w:rPr>
          <w:bCs/>
          <w:sz w:val="24"/>
          <w:szCs w:val="24"/>
        </w:rPr>
      </w:pPr>
      <w:r w:rsidRPr="00A40FFD">
        <w:rPr>
          <w:rFonts w:hint="eastAsia"/>
          <w:bCs/>
          <w:sz w:val="24"/>
          <w:szCs w:val="24"/>
        </w:rPr>
        <w:t>公司设有</w:t>
      </w:r>
      <w:r w:rsidR="00A5248E">
        <w:rPr>
          <w:rFonts w:hint="eastAsia"/>
          <w:bCs/>
          <w:sz w:val="24"/>
          <w:szCs w:val="24"/>
        </w:rPr>
        <w:t>X</w:t>
      </w:r>
      <w:r w:rsidR="00A5248E">
        <w:rPr>
          <w:bCs/>
          <w:sz w:val="24"/>
          <w:szCs w:val="24"/>
        </w:rPr>
        <w:t>XX</w:t>
      </w:r>
      <w:r w:rsidR="00A40FFD" w:rsidRPr="00A40FFD">
        <w:rPr>
          <w:rFonts w:hint="eastAsia"/>
          <w:bCs/>
          <w:sz w:val="24"/>
          <w:szCs w:val="24"/>
        </w:rPr>
        <w:t>，</w:t>
      </w:r>
      <w:r w:rsidR="00A5248E">
        <w:rPr>
          <w:rFonts w:hint="eastAsia"/>
          <w:bCs/>
          <w:sz w:val="24"/>
          <w:szCs w:val="24"/>
        </w:rPr>
        <w:t>X</w:t>
      </w:r>
      <w:r w:rsidR="00A5248E">
        <w:rPr>
          <w:bCs/>
          <w:sz w:val="24"/>
          <w:szCs w:val="24"/>
        </w:rPr>
        <w:t>XX</w:t>
      </w:r>
      <w:r w:rsidR="00A40FFD" w:rsidRPr="00A40FFD">
        <w:rPr>
          <w:rFonts w:hint="eastAsia"/>
          <w:bCs/>
          <w:sz w:val="24"/>
          <w:szCs w:val="24"/>
        </w:rPr>
        <w:t>、</w:t>
      </w:r>
      <w:r w:rsidR="00A5248E">
        <w:rPr>
          <w:rFonts w:hint="eastAsia"/>
          <w:bCs/>
          <w:sz w:val="24"/>
          <w:szCs w:val="24"/>
        </w:rPr>
        <w:t>X</w:t>
      </w:r>
      <w:r w:rsidR="00A5248E">
        <w:rPr>
          <w:bCs/>
          <w:sz w:val="24"/>
          <w:szCs w:val="24"/>
        </w:rPr>
        <w:t>XX</w:t>
      </w:r>
      <w:r w:rsidR="00A40FFD" w:rsidRPr="00A40FFD">
        <w:rPr>
          <w:rFonts w:hint="eastAsia"/>
          <w:bCs/>
          <w:sz w:val="24"/>
          <w:szCs w:val="24"/>
        </w:rPr>
        <w:t>、</w:t>
      </w:r>
      <w:r w:rsidR="00A5248E">
        <w:rPr>
          <w:rFonts w:hint="eastAsia"/>
          <w:bCs/>
          <w:sz w:val="24"/>
          <w:szCs w:val="24"/>
        </w:rPr>
        <w:t>X</w:t>
      </w:r>
      <w:r w:rsidR="00A5248E">
        <w:rPr>
          <w:bCs/>
          <w:sz w:val="24"/>
          <w:szCs w:val="24"/>
        </w:rPr>
        <w:t>XX</w:t>
      </w:r>
      <w:r w:rsidR="00A40FFD" w:rsidRPr="00A40FFD">
        <w:rPr>
          <w:rFonts w:hint="eastAsia"/>
          <w:bCs/>
          <w:sz w:val="24"/>
          <w:szCs w:val="24"/>
        </w:rPr>
        <w:t>、</w:t>
      </w:r>
      <w:r w:rsidR="00A5248E">
        <w:rPr>
          <w:rFonts w:hint="eastAsia"/>
          <w:bCs/>
          <w:sz w:val="24"/>
          <w:szCs w:val="24"/>
        </w:rPr>
        <w:t>X</w:t>
      </w:r>
      <w:r w:rsidR="00A5248E">
        <w:rPr>
          <w:bCs/>
          <w:sz w:val="24"/>
          <w:szCs w:val="24"/>
        </w:rPr>
        <w:t>XX</w:t>
      </w:r>
      <w:r w:rsidR="00A40FFD" w:rsidRPr="00A40FFD">
        <w:rPr>
          <w:rFonts w:hint="eastAsia"/>
          <w:bCs/>
          <w:sz w:val="24"/>
          <w:szCs w:val="24"/>
        </w:rPr>
        <w:t>等部门组织机构完善，设置有专兼职安全员，能够满足公司生产安全工作及应急管理工作的要求</w:t>
      </w:r>
      <w:r w:rsidRPr="00A40FFD">
        <w:rPr>
          <w:rFonts w:hint="eastAsia"/>
          <w:bCs/>
          <w:sz w:val="24"/>
          <w:szCs w:val="24"/>
        </w:rPr>
        <w:t>。</w:t>
      </w:r>
    </w:p>
    <w:p w14:paraId="7DBA7443" w14:textId="77777777" w:rsidR="00F66672" w:rsidRDefault="00F66672" w:rsidP="00F66672">
      <w:r w:rsidRPr="00A16FAA">
        <w:rPr>
          <w:rFonts w:hint="eastAsia"/>
        </w:rPr>
        <w:t>公司主要产品是</w:t>
      </w:r>
      <w:r w:rsidR="00A5248E">
        <w:rPr>
          <w:rFonts w:hint="eastAsia"/>
        </w:rPr>
        <w:t>X</w:t>
      </w:r>
      <w:r w:rsidR="00A5248E">
        <w:t>XXX</w:t>
      </w:r>
      <w:r w:rsidRPr="00A16FAA">
        <w:rPr>
          <w:rFonts w:hint="eastAsia"/>
        </w:rPr>
        <w:t>。</w:t>
      </w:r>
      <w:bookmarkStart w:id="52" w:name="_Toc311039735"/>
      <w:bookmarkStart w:id="53" w:name="_Toc330205125"/>
      <w:bookmarkStart w:id="54" w:name="_Toc331075144"/>
      <w:bookmarkStart w:id="55" w:name="_Toc339717277"/>
      <w:bookmarkStart w:id="56" w:name="_Toc361214343"/>
      <w:bookmarkStart w:id="57" w:name="_Toc369268917"/>
    </w:p>
    <w:p w14:paraId="750B28B2" w14:textId="77777777" w:rsidR="00F66672" w:rsidRPr="00583850" w:rsidRDefault="00F66672" w:rsidP="00AE60D9">
      <w:pPr>
        <w:pStyle w:val="3"/>
        <w:spacing w:before="0" w:after="0" w:line="360" w:lineRule="auto"/>
        <w:ind w:firstLineChars="0" w:firstLine="0"/>
        <w:rPr>
          <w:rStyle w:val="aff9"/>
          <w:sz w:val="24"/>
          <w:szCs w:val="24"/>
        </w:rPr>
      </w:pPr>
      <w:bookmarkStart w:id="58" w:name="_Toc496991510"/>
      <w:r w:rsidRPr="00583850">
        <w:rPr>
          <w:rStyle w:val="aff9"/>
          <w:rFonts w:hint="eastAsia"/>
          <w:i w:val="0"/>
          <w:sz w:val="24"/>
          <w:szCs w:val="24"/>
        </w:rPr>
        <w:t>2.1.2</w:t>
      </w:r>
      <w:r w:rsidRPr="00583850">
        <w:rPr>
          <w:rStyle w:val="aff9"/>
          <w:rFonts w:hint="eastAsia"/>
          <w:i w:val="0"/>
          <w:sz w:val="24"/>
          <w:szCs w:val="24"/>
        </w:rPr>
        <w:t>主要原辅材料及产品</w:t>
      </w:r>
      <w:bookmarkEnd w:id="52"/>
      <w:bookmarkEnd w:id="53"/>
      <w:bookmarkEnd w:id="54"/>
      <w:bookmarkEnd w:id="55"/>
      <w:bookmarkEnd w:id="56"/>
      <w:bookmarkEnd w:id="57"/>
      <w:bookmarkEnd w:id="58"/>
    </w:p>
    <w:p w14:paraId="48252655" w14:textId="77777777" w:rsidR="00F66672" w:rsidRPr="00A16FAA" w:rsidRDefault="00F66672" w:rsidP="00AE60D9">
      <w:pPr>
        <w:spacing w:line="360" w:lineRule="auto"/>
      </w:pPr>
      <w:r>
        <w:rPr>
          <w:rFonts w:hint="eastAsia"/>
        </w:rPr>
        <w:t>表</w:t>
      </w:r>
      <w:r>
        <w:rPr>
          <w:rFonts w:hint="eastAsia"/>
        </w:rPr>
        <w:t>2-1</w:t>
      </w:r>
      <w:r w:rsidRPr="00A16FAA">
        <w:rPr>
          <w:rFonts w:hint="eastAsia"/>
        </w:rPr>
        <w:t>主要原、辅料</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45"/>
        <w:gridCol w:w="2628"/>
        <w:gridCol w:w="2496"/>
        <w:gridCol w:w="2293"/>
      </w:tblGrid>
      <w:tr w:rsidR="00F66672" w:rsidRPr="00A16FAA" w14:paraId="70A7120B" w14:textId="77777777" w:rsidTr="00EF3CD7">
        <w:trPr>
          <w:trHeight w:hRule="exact" w:val="480"/>
          <w:jc w:val="center"/>
        </w:trPr>
        <w:tc>
          <w:tcPr>
            <w:tcW w:w="617" w:type="pct"/>
            <w:vAlign w:val="center"/>
          </w:tcPr>
          <w:p w14:paraId="543C537C" w14:textId="77777777" w:rsidR="00F66672" w:rsidRPr="00A16FAA" w:rsidRDefault="00F66672" w:rsidP="00EF3CD7">
            <w:r w:rsidRPr="00A16FAA">
              <w:rPr>
                <w:rFonts w:hint="eastAsia"/>
              </w:rPr>
              <w:t>序号</w:t>
            </w:r>
          </w:p>
        </w:tc>
        <w:tc>
          <w:tcPr>
            <w:tcW w:w="1553" w:type="pct"/>
            <w:vAlign w:val="center"/>
          </w:tcPr>
          <w:p w14:paraId="295B9643" w14:textId="77777777" w:rsidR="00F66672" w:rsidRPr="00A16FAA" w:rsidRDefault="00F66672" w:rsidP="00EF3CD7">
            <w:r w:rsidRPr="00A16FAA">
              <w:rPr>
                <w:rFonts w:hint="eastAsia"/>
              </w:rPr>
              <w:t>原料名称</w:t>
            </w:r>
          </w:p>
        </w:tc>
        <w:tc>
          <w:tcPr>
            <w:tcW w:w="1475" w:type="pct"/>
            <w:vAlign w:val="center"/>
          </w:tcPr>
          <w:p w14:paraId="39A0567E" w14:textId="77777777" w:rsidR="00F66672" w:rsidRPr="00A16FAA" w:rsidRDefault="00F66672" w:rsidP="00EF3CD7"/>
        </w:tc>
        <w:tc>
          <w:tcPr>
            <w:tcW w:w="1355" w:type="pct"/>
            <w:vAlign w:val="center"/>
          </w:tcPr>
          <w:p w14:paraId="5722E48E" w14:textId="77777777" w:rsidR="00F66672" w:rsidRPr="00A16FAA" w:rsidRDefault="00F66672" w:rsidP="00EF3CD7">
            <w:r w:rsidRPr="00A16FAA">
              <w:rPr>
                <w:rFonts w:hint="eastAsia"/>
              </w:rPr>
              <w:t>储存场所</w:t>
            </w:r>
          </w:p>
        </w:tc>
      </w:tr>
      <w:tr w:rsidR="00F66672" w:rsidRPr="00A16FAA" w14:paraId="49D70D2D" w14:textId="77777777" w:rsidTr="00EF3CD7">
        <w:trPr>
          <w:trHeight w:hRule="exact" w:val="480"/>
          <w:jc w:val="center"/>
        </w:trPr>
        <w:tc>
          <w:tcPr>
            <w:tcW w:w="617" w:type="pct"/>
            <w:vAlign w:val="center"/>
          </w:tcPr>
          <w:p w14:paraId="546C36DE" w14:textId="77777777" w:rsidR="00F66672" w:rsidRPr="00A5248E" w:rsidRDefault="00F66672" w:rsidP="00EF3CD7">
            <w:pPr>
              <w:rPr>
                <w:shd w:val="pct15" w:color="auto" w:fill="FFFFFF"/>
              </w:rPr>
            </w:pPr>
            <w:r w:rsidRPr="00A5248E">
              <w:rPr>
                <w:rFonts w:hint="eastAsia"/>
                <w:shd w:val="pct15" w:color="auto" w:fill="FFFFFF"/>
              </w:rPr>
              <w:t>1</w:t>
            </w:r>
          </w:p>
        </w:tc>
        <w:tc>
          <w:tcPr>
            <w:tcW w:w="1553" w:type="pct"/>
            <w:vAlign w:val="center"/>
          </w:tcPr>
          <w:p w14:paraId="5681BAB0" w14:textId="77777777" w:rsidR="00F66672" w:rsidRPr="00A5248E" w:rsidRDefault="00F66672" w:rsidP="00EF3CD7">
            <w:pPr>
              <w:rPr>
                <w:shd w:val="pct15" w:color="auto" w:fill="FFFFFF"/>
              </w:rPr>
            </w:pPr>
            <w:r w:rsidRPr="00A5248E">
              <w:rPr>
                <w:rFonts w:hint="eastAsia"/>
                <w:shd w:val="pct15" w:color="auto" w:fill="FFFFFF"/>
              </w:rPr>
              <w:t>水泥</w:t>
            </w:r>
          </w:p>
        </w:tc>
        <w:tc>
          <w:tcPr>
            <w:tcW w:w="1475" w:type="pct"/>
            <w:vAlign w:val="center"/>
          </w:tcPr>
          <w:p w14:paraId="49E3DC2F" w14:textId="77777777" w:rsidR="00F66672" w:rsidRPr="00A5248E" w:rsidRDefault="00F66672" w:rsidP="00EF3CD7">
            <w:pPr>
              <w:rPr>
                <w:shd w:val="pct15" w:color="auto" w:fill="FFFFFF"/>
              </w:rPr>
            </w:pPr>
          </w:p>
        </w:tc>
        <w:tc>
          <w:tcPr>
            <w:tcW w:w="1355" w:type="pct"/>
            <w:vAlign w:val="center"/>
          </w:tcPr>
          <w:p w14:paraId="4582E6A4" w14:textId="77777777" w:rsidR="00F66672" w:rsidRPr="00A5248E" w:rsidRDefault="00F66672" w:rsidP="00EF3CD7">
            <w:pPr>
              <w:rPr>
                <w:shd w:val="pct15" w:color="auto" w:fill="FFFFFF"/>
              </w:rPr>
            </w:pPr>
            <w:r w:rsidRPr="00A5248E">
              <w:rPr>
                <w:rFonts w:hint="eastAsia"/>
                <w:shd w:val="pct15" w:color="auto" w:fill="FFFFFF"/>
              </w:rPr>
              <w:t>水泥罐</w:t>
            </w:r>
          </w:p>
        </w:tc>
      </w:tr>
      <w:tr w:rsidR="00F66672" w:rsidRPr="00A16FAA" w14:paraId="2E6B3BE4" w14:textId="77777777" w:rsidTr="00EF3CD7">
        <w:trPr>
          <w:trHeight w:hRule="exact" w:val="480"/>
          <w:jc w:val="center"/>
        </w:trPr>
        <w:tc>
          <w:tcPr>
            <w:tcW w:w="617" w:type="pct"/>
            <w:vAlign w:val="center"/>
          </w:tcPr>
          <w:p w14:paraId="5A214AE4" w14:textId="77777777" w:rsidR="00F66672" w:rsidRPr="00A5248E" w:rsidRDefault="00F66672" w:rsidP="00EF3CD7">
            <w:pPr>
              <w:rPr>
                <w:shd w:val="pct15" w:color="auto" w:fill="FFFFFF"/>
              </w:rPr>
            </w:pPr>
            <w:r w:rsidRPr="00A5248E">
              <w:rPr>
                <w:rFonts w:hint="eastAsia"/>
                <w:shd w:val="pct15" w:color="auto" w:fill="FFFFFF"/>
              </w:rPr>
              <w:lastRenderedPageBreak/>
              <w:t>2</w:t>
            </w:r>
          </w:p>
        </w:tc>
        <w:tc>
          <w:tcPr>
            <w:tcW w:w="1553" w:type="pct"/>
            <w:vAlign w:val="center"/>
          </w:tcPr>
          <w:p w14:paraId="4A42FAF9" w14:textId="77777777" w:rsidR="00F66672" w:rsidRPr="00A5248E" w:rsidRDefault="00F66672" w:rsidP="00EF3CD7">
            <w:pPr>
              <w:rPr>
                <w:shd w:val="pct15" w:color="auto" w:fill="FFFFFF"/>
              </w:rPr>
            </w:pPr>
            <w:r w:rsidRPr="00A5248E">
              <w:rPr>
                <w:rFonts w:hint="eastAsia"/>
                <w:shd w:val="pct15" w:color="auto" w:fill="FFFFFF"/>
              </w:rPr>
              <w:t>粉煤灰</w:t>
            </w:r>
          </w:p>
        </w:tc>
        <w:tc>
          <w:tcPr>
            <w:tcW w:w="1475" w:type="pct"/>
            <w:vAlign w:val="center"/>
          </w:tcPr>
          <w:p w14:paraId="06A2FCC0" w14:textId="77777777" w:rsidR="00F66672" w:rsidRPr="00A5248E" w:rsidRDefault="00F66672" w:rsidP="00EF3CD7">
            <w:pPr>
              <w:rPr>
                <w:shd w:val="pct15" w:color="auto" w:fill="FFFFFF"/>
              </w:rPr>
            </w:pPr>
          </w:p>
        </w:tc>
        <w:tc>
          <w:tcPr>
            <w:tcW w:w="1355" w:type="pct"/>
            <w:vAlign w:val="center"/>
          </w:tcPr>
          <w:p w14:paraId="35C70082" w14:textId="77777777" w:rsidR="00F66672" w:rsidRPr="00A5248E" w:rsidRDefault="00F66672" w:rsidP="00EF3CD7">
            <w:pPr>
              <w:rPr>
                <w:shd w:val="pct15" w:color="auto" w:fill="FFFFFF"/>
              </w:rPr>
            </w:pPr>
            <w:r w:rsidRPr="00A5248E">
              <w:rPr>
                <w:rFonts w:hint="eastAsia"/>
                <w:shd w:val="pct15" w:color="auto" w:fill="FFFFFF"/>
              </w:rPr>
              <w:t>粉煤灰罐</w:t>
            </w:r>
          </w:p>
        </w:tc>
      </w:tr>
      <w:tr w:rsidR="00F66672" w:rsidRPr="00A16FAA" w14:paraId="4588612E" w14:textId="77777777" w:rsidTr="00EF3CD7">
        <w:trPr>
          <w:trHeight w:hRule="exact" w:val="480"/>
          <w:jc w:val="center"/>
        </w:trPr>
        <w:tc>
          <w:tcPr>
            <w:tcW w:w="617" w:type="pct"/>
            <w:vAlign w:val="center"/>
          </w:tcPr>
          <w:p w14:paraId="62E56A4D" w14:textId="77777777" w:rsidR="00F66672" w:rsidRPr="00A5248E" w:rsidRDefault="00F66672" w:rsidP="00EF3CD7">
            <w:pPr>
              <w:rPr>
                <w:shd w:val="pct15" w:color="auto" w:fill="FFFFFF"/>
              </w:rPr>
            </w:pPr>
            <w:r w:rsidRPr="00A5248E">
              <w:rPr>
                <w:rFonts w:hint="eastAsia"/>
                <w:shd w:val="pct15" w:color="auto" w:fill="FFFFFF"/>
              </w:rPr>
              <w:t>3</w:t>
            </w:r>
          </w:p>
        </w:tc>
        <w:tc>
          <w:tcPr>
            <w:tcW w:w="1553" w:type="pct"/>
            <w:vAlign w:val="center"/>
          </w:tcPr>
          <w:p w14:paraId="162BE8F6" w14:textId="77777777" w:rsidR="00F66672" w:rsidRPr="00A5248E" w:rsidRDefault="00F66672" w:rsidP="00EF3CD7">
            <w:pPr>
              <w:rPr>
                <w:shd w:val="pct15" w:color="auto" w:fill="FFFFFF"/>
              </w:rPr>
            </w:pPr>
            <w:r w:rsidRPr="00A5248E">
              <w:rPr>
                <w:rFonts w:hint="eastAsia"/>
                <w:shd w:val="pct15" w:color="auto" w:fill="FFFFFF"/>
              </w:rPr>
              <w:t>砂</w:t>
            </w:r>
          </w:p>
        </w:tc>
        <w:tc>
          <w:tcPr>
            <w:tcW w:w="1475" w:type="pct"/>
            <w:vAlign w:val="center"/>
          </w:tcPr>
          <w:p w14:paraId="2D94E8CE" w14:textId="77777777" w:rsidR="00F66672" w:rsidRPr="00A5248E" w:rsidRDefault="00F66672" w:rsidP="00EF3CD7">
            <w:pPr>
              <w:rPr>
                <w:shd w:val="pct15" w:color="auto" w:fill="FFFFFF"/>
              </w:rPr>
            </w:pPr>
          </w:p>
        </w:tc>
        <w:tc>
          <w:tcPr>
            <w:tcW w:w="1355" w:type="pct"/>
            <w:vAlign w:val="center"/>
          </w:tcPr>
          <w:p w14:paraId="44B3EC98" w14:textId="77777777" w:rsidR="00F66672" w:rsidRPr="00A5248E" w:rsidRDefault="00F66672" w:rsidP="00EF3CD7">
            <w:pPr>
              <w:rPr>
                <w:shd w:val="pct15" w:color="auto" w:fill="FFFFFF"/>
              </w:rPr>
            </w:pPr>
            <w:proofErr w:type="gramStart"/>
            <w:r w:rsidRPr="00A5248E">
              <w:rPr>
                <w:rFonts w:hint="eastAsia"/>
                <w:shd w:val="pct15" w:color="auto" w:fill="FFFFFF"/>
              </w:rPr>
              <w:t>砂仓</w:t>
            </w:r>
            <w:proofErr w:type="gramEnd"/>
          </w:p>
        </w:tc>
      </w:tr>
      <w:tr w:rsidR="00F66672" w:rsidRPr="00A16FAA" w14:paraId="7E1B7FBE" w14:textId="77777777" w:rsidTr="00EF3CD7">
        <w:trPr>
          <w:trHeight w:hRule="exact" w:val="480"/>
          <w:jc w:val="center"/>
        </w:trPr>
        <w:tc>
          <w:tcPr>
            <w:tcW w:w="617" w:type="pct"/>
            <w:vAlign w:val="center"/>
          </w:tcPr>
          <w:p w14:paraId="1C04F303" w14:textId="77777777" w:rsidR="00F66672" w:rsidRPr="00A5248E" w:rsidRDefault="00F66672" w:rsidP="00EF3CD7">
            <w:pPr>
              <w:rPr>
                <w:shd w:val="pct15" w:color="auto" w:fill="FFFFFF"/>
              </w:rPr>
            </w:pPr>
            <w:r w:rsidRPr="00A5248E">
              <w:rPr>
                <w:rFonts w:hint="eastAsia"/>
                <w:shd w:val="pct15" w:color="auto" w:fill="FFFFFF"/>
              </w:rPr>
              <w:t>4</w:t>
            </w:r>
          </w:p>
        </w:tc>
        <w:tc>
          <w:tcPr>
            <w:tcW w:w="1553" w:type="pct"/>
            <w:vAlign w:val="center"/>
          </w:tcPr>
          <w:p w14:paraId="04EB70A4" w14:textId="77777777" w:rsidR="00F66672" w:rsidRPr="00A5248E" w:rsidRDefault="00F66672" w:rsidP="00EF3CD7">
            <w:pPr>
              <w:rPr>
                <w:shd w:val="pct15" w:color="auto" w:fill="FFFFFF"/>
              </w:rPr>
            </w:pPr>
            <w:r w:rsidRPr="00A5248E">
              <w:rPr>
                <w:rFonts w:hint="eastAsia"/>
                <w:shd w:val="pct15" w:color="auto" w:fill="FFFFFF"/>
              </w:rPr>
              <w:t>石</w:t>
            </w:r>
          </w:p>
        </w:tc>
        <w:tc>
          <w:tcPr>
            <w:tcW w:w="1475" w:type="pct"/>
            <w:vAlign w:val="center"/>
          </w:tcPr>
          <w:p w14:paraId="574D000B" w14:textId="77777777" w:rsidR="00F66672" w:rsidRPr="00A5248E" w:rsidRDefault="00F66672" w:rsidP="00EF3CD7">
            <w:pPr>
              <w:rPr>
                <w:shd w:val="pct15" w:color="auto" w:fill="FFFFFF"/>
              </w:rPr>
            </w:pPr>
          </w:p>
        </w:tc>
        <w:tc>
          <w:tcPr>
            <w:tcW w:w="1355" w:type="pct"/>
            <w:vAlign w:val="center"/>
          </w:tcPr>
          <w:p w14:paraId="4007963D" w14:textId="77777777" w:rsidR="00F66672" w:rsidRPr="00A5248E" w:rsidRDefault="00F66672" w:rsidP="00EF3CD7">
            <w:pPr>
              <w:rPr>
                <w:shd w:val="pct15" w:color="auto" w:fill="FFFFFF"/>
              </w:rPr>
            </w:pPr>
            <w:r w:rsidRPr="00A5248E">
              <w:rPr>
                <w:rFonts w:hint="eastAsia"/>
                <w:shd w:val="pct15" w:color="auto" w:fill="FFFFFF"/>
              </w:rPr>
              <w:t>石仓</w:t>
            </w:r>
          </w:p>
        </w:tc>
      </w:tr>
      <w:tr w:rsidR="00F66672" w:rsidRPr="00A16FAA" w14:paraId="39E7BA88" w14:textId="77777777" w:rsidTr="00EF3CD7">
        <w:trPr>
          <w:trHeight w:hRule="exact" w:val="480"/>
          <w:jc w:val="center"/>
        </w:trPr>
        <w:tc>
          <w:tcPr>
            <w:tcW w:w="617" w:type="pct"/>
            <w:vAlign w:val="center"/>
          </w:tcPr>
          <w:p w14:paraId="00009736" w14:textId="77777777" w:rsidR="00F66672" w:rsidRPr="00A5248E" w:rsidRDefault="00F66672" w:rsidP="00EF3CD7">
            <w:pPr>
              <w:rPr>
                <w:shd w:val="pct15" w:color="auto" w:fill="FFFFFF"/>
              </w:rPr>
            </w:pPr>
            <w:r w:rsidRPr="00A5248E">
              <w:rPr>
                <w:rFonts w:hint="eastAsia"/>
                <w:shd w:val="pct15" w:color="auto" w:fill="FFFFFF"/>
              </w:rPr>
              <w:t>5</w:t>
            </w:r>
          </w:p>
        </w:tc>
        <w:tc>
          <w:tcPr>
            <w:tcW w:w="1553" w:type="pct"/>
            <w:vAlign w:val="center"/>
          </w:tcPr>
          <w:p w14:paraId="31B59768" w14:textId="77777777" w:rsidR="00F66672" w:rsidRPr="00A5248E" w:rsidRDefault="00F66672" w:rsidP="00EF3CD7">
            <w:pPr>
              <w:rPr>
                <w:shd w:val="pct15" w:color="auto" w:fill="FFFFFF"/>
              </w:rPr>
            </w:pPr>
            <w:r w:rsidRPr="00A5248E">
              <w:rPr>
                <w:rFonts w:hint="eastAsia"/>
                <w:shd w:val="pct15" w:color="auto" w:fill="FFFFFF"/>
              </w:rPr>
              <w:t>外加剂</w:t>
            </w:r>
          </w:p>
        </w:tc>
        <w:tc>
          <w:tcPr>
            <w:tcW w:w="1475" w:type="pct"/>
            <w:vAlign w:val="center"/>
          </w:tcPr>
          <w:p w14:paraId="1E7E51BE" w14:textId="77777777" w:rsidR="00F66672" w:rsidRPr="00A5248E" w:rsidRDefault="00F66672" w:rsidP="00EF3CD7">
            <w:pPr>
              <w:rPr>
                <w:shd w:val="pct15" w:color="auto" w:fill="FFFFFF"/>
              </w:rPr>
            </w:pPr>
          </w:p>
        </w:tc>
        <w:tc>
          <w:tcPr>
            <w:tcW w:w="1355" w:type="pct"/>
            <w:vAlign w:val="center"/>
          </w:tcPr>
          <w:p w14:paraId="6F12A8EF" w14:textId="77777777" w:rsidR="00F66672" w:rsidRPr="00A5248E" w:rsidRDefault="00F66672" w:rsidP="00EF3CD7">
            <w:pPr>
              <w:rPr>
                <w:shd w:val="pct15" w:color="auto" w:fill="FFFFFF"/>
              </w:rPr>
            </w:pPr>
            <w:r w:rsidRPr="00A5248E">
              <w:rPr>
                <w:rFonts w:hint="eastAsia"/>
                <w:shd w:val="pct15" w:color="auto" w:fill="FFFFFF"/>
              </w:rPr>
              <w:t>外加剂罐</w:t>
            </w:r>
          </w:p>
        </w:tc>
      </w:tr>
      <w:tr w:rsidR="00F66672" w:rsidRPr="00A16FAA" w14:paraId="6B8EA590" w14:textId="77777777" w:rsidTr="00EF3CD7">
        <w:trPr>
          <w:trHeight w:hRule="exact" w:val="480"/>
          <w:jc w:val="center"/>
        </w:trPr>
        <w:tc>
          <w:tcPr>
            <w:tcW w:w="617" w:type="pct"/>
            <w:vAlign w:val="center"/>
          </w:tcPr>
          <w:p w14:paraId="09EBC7DB" w14:textId="77777777" w:rsidR="00F66672" w:rsidRPr="00A5248E" w:rsidRDefault="00F66672" w:rsidP="00EF3CD7">
            <w:pPr>
              <w:rPr>
                <w:shd w:val="pct15" w:color="auto" w:fill="FFFFFF"/>
              </w:rPr>
            </w:pPr>
            <w:r w:rsidRPr="00A5248E">
              <w:rPr>
                <w:rFonts w:hint="eastAsia"/>
                <w:shd w:val="pct15" w:color="auto" w:fill="FFFFFF"/>
              </w:rPr>
              <w:t>6</w:t>
            </w:r>
          </w:p>
        </w:tc>
        <w:tc>
          <w:tcPr>
            <w:tcW w:w="1553" w:type="pct"/>
            <w:vAlign w:val="center"/>
          </w:tcPr>
          <w:p w14:paraId="355EC4DF" w14:textId="77777777" w:rsidR="00F66672" w:rsidRPr="00A5248E" w:rsidRDefault="00F66672" w:rsidP="00EF3CD7">
            <w:pPr>
              <w:rPr>
                <w:shd w:val="pct15" w:color="auto" w:fill="FFFFFF"/>
              </w:rPr>
            </w:pPr>
            <w:r w:rsidRPr="00A5248E">
              <w:rPr>
                <w:rFonts w:hint="eastAsia"/>
                <w:shd w:val="pct15" w:color="auto" w:fill="FFFFFF"/>
              </w:rPr>
              <w:t>乙炔</w:t>
            </w:r>
          </w:p>
        </w:tc>
        <w:tc>
          <w:tcPr>
            <w:tcW w:w="1475" w:type="pct"/>
            <w:vAlign w:val="center"/>
          </w:tcPr>
          <w:p w14:paraId="0FB36E37" w14:textId="77777777" w:rsidR="00F66672" w:rsidRPr="00A5248E" w:rsidRDefault="00F66672" w:rsidP="00EF3CD7">
            <w:pPr>
              <w:rPr>
                <w:shd w:val="pct15" w:color="auto" w:fill="FFFFFF"/>
              </w:rPr>
            </w:pPr>
          </w:p>
        </w:tc>
        <w:tc>
          <w:tcPr>
            <w:tcW w:w="1355" w:type="pct"/>
            <w:vAlign w:val="center"/>
          </w:tcPr>
          <w:p w14:paraId="7197E73B" w14:textId="77777777" w:rsidR="00F66672" w:rsidRPr="00A5248E" w:rsidRDefault="00F66672" w:rsidP="00EF3CD7">
            <w:pPr>
              <w:rPr>
                <w:shd w:val="pct15" w:color="auto" w:fill="FFFFFF"/>
              </w:rPr>
            </w:pPr>
            <w:r w:rsidRPr="00A5248E">
              <w:rPr>
                <w:rFonts w:hint="eastAsia"/>
                <w:shd w:val="pct15" w:color="auto" w:fill="FFFFFF"/>
              </w:rPr>
              <w:t>维修车间</w:t>
            </w:r>
          </w:p>
        </w:tc>
      </w:tr>
    </w:tbl>
    <w:p w14:paraId="5A726B24" w14:textId="77777777" w:rsidR="00F66672" w:rsidRDefault="00F66672" w:rsidP="00F66672"/>
    <w:p w14:paraId="72851838" w14:textId="77777777" w:rsidR="00F66672" w:rsidRPr="00A16FAA" w:rsidRDefault="00F66672" w:rsidP="00F66672">
      <w:r>
        <w:rPr>
          <w:rFonts w:hint="eastAsia"/>
        </w:rPr>
        <w:t>表</w:t>
      </w:r>
      <w:r>
        <w:rPr>
          <w:rFonts w:hint="eastAsia"/>
        </w:rPr>
        <w:t>2-2</w:t>
      </w:r>
      <w:r w:rsidRPr="00A16FAA">
        <w:t>主要产品</w:t>
      </w:r>
    </w:p>
    <w:tbl>
      <w:tblPr>
        <w:tblW w:w="500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9"/>
        <w:gridCol w:w="1491"/>
        <w:gridCol w:w="3518"/>
        <w:gridCol w:w="2493"/>
      </w:tblGrid>
      <w:tr w:rsidR="00F66672" w:rsidRPr="00A16FAA" w14:paraId="1BCE68F9" w14:textId="77777777" w:rsidTr="00EF3CD7">
        <w:trPr>
          <w:trHeight w:hRule="exact" w:val="488"/>
        </w:trPr>
        <w:tc>
          <w:tcPr>
            <w:tcW w:w="603" w:type="pct"/>
            <w:vAlign w:val="center"/>
          </w:tcPr>
          <w:p w14:paraId="76FF1BDE" w14:textId="77777777" w:rsidR="00F66672" w:rsidRPr="00A16FAA" w:rsidRDefault="00F66672" w:rsidP="00EF3CD7">
            <w:r w:rsidRPr="00A16FAA">
              <w:rPr>
                <w:rFonts w:hint="eastAsia"/>
              </w:rPr>
              <w:t>序</w:t>
            </w:r>
          </w:p>
        </w:tc>
        <w:tc>
          <w:tcPr>
            <w:tcW w:w="874" w:type="pct"/>
            <w:vAlign w:val="center"/>
          </w:tcPr>
          <w:p w14:paraId="33DD19D9" w14:textId="77777777" w:rsidR="00F66672" w:rsidRPr="00A16FAA" w:rsidRDefault="00F66672" w:rsidP="00EF3CD7">
            <w:r w:rsidRPr="00A16FAA">
              <w:rPr>
                <w:rFonts w:hint="eastAsia"/>
              </w:rPr>
              <w:t>产品名称</w:t>
            </w:r>
          </w:p>
        </w:tc>
        <w:tc>
          <w:tcPr>
            <w:tcW w:w="2062" w:type="pct"/>
            <w:vAlign w:val="center"/>
          </w:tcPr>
          <w:p w14:paraId="44355999" w14:textId="77777777" w:rsidR="00F66672" w:rsidRPr="00A16FAA" w:rsidRDefault="00F66672" w:rsidP="00EF3CD7"/>
        </w:tc>
        <w:tc>
          <w:tcPr>
            <w:tcW w:w="1461" w:type="pct"/>
            <w:vAlign w:val="center"/>
          </w:tcPr>
          <w:p w14:paraId="4DBB0C29" w14:textId="77777777" w:rsidR="00F66672" w:rsidRPr="00A16FAA" w:rsidRDefault="00F66672" w:rsidP="00EF3CD7">
            <w:r w:rsidRPr="00A16FAA">
              <w:rPr>
                <w:rFonts w:hint="eastAsia"/>
              </w:rPr>
              <w:t>最大储存量（吨）</w:t>
            </w:r>
          </w:p>
        </w:tc>
      </w:tr>
      <w:tr w:rsidR="00F66672" w:rsidRPr="00A16FAA" w14:paraId="49B5AD46" w14:textId="77777777" w:rsidTr="00EF3CD7">
        <w:trPr>
          <w:trHeight w:hRule="exact" w:val="488"/>
        </w:trPr>
        <w:tc>
          <w:tcPr>
            <w:tcW w:w="603" w:type="pct"/>
            <w:vAlign w:val="center"/>
          </w:tcPr>
          <w:p w14:paraId="589DD765" w14:textId="77777777" w:rsidR="00F66672" w:rsidRPr="00A5248E" w:rsidRDefault="00F66672" w:rsidP="00EF3CD7">
            <w:pPr>
              <w:rPr>
                <w:shd w:val="pct15" w:color="auto" w:fill="FFFFFF"/>
              </w:rPr>
            </w:pPr>
            <w:r w:rsidRPr="00A5248E">
              <w:rPr>
                <w:rFonts w:hint="eastAsia"/>
                <w:shd w:val="pct15" w:color="auto" w:fill="FFFFFF"/>
              </w:rPr>
              <w:t>1</w:t>
            </w:r>
          </w:p>
        </w:tc>
        <w:tc>
          <w:tcPr>
            <w:tcW w:w="874" w:type="pct"/>
            <w:vAlign w:val="center"/>
          </w:tcPr>
          <w:p w14:paraId="3A5D2DB6" w14:textId="77777777" w:rsidR="00F66672" w:rsidRPr="00A5248E" w:rsidRDefault="00F66672" w:rsidP="00EF3CD7">
            <w:pPr>
              <w:rPr>
                <w:shd w:val="pct15" w:color="auto" w:fill="FFFFFF"/>
              </w:rPr>
            </w:pPr>
            <w:r w:rsidRPr="00A5248E">
              <w:rPr>
                <w:rFonts w:hint="eastAsia"/>
                <w:shd w:val="pct15" w:color="auto" w:fill="FFFFFF"/>
              </w:rPr>
              <w:t>混凝土</w:t>
            </w:r>
          </w:p>
        </w:tc>
        <w:tc>
          <w:tcPr>
            <w:tcW w:w="2062" w:type="pct"/>
            <w:vAlign w:val="center"/>
          </w:tcPr>
          <w:p w14:paraId="23AF67CD" w14:textId="77777777" w:rsidR="00F66672" w:rsidRPr="00A5248E" w:rsidRDefault="00F66672" w:rsidP="00EF3CD7">
            <w:pPr>
              <w:rPr>
                <w:shd w:val="pct15" w:color="auto" w:fill="FFFFFF"/>
              </w:rPr>
            </w:pPr>
          </w:p>
        </w:tc>
        <w:tc>
          <w:tcPr>
            <w:tcW w:w="1461" w:type="pct"/>
            <w:vAlign w:val="center"/>
          </w:tcPr>
          <w:p w14:paraId="1B2DDE4B" w14:textId="77777777" w:rsidR="00F66672" w:rsidRPr="00A5248E" w:rsidRDefault="00F66672" w:rsidP="00EF3CD7">
            <w:pPr>
              <w:rPr>
                <w:shd w:val="pct15" w:color="auto" w:fill="FFFFFF"/>
              </w:rPr>
            </w:pPr>
            <w:r w:rsidRPr="00A5248E">
              <w:rPr>
                <w:rFonts w:hint="eastAsia"/>
                <w:shd w:val="pct15" w:color="auto" w:fill="FFFFFF"/>
              </w:rPr>
              <w:t>配送</w:t>
            </w:r>
          </w:p>
        </w:tc>
      </w:tr>
    </w:tbl>
    <w:p w14:paraId="59C541F3" w14:textId="77777777" w:rsidR="00F66672" w:rsidRPr="00583850" w:rsidRDefault="00F66672" w:rsidP="00AE60D9">
      <w:pPr>
        <w:pStyle w:val="3"/>
        <w:spacing w:before="0" w:after="0" w:line="360" w:lineRule="auto"/>
        <w:ind w:firstLineChars="0" w:firstLine="0"/>
        <w:rPr>
          <w:rStyle w:val="aff9"/>
          <w:i w:val="0"/>
          <w:sz w:val="24"/>
          <w:szCs w:val="24"/>
        </w:rPr>
      </w:pPr>
      <w:bookmarkStart w:id="59" w:name="_Toc311039736"/>
      <w:bookmarkStart w:id="60" w:name="_Toc330205126"/>
      <w:bookmarkStart w:id="61" w:name="_Toc331075145"/>
      <w:bookmarkStart w:id="62" w:name="_Toc339717278"/>
      <w:bookmarkStart w:id="63" w:name="_Toc361214344"/>
      <w:bookmarkStart w:id="64" w:name="_Toc369268918"/>
      <w:bookmarkStart w:id="65" w:name="_Toc496991511"/>
      <w:r w:rsidRPr="00583850">
        <w:rPr>
          <w:rStyle w:val="aff9"/>
          <w:i w:val="0"/>
          <w:sz w:val="24"/>
          <w:szCs w:val="24"/>
        </w:rPr>
        <w:t>2.1.</w:t>
      </w:r>
      <w:bookmarkStart w:id="66" w:name="_Toc125738804"/>
      <w:bookmarkStart w:id="67" w:name="_Toc139775564"/>
      <w:bookmarkStart w:id="68" w:name="_Toc146889431"/>
      <w:r w:rsidRPr="00583850">
        <w:rPr>
          <w:rStyle w:val="aff9"/>
          <w:rFonts w:hint="eastAsia"/>
          <w:i w:val="0"/>
          <w:sz w:val="24"/>
          <w:szCs w:val="24"/>
        </w:rPr>
        <w:t>3</w:t>
      </w:r>
      <w:r w:rsidRPr="00583850">
        <w:rPr>
          <w:rStyle w:val="aff9"/>
          <w:rFonts w:hint="eastAsia"/>
          <w:i w:val="0"/>
          <w:sz w:val="24"/>
          <w:szCs w:val="24"/>
        </w:rPr>
        <w:t>主要生产设备设施</w:t>
      </w:r>
      <w:bookmarkEnd w:id="59"/>
      <w:bookmarkEnd w:id="60"/>
      <w:bookmarkEnd w:id="61"/>
      <w:bookmarkEnd w:id="62"/>
      <w:bookmarkEnd w:id="63"/>
      <w:bookmarkEnd w:id="64"/>
      <w:bookmarkEnd w:id="65"/>
    </w:p>
    <w:p w14:paraId="7F7FFA37" w14:textId="77777777" w:rsidR="00F66672" w:rsidRPr="00287EDE" w:rsidRDefault="00F66672" w:rsidP="00AE60D9">
      <w:pPr>
        <w:spacing w:line="360" w:lineRule="auto"/>
      </w:pPr>
      <w:r w:rsidRPr="00287EDE">
        <w:rPr>
          <w:rFonts w:hint="eastAsia"/>
        </w:rPr>
        <w:t>表</w:t>
      </w:r>
      <w:r w:rsidRPr="00287EDE">
        <w:rPr>
          <w:rFonts w:hint="eastAsia"/>
        </w:rPr>
        <w:t>2-3</w:t>
      </w:r>
      <w:r w:rsidRPr="00287EDE">
        <w:rPr>
          <w:rFonts w:hint="eastAsia"/>
        </w:rPr>
        <w:t>主要设备明细表</w:t>
      </w:r>
    </w:p>
    <w:tbl>
      <w:tblPr>
        <w:tblW w:w="508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66"/>
        <w:gridCol w:w="2452"/>
        <w:gridCol w:w="759"/>
        <w:gridCol w:w="1905"/>
        <w:gridCol w:w="983"/>
      </w:tblGrid>
      <w:tr w:rsidR="00F66672" w:rsidRPr="00A16FAA" w14:paraId="7CE30DDF" w14:textId="77777777" w:rsidTr="00583850">
        <w:trPr>
          <w:trHeight w:val="399"/>
        </w:trPr>
        <w:tc>
          <w:tcPr>
            <w:tcW w:w="1481" w:type="pct"/>
            <w:noWrap/>
            <w:vAlign w:val="center"/>
          </w:tcPr>
          <w:p w14:paraId="6BAF023E" w14:textId="77777777" w:rsidR="00F66672" w:rsidRPr="00A16FAA" w:rsidRDefault="00F66672" w:rsidP="00EF3CD7">
            <w:pPr>
              <w:rPr>
                <w:kern w:val="0"/>
              </w:rPr>
            </w:pPr>
            <w:r w:rsidRPr="00A16FAA">
              <w:rPr>
                <w:rFonts w:hint="eastAsia"/>
                <w:kern w:val="0"/>
              </w:rPr>
              <w:t>名称</w:t>
            </w:r>
          </w:p>
        </w:tc>
        <w:tc>
          <w:tcPr>
            <w:tcW w:w="1415" w:type="pct"/>
            <w:noWrap/>
            <w:vAlign w:val="center"/>
          </w:tcPr>
          <w:p w14:paraId="33F604E0" w14:textId="77777777" w:rsidR="00F66672" w:rsidRPr="00A16FAA" w:rsidRDefault="00F66672" w:rsidP="00EF3CD7">
            <w:pPr>
              <w:rPr>
                <w:kern w:val="0"/>
              </w:rPr>
            </w:pPr>
            <w:r w:rsidRPr="00A16FAA">
              <w:rPr>
                <w:rFonts w:hint="eastAsia"/>
                <w:kern w:val="0"/>
              </w:rPr>
              <w:t>型号</w:t>
            </w:r>
          </w:p>
        </w:tc>
        <w:tc>
          <w:tcPr>
            <w:tcW w:w="438" w:type="pct"/>
            <w:noWrap/>
            <w:vAlign w:val="center"/>
          </w:tcPr>
          <w:p w14:paraId="0025E510" w14:textId="77777777" w:rsidR="00F66672" w:rsidRPr="00A16FAA" w:rsidRDefault="00F66672" w:rsidP="00EF3CD7">
            <w:pPr>
              <w:rPr>
                <w:kern w:val="0"/>
              </w:rPr>
            </w:pPr>
            <w:r w:rsidRPr="00A16FAA">
              <w:rPr>
                <w:rFonts w:hint="eastAsia"/>
                <w:kern w:val="0"/>
              </w:rPr>
              <w:t>数量</w:t>
            </w:r>
          </w:p>
        </w:tc>
        <w:tc>
          <w:tcPr>
            <w:tcW w:w="1099" w:type="pct"/>
            <w:noWrap/>
            <w:vAlign w:val="center"/>
          </w:tcPr>
          <w:p w14:paraId="48D14891" w14:textId="77777777" w:rsidR="00F66672" w:rsidRPr="00A16FAA" w:rsidRDefault="00F66672" w:rsidP="00EF3CD7">
            <w:pPr>
              <w:rPr>
                <w:kern w:val="0"/>
              </w:rPr>
            </w:pPr>
            <w:r w:rsidRPr="00A16FAA">
              <w:rPr>
                <w:rFonts w:hint="eastAsia"/>
                <w:kern w:val="0"/>
              </w:rPr>
              <w:t>用途</w:t>
            </w:r>
          </w:p>
        </w:tc>
        <w:tc>
          <w:tcPr>
            <w:tcW w:w="567" w:type="pct"/>
            <w:noWrap/>
            <w:vAlign w:val="center"/>
          </w:tcPr>
          <w:p w14:paraId="1FD9AD88" w14:textId="77777777" w:rsidR="00F66672" w:rsidRPr="00A16FAA" w:rsidRDefault="00F66672" w:rsidP="00EF3CD7">
            <w:pPr>
              <w:rPr>
                <w:kern w:val="0"/>
              </w:rPr>
            </w:pPr>
            <w:r w:rsidRPr="00A16FAA">
              <w:rPr>
                <w:rFonts w:hint="eastAsia"/>
                <w:kern w:val="0"/>
              </w:rPr>
              <w:t>地点</w:t>
            </w:r>
          </w:p>
        </w:tc>
      </w:tr>
      <w:tr w:rsidR="00F66672" w:rsidRPr="00A16FAA" w14:paraId="3FEB3CA3" w14:textId="77777777" w:rsidTr="00583850">
        <w:trPr>
          <w:trHeight w:val="399"/>
        </w:trPr>
        <w:tc>
          <w:tcPr>
            <w:tcW w:w="1481" w:type="pct"/>
            <w:noWrap/>
            <w:vAlign w:val="center"/>
          </w:tcPr>
          <w:p w14:paraId="2D98318D" w14:textId="77777777" w:rsidR="00F66672" w:rsidRPr="00A5248E" w:rsidRDefault="00583850" w:rsidP="00583850">
            <w:pPr>
              <w:rPr>
                <w:kern w:val="0"/>
                <w:shd w:val="pct15" w:color="auto" w:fill="FFFFFF"/>
              </w:rPr>
            </w:pPr>
            <w:r w:rsidRPr="00A5248E">
              <w:rPr>
                <w:rFonts w:hint="eastAsia"/>
                <w:kern w:val="0"/>
                <w:shd w:val="pct15" w:color="auto" w:fill="FFFFFF"/>
              </w:rPr>
              <w:t>混凝土生产线（搅拌站及附属设备）</w:t>
            </w:r>
          </w:p>
        </w:tc>
        <w:tc>
          <w:tcPr>
            <w:tcW w:w="1415" w:type="pct"/>
            <w:noWrap/>
            <w:vAlign w:val="center"/>
          </w:tcPr>
          <w:p w14:paraId="42B1CCB5" w14:textId="77777777" w:rsidR="00F66672" w:rsidRPr="00A5248E" w:rsidRDefault="00583850" w:rsidP="00EF3CD7">
            <w:pPr>
              <w:rPr>
                <w:kern w:val="0"/>
                <w:shd w:val="pct15" w:color="auto" w:fill="FFFFFF"/>
              </w:rPr>
            </w:pPr>
            <w:r w:rsidRPr="00A5248E">
              <w:rPr>
                <w:rFonts w:hint="eastAsia"/>
                <w:kern w:val="0"/>
                <w:shd w:val="pct15" w:color="auto" w:fill="FFFFFF"/>
              </w:rPr>
              <w:t>180</w:t>
            </w:r>
            <w:r w:rsidRPr="00A5248E">
              <w:rPr>
                <w:rFonts w:hint="eastAsia"/>
                <w:kern w:val="0"/>
                <w:shd w:val="pct15" w:color="auto" w:fill="FFFFFF"/>
              </w:rPr>
              <w:t>、</w:t>
            </w:r>
            <w:r w:rsidRPr="00A5248E">
              <w:rPr>
                <w:rFonts w:hint="eastAsia"/>
                <w:kern w:val="0"/>
                <w:shd w:val="pct15" w:color="auto" w:fill="FFFFFF"/>
              </w:rPr>
              <w:t>120</w:t>
            </w:r>
          </w:p>
        </w:tc>
        <w:tc>
          <w:tcPr>
            <w:tcW w:w="438" w:type="pct"/>
            <w:noWrap/>
            <w:vAlign w:val="center"/>
          </w:tcPr>
          <w:p w14:paraId="3A071778" w14:textId="77777777" w:rsidR="00F66672" w:rsidRPr="00A5248E" w:rsidRDefault="00F66672" w:rsidP="00EF3CD7">
            <w:pPr>
              <w:rPr>
                <w:kern w:val="0"/>
                <w:shd w:val="pct15" w:color="auto" w:fill="FFFFFF"/>
              </w:rPr>
            </w:pPr>
            <w:r w:rsidRPr="00A5248E">
              <w:rPr>
                <w:rFonts w:hint="eastAsia"/>
                <w:kern w:val="0"/>
                <w:shd w:val="pct15" w:color="auto" w:fill="FFFFFF"/>
              </w:rPr>
              <w:t>1</w:t>
            </w:r>
          </w:p>
        </w:tc>
        <w:tc>
          <w:tcPr>
            <w:tcW w:w="1099" w:type="pct"/>
            <w:noWrap/>
            <w:vAlign w:val="center"/>
          </w:tcPr>
          <w:p w14:paraId="3D1C16A8" w14:textId="77777777" w:rsidR="00F66672" w:rsidRPr="00A5248E" w:rsidRDefault="00F66672" w:rsidP="00EF3CD7">
            <w:pPr>
              <w:rPr>
                <w:kern w:val="0"/>
                <w:shd w:val="pct15" w:color="auto" w:fill="FFFFFF"/>
              </w:rPr>
            </w:pPr>
            <w:r w:rsidRPr="00A5248E">
              <w:rPr>
                <w:rFonts w:hint="eastAsia"/>
                <w:kern w:val="0"/>
                <w:shd w:val="pct15" w:color="auto" w:fill="FFFFFF"/>
              </w:rPr>
              <w:t>生产混凝土</w:t>
            </w:r>
          </w:p>
        </w:tc>
        <w:tc>
          <w:tcPr>
            <w:tcW w:w="567" w:type="pct"/>
            <w:noWrap/>
            <w:vAlign w:val="center"/>
          </w:tcPr>
          <w:p w14:paraId="799E107B" w14:textId="77777777" w:rsidR="00F66672" w:rsidRPr="00A5248E" w:rsidRDefault="00583850" w:rsidP="00EF3CD7">
            <w:pPr>
              <w:rPr>
                <w:kern w:val="0"/>
                <w:shd w:val="pct15" w:color="auto" w:fill="FFFFFF"/>
              </w:rPr>
            </w:pPr>
            <w:r w:rsidRPr="00A5248E">
              <w:rPr>
                <w:rFonts w:hint="eastAsia"/>
                <w:kern w:val="0"/>
                <w:shd w:val="pct15" w:color="auto" w:fill="FFFFFF"/>
              </w:rPr>
              <w:t>生产处</w:t>
            </w:r>
          </w:p>
        </w:tc>
      </w:tr>
      <w:tr w:rsidR="00F66672" w:rsidRPr="00A16FAA" w14:paraId="78CB5AAF" w14:textId="77777777" w:rsidTr="00583850">
        <w:trPr>
          <w:trHeight w:val="399"/>
        </w:trPr>
        <w:tc>
          <w:tcPr>
            <w:tcW w:w="1481" w:type="pct"/>
            <w:noWrap/>
            <w:vAlign w:val="center"/>
          </w:tcPr>
          <w:p w14:paraId="3E822018" w14:textId="77777777" w:rsidR="00F66672" w:rsidRPr="00A5248E" w:rsidRDefault="00583850" w:rsidP="00EF3CD7">
            <w:pPr>
              <w:rPr>
                <w:kern w:val="0"/>
                <w:shd w:val="pct15" w:color="auto" w:fill="FFFFFF"/>
              </w:rPr>
            </w:pPr>
            <w:r w:rsidRPr="00A5248E">
              <w:rPr>
                <w:rFonts w:hint="eastAsia"/>
                <w:kern w:val="0"/>
                <w:shd w:val="pct15" w:color="auto" w:fill="FFFFFF"/>
              </w:rPr>
              <w:t>搅拌车</w:t>
            </w:r>
          </w:p>
        </w:tc>
        <w:tc>
          <w:tcPr>
            <w:tcW w:w="1415" w:type="pct"/>
            <w:noWrap/>
            <w:vAlign w:val="center"/>
          </w:tcPr>
          <w:p w14:paraId="2115FB42" w14:textId="77777777" w:rsidR="00F66672" w:rsidRPr="00A5248E" w:rsidRDefault="00583850" w:rsidP="00583850">
            <w:pPr>
              <w:rPr>
                <w:kern w:val="0"/>
                <w:shd w:val="pct15" w:color="auto" w:fill="FFFFFF"/>
              </w:rPr>
            </w:pPr>
            <w:proofErr w:type="gramStart"/>
            <w:r w:rsidRPr="00A5248E">
              <w:rPr>
                <w:rFonts w:hint="eastAsia"/>
                <w:shd w:val="pct15" w:color="auto" w:fill="FFFFFF"/>
              </w:rPr>
              <w:t>陕汽牌</w:t>
            </w:r>
            <w:proofErr w:type="gramEnd"/>
          </w:p>
        </w:tc>
        <w:tc>
          <w:tcPr>
            <w:tcW w:w="438" w:type="pct"/>
            <w:noWrap/>
            <w:vAlign w:val="center"/>
          </w:tcPr>
          <w:p w14:paraId="6354D1D7" w14:textId="77777777" w:rsidR="00F66672" w:rsidRPr="00A5248E" w:rsidRDefault="00583850" w:rsidP="00EF3CD7">
            <w:pPr>
              <w:rPr>
                <w:kern w:val="0"/>
                <w:shd w:val="pct15" w:color="auto" w:fill="FFFFFF"/>
              </w:rPr>
            </w:pPr>
            <w:r w:rsidRPr="00A5248E">
              <w:rPr>
                <w:rFonts w:hint="eastAsia"/>
                <w:kern w:val="0"/>
                <w:shd w:val="pct15" w:color="auto" w:fill="FFFFFF"/>
              </w:rPr>
              <w:t>27</w:t>
            </w:r>
          </w:p>
        </w:tc>
        <w:tc>
          <w:tcPr>
            <w:tcW w:w="1099" w:type="pct"/>
            <w:noWrap/>
            <w:vAlign w:val="center"/>
          </w:tcPr>
          <w:p w14:paraId="48030E28" w14:textId="77777777" w:rsidR="00F66672" w:rsidRPr="00A5248E" w:rsidRDefault="00583850" w:rsidP="00EF3CD7">
            <w:pPr>
              <w:rPr>
                <w:kern w:val="0"/>
                <w:shd w:val="pct15" w:color="auto" w:fill="FFFFFF"/>
              </w:rPr>
            </w:pPr>
            <w:r w:rsidRPr="00A5248E">
              <w:rPr>
                <w:rFonts w:hint="eastAsia"/>
                <w:kern w:val="0"/>
                <w:shd w:val="pct15" w:color="auto" w:fill="FFFFFF"/>
              </w:rPr>
              <w:t>运输混凝土</w:t>
            </w:r>
          </w:p>
        </w:tc>
        <w:tc>
          <w:tcPr>
            <w:tcW w:w="567" w:type="pct"/>
            <w:noWrap/>
            <w:vAlign w:val="center"/>
          </w:tcPr>
          <w:p w14:paraId="3842E155" w14:textId="77777777" w:rsidR="00F66672" w:rsidRPr="00A5248E" w:rsidRDefault="00583850" w:rsidP="00EF3CD7">
            <w:pPr>
              <w:rPr>
                <w:kern w:val="0"/>
                <w:shd w:val="pct15" w:color="auto" w:fill="FFFFFF"/>
              </w:rPr>
            </w:pPr>
            <w:r w:rsidRPr="00A5248E">
              <w:rPr>
                <w:rFonts w:hint="eastAsia"/>
                <w:kern w:val="0"/>
                <w:shd w:val="pct15" w:color="auto" w:fill="FFFFFF"/>
              </w:rPr>
              <w:t>生产处</w:t>
            </w:r>
          </w:p>
        </w:tc>
      </w:tr>
      <w:tr w:rsidR="00F66672" w:rsidRPr="00A16FAA" w14:paraId="07765AF4" w14:textId="77777777" w:rsidTr="00583850">
        <w:trPr>
          <w:trHeight w:val="399"/>
        </w:trPr>
        <w:tc>
          <w:tcPr>
            <w:tcW w:w="1481" w:type="pct"/>
            <w:noWrap/>
            <w:vAlign w:val="center"/>
          </w:tcPr>
          <w:p w14:paraId="2C62DF7D" w14:textId="77777777" w:rsidR="00F66672" w:rsidRPr="00A5248E" w:rsidRDefault="00583850" w:rsidP="00EF3CD7">
            <w:pPr>
              <w:rPr>
                <w:kern w:val="0"/>
                <w:shd w:val="pct15" w:color="auto" w:fill="FFFFFF"/>
              </w:rPr>
            </w:pPr>
            <w:r w:rsidRPr="00A5248E">
              <w:rPr>
                <w:rFonts w:hint="eastAsia"/>
                <w:kern w:val="0"/>
                <w:shd w:val="pct15" w:color="auto" w:fill="FFFFFF"/>
              </w:rPr>
              <w:t>气泵车</w:t>
            </w:r>
          </w:p>
        </w:tc>
        <w:tc>
          <w:tcPr>
            <w:tcW w:w="1415" w:type="pct"/>
            <w:noWrap/>
            <w:vAlign w:val="center"/>
          </w:tcPr>
          <w:p w14:paraId="6824983F" w14:textId="77777777" w:rsidR="00F66672" w:rsidRPr="00A5248E" w:rsidRDefault="00583850" w:rsidP="00EF3CD7">
            <w:pPr>
              <w:rPr>
                <w:rFonts w:ascii="宋体" w:hAnsi="宋体" w:cs="宋体"/>
                <w:shd w:val="pct15" w:color="auto" w:fill="FFFFFF"/>
              </w:rPr>
            </w:pPr>
            <w:r w:rsidRPr="00A5248E">
              <w:rPr>
                <w:rFonts w:ascii="宋体" w:hAnsi="宋体" w:cs="宋体" w:hint="eastAsia"/>
                <w:shd w:val="pct15" w:color="auto" w:fill="FFFFFF"/>
              </w:rPr>
              <w:t>SY5502</w:t>
            </w:r>
          </w:p>
        </w:tc>
        <w:tc>
          <w:tcPr>
            <w:tcW w:w="438" w:type="pct"/>
            <w:noWrap/>
            <w:vAlign w:val="center"/>
          </w:tcPr>
          <w:p w14:paraId="5EF1A0EC" w14:textId="77777777" w:rsidR="00F66672" w:rsidRPr="00A5248E" w:rsidRDefault="00583850" w:rsidP="00EF3CD7">
            <w:pPr>
              <w:rPr>
                <w:kern w:val="0"/>
                <w:shd w:val="pct15" w:color="auto" w:fill="FFFFFF"/>
              </w:rPr>
            </w:pPr>
            <w:r w:rsidRPr="00A5248E">
              <w:rPr>
                <w:rFonts w:hint="eastAsia"/>
                <w:kern w:val="0"/>
                <w:shd w:val="pct15" w:color="auto" w:fill="FFFFFF"/>
              </w:rPr>
              <w:t>4</w:t>
            </w:r>
          </w:p>
        </w:tc>
        <w:tc>
          <w:tcPr>
            <w:tcW w:w="1099" w:type="pct"/>
            <w:noWrap/>
            <w:vAlign w:val="center"/>
          </w:tcPr>
          <w:p w14:paraId="76B7571F" w14:textId="77777777" w:rsidR="00F66672" w:rsidRPr="00A5248E" w:rsidRDefault="00F66672" w:rsidP="00EF3CD7">
            <w:pPr>
              <w:rPr>
                <w:kern w:val="0"/>
                <w:shd w:val="pct15" w:color="auto" w:fill="FFFFFF"/>
              </w:rPr>
            </w:pPr>
            <w:r w:rsidRPr="00A5248E">
              <w:rPr>
                <w:rFonts w:hint="eastAsia"/>
                <w:kern w:val="0"/>
                <w:shd w:val="pct15" w:color="auto" w:fill="FFFFFF"/>
              </w:rPr>
              <w:t>混凝土</w:t>
            </w:r>
            <w:r w:rsidR="00583850" w:rsidRPr="00A5248E">
              <w:rPr>
                <w:rFonts w:hint="eastAsia"/>
                <w:kern w:val="0"/>
                <w:shd w:val="pct15" w:color="auto" w:fill="FFFFFF"/>
              </w:rPr>
              <w:t>输送运输</w:t>
            </w:r>
          </w:p>
        </w:tc>
        <w:tc>
          <w:tcPr>
            <w:tcW w:w="567" w:type="pct"/>
            <w:noWrap/>
            <w:vAlign w:val="center"/>
          </w:tcPr>
          <w:p w14:paraId="729634D9" w14:textId="77777777" w:rsidR="00F66672" w:rsidRPr="00A5248E" w:rsidRDefault="00583850" w:rsidP="00EF3CD7">
            <w:pPr>
              <w:rPr>
                <w:kern w:val="0"/>
                <w:shd w:val="pct15" w:color="auto" w:fill="FFFFFF"/>
              </w:rPr>
            </w:pPr>
            <w:r w:rsidRPr="00A5248E">
              <w:rPr>
                <w:rFonts w:hint="eastAsia"/>
                <w:kern w:val="0"/>
                <w:shd w:val="pct15" w:color="auto" w:fill="FFFFFF"/>
              </w:rPr>
              <w:t>生产处</w:t>
            </w:r>
          </w:p>
        </w:tc>
      </w:tr>
      <w:tr w:rsidR="00F66672" w:rsidRPr="00A16FAA" w14:paraId="3E90C011" w14:textId="77777777" w:rsidTr="00583850">
        <w:trPr>
          <w:trHeight w:val="399"/>
        </w:trPr>
        <w:tc>
          <w:tcPr>
            <w:tcW w:w="1481" w:type="pct"/>
            <w:noWrap/>
            <w:vAlign w:val="center"/>
          </w:tcPr>
          <w:p w14:paraId="628BE854" w14:textId="77777777" w:rsidR="00F66672" w:rsidRPr="00A5248E" w:rsidRDefault="00583850" w:rsidP="00EF3CD7">
            <w:pPr>
              <w:rPr>
                <w:kern w:val="0"/>
                <w:shd w:val="pct15" w:color="auto" w:fill="FFFFFF"/>
              </w:rPr>
            </w:pPr>
            <w:r w:rsidRPr="00A5248E">
              <w:rPr>
                <w:rFonts w:hint="eastAsia"/>
                <w:kern w:val="0"/>
                <w:shd w:val="pct15" w:color="auto" w:fill="FFFFFF"/>
              </w:rPr>
              <w:t>自卸车</w:t>
            </w:r>
          </w:p>
        </w:tc>
        <w:tc>
          <w:tcPr>
            <w:tcW w:w="1415" w:type="pct"/>
            <w:noWrap/>
          </w:tcPr>
          <w:p w14:paraId="2C5CC65E" w14:textId="77777777" w:rsidR="00F66672" w:rsidRPr="00A5248E" w:rsidRDefault="00583850" w:rsidP="00EF3CD7">
            <w:pPr>
              <w:rPr>
                <w:rFonts w:ascii="宋体" w:hAnsi="宋体" w:cs="宋体"/>
                <w:shd w:val="pct15" w:color="auto" w:fill="FFFFFF"/>
              </w:rPr>
            </w:pPr>
            <w:r w:rsidRPr="00A5248E">
              <w:rPr>
                <w:rFonts w:hint="eastAsia"/>
                <w:shd w:val="pct15" w:color="auto" w:fill="FFFFFF"/>
              </w:rPr>
              <w:t>陕汽</w:t>
            </w:r>
            <w:r w:rsidRPr="00A5248E">
              <w:rPr>
                <w:rFonts w:hint="eastAsia"/>
                <w:shd w:val="pct15" w:color="auto" w:fill="FFFFFF"/>
              </w:rPr>
              <w:t xml:space="preserve"> </w:t>
            </w:r>
            <w:r w:rsidRPr="00A5248E">
              <w:rPr>
                <w:rFonts w:hint="eastAsia"/>
                <w:shd w:val="pct15" w:color="auto" w:fill="FFFFFF"/>
              </w:rPr>
              <w:t>德隆</w:t>
            </w:r>
            <w:r w:rsidRPr="00A5248E">
              <w:rPr>
                <w:rFonts w:hint="eastAsia"/>
                <w:shd w:val="pct15" w:color="auto" w:fill="FFFFFF"/>
              </w:rPr>
              <w:t>X3000</w:t>
            </w:r>
          </w:p>
        </w:tc>
        <w:tc>
          <w:tcPr>
            <w:tcW w:w="438" w:type="pct"/>
            <w:noWrap/>
            <w:vAlign w:val="center"/>
          </w:tcPr>
          <w:p w14:paraId="7E32D48B" w14:textId="77777777" w:rsidR="00F66672" w:rsidRPr="00A5248E" w:rsidRDefault="00583850" w:rsidP="00EF3CD7">
            <w:pPr>
              <w:rPr>
                <w:kern w:val="0"/>
                <w:shd w:val="pct15" w:color="auto" w:fill="FFFFFF"/>
              </w:rPr>
            </w:pPr>
            <w:r w:rsidRPr="00A5248E">
              <w:rPr>
                <w:rFonts w:hint="eastAsia"/>
                <w:kern w:val="0"/>
                <w:shd w:val="pct15" w:color="auto" w:fill="FFFFFF"/>
              </w:rPr>
              <w:t>10</w:t>
            </w:r>
          </w:p>
        </w:tc>
        <w:tc>
          <w:tcPr>
            <w:tcW w:w="1099" w:type="pct"/>
            <w:noWrap/>
            <w:vAlign w:val="center"/>
          </w:tcPr>
          <w:p w14:paraId="7F10D4E0" w14:textId="77777777" w:rsidR="00F66672" w:rsidRPr="00A5248E" w:rsidRDefault="00AE60D9" w:rsidP="00EF3CD7">
            <w:pPr>
              <w:rPr>
                <w:kern w:val="0"/>
                <w:shd w:val="pct15" w:color="auto" w:fill="FFFFFF"/>
              </w:rPr>
            </w:pPr>
            <w:r w:rsidRPr="00A5248E">
              <w:rPr>
                <w:rFonts w:hint="eastAsia"/>
                <w:kern w:val="0"/>
                <w:shd w:val="pct15" w:color="auto" w:fill="FFFFFF"/>
              </w:rPr>
              <w:t>场内运输砂石</w:t>
            </w:r>
          </w:p>
        </w:tc>
        <w:tc>
          <w:tcPr>
            <w:tcW w:w="567" w:type="pct"/>
            <w:noWrap/>
            <w:vAlign w:val="center"/>
          </w:tcPr>
          <w:p w14:paraId="43C3834B" w14:textId="77777777" w:rsidR="00F66672" w:rsidRPr="00A5248E" w:rsidRDefault="00583850" w:rsidP="00EF3CD7">
            <w:pPr>
              <w:rPr>
                <w:kern w:val="0"/>
                <w:shd w:val="pct15" w:color="auto" w:fill="FFFFFF"/>
              </w:rPr>
            </w:pPr>
            <w:r w:rsidRPr="00A5248E">
              <w:rPr>
                <w:rFonts w:hint="eastAsia"/>
                <w:kern w:val="0"/>
                <w:shd w:val="pct15" w:color="auto" w:fill="FFFFFF"/>
              </w:rPr>
              <w:t>生产处</w:t>
            </w:r>
          </w:p>
        </w:tc>
      </w:tr>
      <w:tr w:rsidR="00F66672" w:rsidRPr="00A16FAA" w14:paraId="32480D9D" w14:textId="77777777" w:rsidTr="00583850">
        <w:trPr>
          <w:trHeight w:val="399"/>
        </w:trPr>
        <w:tc>
          <w:tcPr>
            <w:tcW w:w="1481" w:type="pct"/>
            <w:noWrap/>
            <w:vAlign w:val="center"/>
          </w:tcPr>
          <w:p w14:paraId="522534A0" w14:textId="77777777" w:rsidR="00F66672" w:rsidRPr="00A5248E" w:rsidRDefault="00583850" w:rsidP="00EF3CD7">
            <w:pPr>
              <w:rPr>
                <w:kern w:val="0"/>
                <w:shd w:val="pct15" w:color="auto" w:fill="FFFFFF"/>
              </w:rPr>
            </w:pPr>
            <w:r w:rsidRPr="00A5248E">
              <w:rPr>
                <w:rFonts w:hint="eastAsia"/>
                <w:kern w:val="0"/>
                <w:shd w:val="pct15" w:color="auto" w:fill="FFFFFF"/>
              </w:rPr>
              <w:t>铲车</w:t>
            </w:r>
          </w:p>
        </w:tc>
        <w:tc>
          <w:tcPr>
            <w:tcW w:w="1415" w:type="pct"/>
            <w:noWrap/>
            <w:vAlign w:val="center"/>
          </w:tcPr>
          <w:p w14:paraId="7860BFE7" w14:textId="77777777" w:rsidR="00F66672" w:rsidRPr="00A5248E" w:rsidRDefault="00583850" w:rsidP="00EF3CD7">
            <w:pPr>
              <w:rPr>
                <w:rFonts w:ascii="宋体" w:hAnsi="宋体" w:cs="宋体"/>
                <w:shd w:val="pct15" w:color="auto" w:fill="FFFFFF"/>
              </w:rPr>
            </w:pPr>
            <w:r w:rsidRPr="00A5248E">
              <w:rPr>
                <w:rFonts w:hint="eastAsia"/>
                <w:kern w:val="0"/>
                <w:shd w:val="pct15" w:color="auto" w:fill="FFFFFF"/>
              </w:rPr>
              <w:t>ZL50E-3</w:t>
            </w:r>
            <w:r w:rsidRPr="00A5248E">
              <w:rPr>
                <w:rFonts w:hint="eastAsia"/>
                <w:kern w:val="0"/>
                <w:shd w:val="pct15" w:color="auto" w:fill="FFFFFF"/>
              </w:rPr>
              <w:t>型</w:t>
            </w:r>
          </w:p>
        </w:tc>
        <w:tc>
          <w:tcPr>
            <w:tcW w:w="438" w:type="pct"/>
            <w:noWrap/>
            <w:vAlign w:val="center"/>
          </w:tcPr>
          <w:p w14:paraId="32AF02B2" w14:textId="77777777" w:rsidR="00F66672" w:rsidRPr="00A5248E" w:rsidRDefault="00583850" w:rsidP="00EF3CD7">
            <w:pPr>
              <w:rPr>
                <w:kern w:val="0"/>
                <w:shd w:val="pct15" w:color="auto" w:fill="FFFFFF"/>
              </w:rPr>
            </w:pPr>
            <w:r w:rsidRPr="00A5248E">
              <w:rPr>
                <w:rFonts w:hint="eastAsia"/>
                <w:kern w:val="0"/>
                <w:shd w:val="pct15" w:color="auto" w:fill="FFFFFF"/>
              </w:rPr>
              <w:t>3</w:t>
            </w:r>
          </w:p>
        </w:tc>
        <w:tc>
          <w:tcPr>
            <w:tcW w:w="1099" w:type="pct"/>
            <w:noWrap/>
            <w:vAlign w:val="center"/>
          </w:tcPr>
          <w:p w14:paraId="7F073137" w14:textId="77777777" w:rsidR="00F66672" w:rsidRPr="00A5248E" w:rsidRDefault="00AE60D9" w:rsidP="00EF3CD7">
            <w:pPr>
              <w:rPr>
                <w:kern w:val="0"/>
                <w:shd w:val="pct15" w:color="auto" w:fill="FFFFFF"/>
              </w:rPr>
            </w:pPr>
            <w:r w:rsidRPr="00A5248E">
              <w:rPr>
                <w:rFonts w:hint="eastAsia"/>
                <w:kern w:val="0"/>
                <w:shd w:val="pct15" w:color="auto" w:fill="FFFFFF"/>
              </w:rPr>
              <w:t>场内运输砂石</w:t>
            </w:r>
          </w:p>
        </w:tc>
        <w:tc>
          <w:tcPr>
            <w:tcW w:w="567" w:type="pct"/>
            <w:noWrap/>
            <w:vAlign w:val="center"/>
          </w:tcPr>
          <w:p w14:paraId="51F800EB" w14:textId="77777777" w:rsidR="00F66672" w:rsidRPr="00A5248E" w:rsidRDefault="00583850" w:rsidP="00EF3CD7">
            <w:pPr>
              <w:rPr>
                <w:kern w:val="0"/>
                <w:shd w:val="pct15" w:color="auto" w:fill="FFFFFF"/>
              </w:rPr>
            </w:pPr>
            <w:r w:rsidRPr="00A5248E">
              <w:rPr>
                <w:rFonts w:hint="eastAsia"/>
                <w:kern w:val="0"/>
                <w:shd w:val="pct15" w:color="auto" w:fill="FFFFFF"/>
              </w:rPr>
              <w:t>生产处</w:t>
            </w:r>
          </w:p>
        </w:tc>
      </w:tr>
      <w:tr w:rsidR="00F66672" w:rsidRPr="00A16FAA" w14:paraId="08028F1C" w14:textId="77777777" w:rsidTr="00583850">
        <w:trPr>
          <w:trHeight w:val="399"/>
        </w:trPr>
        <w:tc>
          <w:tcPr>
            <w:tcW w:w="1481" w:type="pct"/>
            <w:noWrap/>
            <w:vAlign w:val="center"/>
          </w:tcPr>
          <w:p w14:paraId="113F1C80" w14:textId="77777777" w:rsidR="00F66672" w:rsidRPr="00A5248E" w:rsidRDefault="00AE60D9" w:rsidP="00EF3CD7">
            <w:pPr>
              <w:rPr>
                <w:kern w:val="0"/>
                <w:shd w:val="pct15" w:color="auto" w:fill="FFFFFF"/>
              </w:rPr>
            </w:pPr>
            <w:r w:rsidRPr="00A5248E">
              <w:rPr>
                <w:rFonts w:hint="eastAsia"/>
                <w:kern w:val="0"/>
                <w:shd w:val="pct15" w:color="auto" w:fill="FFFFFF"/>
              </w:rPr>
              <w:t>挖掘机</w:t>
            </w:r>
          </w:p>
        </w:tc>
        <w:tc>
          <w:tcPr>
            <w:tcW w:w="1415" w:type="pct"/>
            <w:noWrap/>
            <w:vAlign w:val="center"/>
          </w:tcPr>
          <w:p w14:paraId="3D351385" w14:textId="77777777" w:rsidR="00F66672" w:rsidRPr="00A5248E" w:rsidRDefault="00AE60D9" w:rsidP="00EF3CD7">
            <w:pPr>
              <w:rPr>
                <w:kern w:val="0"/>
                <w:shd w:val="pct15" w:color="auto" w:fill="FFFFFF"/>
              </w:rPr>
            </w:pPr>
            <w:r w:rsidRPr="00A5248E">
              <w:rPr>
                <w:rFonts w:hint="eastAsia"/>
                <w:kern w:val="0"/>
                <w:shd w:val="pct15" w:color="auto" w:fill="FFFFFF"/>
              </w:rPr>
              <w:t>240-360</w:t>
            </w:r>
          </w:p>
        </w:tc>
        <w:tc>
          <w:tcPr>
            <w:tcW w:w="438" w:type="pct"/>
            <w:noWrap/>
            <w:vAlign w:val="center"/>
          </w:tcPr>
          <w:p w14:paraId="383AB7EC" w14:textId="77777777" w:rsidR="00F66672" w:rsidRPr="00A5248E" w:rsidRDefault="00AE60D9" w:rsidP="00EF3CD7">
            <w:pPr>
              <w:rPr>
                <w:kern w:val="0"/>
                <w:shd w:val="pct15" w:color="auto" w:fill="FFFFFF"/>
              </w:rPr>
            </w:pPr>
            <w:r w:rsidRPr="00A5248E">
              <w:rPr>
                <w:rFonts w:hint="eastAsia"/>
                <w:kern w:val="0"/>
                <w:shd w:val="pct15" w:color="auto" w:fill="FFFFFF"/>
              </w:rPr>
              <w:t>3</w:t>
            </w:r>
          </w:p>
        </w:tc>
        <w:tc>
          <w:tcPr>
            <w:tcW w:w="1099" w:type="pct"/>
            <w:noWrap/>
            <w:vAlign w:val="center"/>
          </w:tcPr>
          <w:p w14:paraId="3FAEB413" w14:textId="77777777" w:rsidR="00F66672" w:rsidRPr="00A5248E" w:rsidRDefault="00AE60D9" w:rsidP="00EF3CD7">
            <w:pPr>
              <w:rPr>
                <w:kern w:val="0"/>
                <w:shd w:val="pct15" w:color="auto" w:fill="FFFFFF"/>
              </w:rPr>
            </w:pPr>
            <w:r w:rsidRPr="00A5248E">
              <w:rPr>
                <w:rFonts w:hint="eastAsia"/>
                <w:kern w:val="0"/>
                <w:shd w:val="pct15" w:color="auto" w:fill="FFFFFF"/>
              </w:rPr>
              <w:t>场内运输砂石</w:t>
            </w:r>
          </w:p>
        </w:tc>
        <w:tc>
          <w:tcPr>
            <w:tcW w:w="567" w:type="pct"/>
            <w:noWrap/>
            <w:vAlign w:val="center"/>
          </w:tcPr>
          <w:p w14:paraId="2C3F007D" w14:textId="77777777" w:rsidR="00F66672" w:rsidRPr="00A5248E" w:rsidRDefault="00583850" w:rsidP="00EF3CD7">
            <w:pPr>
              <w:rPr>
                <w:kern w:val="0"/>
                <w:shd w:val="pct15" w:color="auto" w:fill="FFFFFF"/>
              </w:rPr>
            </w:pPr>
            <w:r w:rsidRPr="00A5248E">
              <w:rPr>
                <w:rFonts w:hint="eastAsia"/>
                <w:kern w:val="0"/>
                <w:shd w:val="pct15" w:color="auto" w:fill="FFFFFF"/>
              </w:rPr>
              <w:t>生产处</w:t>
            </w:r>
          </w:p>
        </w:tc>
      </w:tr>
    </w:tbl>
    <w:p w14:paraId="6538D486" w14:textId="77777777" w:rsidR="00F66672" w:rsidRPr="00AE60D9" w:rsidRDefault="00F66672" w:rsidP="00AE60D9">
      <w:pPr>
        <w:pStyle w:val="3"/>
        <w:spacing w:before="0" w:after="0" w:line="360" w:lineRule="auto"/>
        <w:ind w:firstLineChars="0" w:firstLine="0"/>
        <w:rPr>
          <w:rStyle w:val="aff9"/>
          <w:i w:val="0"/>
          <w:sz w:val="24"/>
          <w:szCs w:val="24"/>
        </w:rPr>
      </w:pPr>
      <w:bookmarkStart w:id="69" w:name="_Toc330205127"/>
      <w:bookmarkStart w:id="70" w:name="_Toc331075146"/>
      <w:bookmarkStart w:id="71" w:name="_Toc339717279"/>
      <w:bookmarkStart w:id="72" w:name="_Toc361214345"/>
      <w:bookmarkStart w:id="73" w:name="_Toc369268919"/>
      <w:bookmarkStart w:id="74" w:name="_Toc496991512"/>
      <w:r w:rsidRPr="00AE60D9">
        <w:rPr>
          <w:rStyle w:val="aff9"/>
          <w:i w:val="0"/>
          <w:sz w:val="24"/>
          <w:szCs w:val="24"/>
        </w:rPr>
        <w:t>2.1.</w:t>
      </w:r>
      <w:r w:rsidRPr="00AE60D9">
        <w:rPr>
          <w:rStyle w:val="aff9"/>
          <w:rFonts w:hint="eastAsia"/>
          <w:i w:val="0"/>
          <w:sz w:val="24"/>
          <w:szCs w:val="24"/>
        </w:rPr>
        <w:t>4</w:t>
      </w:r>
      <w:r w:rsidRPr="00AE60D9">
        <w:rPr>
          <w:rStyle w:val="aff9"/>
          <w:rFonts w:hint="eastAsia"/>
          <w:i w:val="0"/>
          <w:sz w:val="24"/>
          <w:szCs w:val="24"/>
        </w:rPr>
        <w:t>生产工艺</w:t>
      </w:r>
      <w:bookmarkEnd w:id="69"/>
      <w:bookmarkEnd w:id="70"/>
      <w:bookmarkEnd w:id="71"/>
      <w:bookmarkEnd w:id="72"/>
      <w:bookmarkEnd w:id="73"/>
      <w:bookmarkEnd w:id="74"/>
      <w:r w:rsidRPr="00AE60D9">
        <w:rPr>
          <w:rStyle w:val="aff9"/>
          <w:rFonts w:hint="eastAsia"/>
          <w:i w:val="0"/>
          <w:sz w:val="24"/>
          <w:szCs w:val="24"/>
        </w:rPr>
        <w:t xml:space="preserve">  </w:t>
      </w:r>
    </w:p>
    <w:p w14:paraId="503E1117" w14:textId="77777777" w:rsidR="0096247C" w:rsidRDefault="0096247C" w:rsidP="00AE60D9">
      <w:pPr>
        <w:spacing w:line="360" w:lineRule="auto"/>
        <w:ind w:firstLineChars="200" w:firstLine="480"/>
        <w:rPr>
          <w:bCs/>
          <w:sz w:val="24"/>
          <w:szCs w:val="24"/>
        </w:rPr>
      </w:pPr>
      <w:r>
        <w:rPr>
          <w:rFonts w:hint="eastAsia"/>
          <w:bCs/>
          <w:sz w:val="24"/>
          <w:szCs w:val="24"/>
        </w:rPr>
        <w:t>公司目前主要生产</w:t>
      </w:r>
      <w:r w:rsidRPr="00A5248E">
        <w:rPr>
          <w:rFonts w:hint="eastAsia"/>
          <w:bCs/>
          <w:sz w:val="24"/>
          <w:szCs w:val="24"/>
          <w:shd w:val="pct15" w:color="auto" w:fill="FFFFFF"/>
        </w:rPr>
        <w:t>C20-C5</w:t>
      </w:r>
      <w:r w:rsidRPr="00A5248E">
        <w:rPr>
          <w:rFonts w:hint="eastAsia"/>
          <w:bCs/>
          <w:sz w:val="24"/>
          <w:szCs w:val="24"/>
          <w:shd w:val="pct15" w:color="auto" w:fill="FFFFFF"/>
        </w:rPr>
        <w:t>系列混凝土，年产规模</w:t>
      </w:r>
      <w:r w:rsidRPr="00A5248E">
        <w:rPr>
          <w:rFonts w:hint="eastAsia"/>
          <w:bCs/>
          <w:sz w:val="24"/>
          <w:szCs w:val="24"/>
          <w:shd w:val="pct15" w:color="auto" w:fill="FFFFFF"/>
        </w:rPr>
        <w:t>30</w:t>
      </w:r>
      <w:r w:rsidRPr="00A5248E">
        <w:rPr>
          <w:rFonts w:hint="eastAsia"/>
          <w:bCs/>
          <w:sz w:val="24"/>
          <w:szCs w:val="24"/>
          <w:shd w:val="pct15" w:color="auto" w:fill="FFFFFF"/>
        </w:rPr>
        <w:t>万立方米，</w:t>
      </w:r>
    </w:p>
    <w:p w14:paraId="78227538" w14:textId="77777777" w:rsidR="00F66672" w:rsidRPr="00AE60D9" w:rsidRDefault="00EC6E30" w:rsidP="00AE60D9">
      <w:pPr>
        <w:spacing w:line="360" w:lineRule="auto"/>
        <w:ind w:firstLineChars="200" w:firstLine="480"/>
        <w:rPr>
          <w:bCs/>
          <w:sz w:val="24"/>
          <w:szCs w:val="24"/>
        </w:rPr>
      </w:pPr>
      <w:r>
        <w:rPr>
          <w:bCs/>
          <w:noProof/>
          <w:sz w:val="24"/>
          <w:szCs w:val="24"/>
        </w:rPr>
        <w:pict w14:anchorId="47F7688B">
          <v:group id="_x0000_s1193" style="position:absolute;left:0;text-align:left;margin-left:17.25pt;margin-top:86.1pt;width:444.75pt;height:194.7pt;z-index:251713536" coordorigin="2145,11722" coordsize="8895,3894">
            <v:line id="_x0000_s1057" style="position:absolute" from="4485,14992" to="4665,14992" o:allowincell="f"/>
            <v:group id="_x0000_s1058" style="position:absolute;left:2145;top:12340;width:8895;height:3276" coordorigin="1620,1752" coordsize="8895,3276">
              <v:line id="_x0000_s1059" style="position:absolute" from="3240,2376" to="3780,2376" o:allowincell="f">
                <v:stroke endarrow="block"/>
              </v:line>
              <v:line id="_x0000_s1060" style="position:absolute" from="3780,2064" to="4140,2064" o:allowincell="f"/>
              <v:line id="_x0000_s1061" style="position:absolute" from="3780,2688" to="4140,2688" o:allowincell="f"/>
              <v:shape id="_x0000_s1062" type="#_x0000_t202" style="position:absolute;left:1980;top:2064;width:1260;height:624" o:allowincell="f">
                <v:textbox style="mso-next-textbox:#_x0000_s1062">
                  <w:txbxContent>
                    <w:p w14:paraId="042AA9EF" w14:textId="77777777" w:rsidR="00A5248E" w:rsidRDefault="00A5248E" w:rsidP="00F66672">
                      <w:r>
                        <w:rPr>
                          <w:rFonts w:hint="eastAsia"/>
                        </w:rPr>
                        <w:t>原材料</w:t>
                      </w:r>
                    </w:p>
                  </w:txbxContent>
                </v:textbox>
              </v:shape>
              <v:line id="_x0000_s1063" style="position:absolute" from="3780,2064" to="3780,2688" o:allowincell="f"/>
              <v:shape id="_x0000_s1064" type="#_x0000_t202" style="position:absolute;left:9360;top:1752;width:1155;height:780">
                <v:textbox style="mso-next-textbox:#_x0000_s1064">
                  <w:txbxContent>
                    <w:p w14:paraId="0C2C2E49" w14:textId="77777777" w:rsidR="00A5248E" w:rsidRPr="00FD38DE" w:rsidRDefault="00A5248E" w:rsidP="00F66672">
                      <w:r w:rsidRPr="00FD38DE">
                        <w:rPr>
                          <w:rFonts w:hint="eastAsia"/>
                        </w:rPr>
                        <w:t>电脑配料</w:t>
                      </w:r>
                    </w:p>
                    <w:p w14:paraId="15F84FCF" w14:textId="77777777" w:rsidR="00A5248E" w:rsidRPr="00FD38DE" w:rsidRDefault="00A5248E" w:rsidP="00F66672">
                      <w:r w:rsidRPr="00FD38DE">
                        <w:rPr>
                          <w:rFonts w:hint="eastAsia"/>
                        </w:rPr>
                        <w:t>强制搅拌</w:t>
                      </w:r>
                    </w:p>
                  </w:txbxContent>
                </v:textbox>
              </v:shape>
              <v:line id="_x0000_s1065" style="position:absolute" from="8205,2064" to="9360,2064">
                <v:stroke endarrow="block"/>
              </v:line>
              <v:line id="_x0000_s1066" style="position:absolute" from="8625,1752" to="8625,2064" o:allowincell="f">
                <v:stroke endarrow="block"/>
              </v:line>
              <v:line id="_x0000_s1067" style="position:absolute;flip:y" from="8640,2064" to="8640,2376" o:allowincell="f">
                <v:stroke endarrow="block"/>
              </v:line>
              <v:line id="_x0000_s1068" style="position:absolute" from="1620,4248" to="1905,4248">
                <v:stroke endarrow="block"/>
              </v:line>
              <v:shape id="_x0000_s1069" type="#_x0000_t202" style="position:absolute;left:1905;top:3780;width:1575;height:780">
                <v:textbox style="mso-next-textbox:#_x0000_s1069">
                  <w:txbxContent>
                    <w:p w14:paraId="7B1D37F5" w14:textId="77777777" w:rsidR="00A5248E" w:rsidRDefault="00A5248E" w:rsidP="00F66672">
                      <w:r>
                        <w:rPr>
                          <w:rFonts w:ascii="宋体" w:hAnsi="宋体" w:cs="宋体" w:hint="eastAsia"/>
                        </w:rPr>
                        <w:t>混凝土</w:t>
                      </w:r>
                      <w:r>
                        <w:rPr>
                          <w:rFonts w:hint="eastAsia"/>
                        </w:rPr>
                        <w:t>出厂检验</w:t>
                      </w:r>
                    </w:p>
                  </w:txbxContent>
                </v:textbox>
              </v:shape>
              <v:line id="_x0000_s1070" style="position:absolute" from="3600,4092" to="3960,4092" o:allowincell="f">
                <v:stroke endarrow="block"/>
              </v:line>
              <v:line id="_x0000_s1071" style="position:absolute" from="3960,3780" to="4140,3780" o:allowincell="f"/>
              <v:line id="_x0000_s1072" style="position:absolute" from="3960,3780" to="3960,4404" o:allowincell="f"/>
              <v:shape id="_x0000_s1073" type="#_x0000_t202" style="position:absolute;left:4140;top:3468;width:1440;height:468" o:allowincell="f">
                <v:textbox style="mso-next-textbox:#_x0000_s1073">
                  <w:txbxContent>
                    <w:p w14:paraId="1E3BD6A5" w14:textId="77777777" w:rsidR="00A5248E" w:rsidRDefault="00A5248E" w:rsidP="00F66672">
                      <w:r>
                        <w:rPr>
                          <w:rFonts w:hint="eastAsia"/>
                        </w:rPr>
                        <w:t>检验合格</w:t>
                      </w:r>
                    </w:p>
                  </w:txbxContent>
                </v:textbox>
              </v:shape>
              <v:shape id="_x0000_s1074" type="#_x0000_t202" style="position:absolute;left:4140;top:4248;width:1620;height:468" o:allowincell="f">
                <v:textbox style="mso-next-textbox:#_x0000_s1074">
                  <w:txbxContent>
                    <w:p w14:paraId="1E3AA73D" w14:textId="77777777" w:rsidR="00A5248E" w:rsidRDefault="00A5248E" w:rsidP="00F66672">
                      <w:r>
                        <w:rPr>
                          <w:rFonts w:hint="eastAsia"/>
                        </w:rPr>
                        <w:t>检验不合格</w:t>
                      </w:r>
                    </w:p>
                  </w:txbxContent>
                </v:textbox>
              </v:shape>
              <v:shape id="_x0000_s1075" type="#_x0000_t202" style="position:absolute;left:5940;top:3468;width:1800;height:468" o:allowincell="f">
                <v:textbox style="mso-next-textbox:#_x0000_s1075">
                  <w:txbxContent>
                    <w:p w14:paraId="53816B70" w14:textId="77777777" w:rsidR="00A5248E" w:rsidRDefault="00A5248E" w:rsidP="00F66672">
                      <w:r>
                        <w:rPr>
                          <w:rFonts w:hint="eastAsia"/>
                        </w:rPr>
                        <w:t>运输交付客户</w:t>
                      </w:r>
                    </w:p>
                  </w:txbxContent>
                </v:textbox>
              </v:shape>
              <v:shape id="_x0000_s1076" type="#_x0000_t202" style="position:absolute;left:6120;top:4248;width:4320;height:780" o:allowincell="f">
                <v:textbox style="mso-next-textbox:#_x0000_s1076">
                  <w:txbxContent>
                    <w:p w14:paraId="4B7EB5DF" w14:textId="77777777" w:rsidR="00A5248E" w:rsidRDefault="00A5248E" w:rsidP="00F66672">
                      <w:r>
                        <w:rPr>
                          <w:rFonts w:hint="eastAsia"/>
                        </w:rPr>
                        <w:t>按我公司</w:t>
                      </w:r>
                      <w:r>
                        <w:rPr>
                          <w:rFonts w:hint="eastAsia"/>
                        </w:rPr>
                        <w:t>ISO9001:</w:t>
                      </w:r>
                      <w:r>
                        <w:rPr>
                          <w:rFonts w:hint="eastAsia"/>
                        </w:rPr>
                        <w:t>不合格品控制程序处理</w:t>
                      </w:r>
                    </w:p>
                  </w:txbxContent>
                </v:textbox>
              </v:shape>
              <v:line id="_x0000_s1077" style="position:absolute" from="5580,3780" to="5940,3780" o:allowincell="f">
                <v:stroke endarrow="block"/>
              </v:line>
              <v:line id="_x0000_s1078" style="position:absolute" from="5760,4560" to="6120,4560" o:allowincell="f">
                <v:stroke endarrow="block"/>
              </v:line>
              <v:line id="_x0000_s1079" style="position:absolute" from="7740,3780" to="8100,3780" o:allowincell="f">
                <v:stroke endarrow="block"/>
              </v:line>
              <v:shape id="_x0000_s1080" type="#_x0000_t202" style="position:absolute;left:8100;top:3468;width:2415;height:468" o:allowincell="f">
                <v:textbox style="mso-next-textbox:#_x0000_s1080">
                  <w:txbxContent>
                    <w:p w14:paraId="36AFC82D" w14:textId="77777777" w:rsidR="00A5248E" w:rsidRDefault="00A5248E" w:rsidP="00F66672">
                      <w:r>
                        <w:rPr>
                          <w:rFonts w:hint="eastAsia"/>
                        </w:rPr>
                        <w:t>质量跟踪、信息反馈</w:t>
                      </w:r>
                    </w:p>
                  </w:txbxContent>
                </v:textbox>
              </v:shape>
              <v:line id="_x0000_s1081" style="position:absolute" from="5940,2688" to="6300,2688" o:allowincell="f">
                <v:stroke endarrow="block"/>
              </v:line>
              <v:shape id="_x0000_s1082" type="#_x0000_t202" style="position:absolute;left:4140;top:2376;width:1800;height:468" o:allowincell="f">
                <v:textbox style="mso-next-textbox:#_x0000_s1082">
                  <w:txbxContent>
                    <w:p w14:paraId="49EF71C8" w14:textId="77777777" w:rsidR="00A5248E" w:rsidRDefault="00A5248E" w:rsidP="00F66672">
                      <w:r>
                        <w:rPr>
                          <w:rFonts w:hint="eastAsia"/>
                        </w:rPr>
                        <w:t>检验不合格</w:t>
                      </w:r>
                    </w:p>
                  </w:txbxContent>
                </v:textbox>
              </v:shape>
              <v:shape id="_x0000_s1083" type="#_x0000_t202" style="position:absolute;left:4140;top:1752;width:1440;height:468" o:allowincell="f">
                <v:textbox style="mso-next-textbox:#_x0000_s1083">
                  <w:txbxContent>
                    <w:p w14:paraId="74F0F7B5" w14:textId="77777777" w:rsidR="00A5248E" w:rsidRDefault="00A5248E" w:rsidP="00F66672">
                      <w:r>
                        <w:rPr>
                          <w:rFonts w:hint="eastAsia"/>
                        </w:rPr>
                        <w:t>检验合格</w:t>
                      </w:r>
                    </w:p>
                  </w:txbxContent>
                </v:textbox>
              </v:shape>
              <v:shape id="_x0000_s1084" type="#_x0000_t202" style="position:absolute;left:6045;top:1752;width:2160;height:468" o:allowincell="f">
                <v:textbox style="mso-next-textbox:#_x0000_s1084">
                  <w:txbxContent>
                    <w:p w14:paraId="6A14BDE8" w14:textId="77777777" w:rsidR="00A5248E" w:rsidRDefault="00A5248E" w:rsidP="00F66672">
                      <w:r>
                        <w:rPr>
                          <w:rFonts w:hint="eastAsia"/>
                        </w:rPr>
                        <w:t>分仓、分缸贮存</w:t>
                      </w:r>
                    </w:p>
                  </w:txbxContent>
                </v:textbox>
              </v:shape>
              <v:shape id="_x0000_s1085" type="#_x0000_t202" style="position:absolute;left:6300;top:2376;width:1440;height:468" o:allowincell="f">
                <v:textbox style="mso-next-textbox:#_x0000_s1085">
                  <w:txbxContent>
                    <w:p w14:paraId="2C74C179" w14:textId="77777777" w:rsidR="00A5248E" w:rsidRDefault="00A5248E" w:rsidP="00F66672">
                      <w:r>
                        <w:rPr>
                          <w:rFonts w:hint="eastAsia"/>
                        </w:rPr>
                        <w:t>退场处理</w:t>
                      </w:r>
                    </w:p>
                  </w:txbxContent>
                </v:textbox>
              </v:shape>
              <v:line id="_x0000_s1086" style="position:absolute" from="5580,2064" to="6120,2064" o:allowincell="f">
                <v:stroke endarrow="block"/>
              </v:line>
            </v:group>
            <v:shape id="_x0000_s1191" type="#_x0000_t202" style="position:absolute;left:8103;top:11722;width:2224;height:471;mso-height-percent:200;mso-height-percent:200;mso-width-relative:margin;mso-height-relative:margin">
              <v:textbox style="mso-fit-shape-to-text:t">
                <w:txbxContent>
                  <w:p w14:paraId="27FC7A1A" w14:textId="77777777" w:rsidR="00A5248E" w:rsidRDefault="00A5248E" w:rsidP="00C206E1">
                    <w:pPr>
                      <w:jc w:val="center"/>
                    </w:pPr>
                    <w:r>
                      <w:rPr>
                        <w:rFonts w:hint="eastAsia"/>
                      </w:rPr>
                      <w:t>破碎线—碎石料</w:t>
                    </w:r>
                  </w:p>
                </w:txbxContent>
              </v:textbox>
            </v:shape>
            <v:shape id="_x0000_s1192" type="#_x0000_t202" style="position:absolute;left:8490;top:12992;width:1326;height:471;mso-height-percent:200;mso-height-percent:200;mso-width-relative:margin;mso-height-relative:margin">
              <v:textbox style="mso-fit-shape-to-text:t">
                <w:txbxContent>
                  <w:p w14:paraId="3B7C2A39" w14:textId="77777777" w:rsidR="00A5248E" w:rsidRDefault="00A5248E" w:rsidP="00C206E1">
                    <w:pPr>
                      <w:jc w:val="center"/>
                    </w:pPr>
                    <w:r>
                      <w:rPr>
                        <w:rFonts w:hint="eastAsia"/>
                      </w:rPr>
                      <w:t>砂料</w:t>
                    </w:r>
                  </w:p>
                </w:txbxContent>
              </v:textbox>
            </v:shape>
          </v:group>
        </w:pict>
      </w:r>
      <w:r w:rsidR="00AE60D9">
        <w:rPr>
          <w:rFonts w:hint="eastAsia"/>
          <w:bCs/>
          <w:sz w:val="24"/>
          <w:szCs w:val="24"/>
        </w:rPr>
        <w:t>公司目前</w:t>
      </w:r>
      <w:r w:rsidR="00F66672" w:rsidRPr="00AE60D9">
        <w:rPr>
          <w:rFonts w:hint="eastAsia"/>
          <w:bCs/>
          <w:sz w:val="24"/>
          <w:szCs w:val="24"/>
        </w:rPr>
        <w:t>我司混凝土</w:t>
      </w:r>
      <w:r w:rsidR="00F66672" w:rsidRPr="00AE60D9">
        <w:rPr>
          <w:bCs/>
          <w:sz w:val="24"/>
          <w:szCs w:val="24"/>
        </w:rPr>
        <w:t>生产工艺相对比较简单，所有工序均为物理过程，生产时首先将各种原料进行计量配送，然后进行重量配料，之后进行强制配料，强制配料过程采用电脑控制，从而保证混凝土的品质，之后</w:t>
      </w:r>
      <w:r w:rsidR="00F66672" w:rsidRPr="00AE60D9">
        <w:rPr>
          <w:rFonts w:hint="eastAsia"/>
          <w:bCs/>
          <w:sz w:val="24"/>
          <w:szCs w:val="24"/>
        </w:rPr>
        <w:t>自卸</w:t>
      </w:r>
      <w:r w:rsidR="00F66672" w:rsidRPr="00AE60D9">
        <w:rPr>
          <w:bCs/>
          <w:sz w:val="24"/>
          <w:szCs w:val="24"/>
        </w:rPr>
        <w:t>送入混凝土车，最后送建筑工地。</w:t>
      </w:r>
    </w:p>
    <w:p w14:paraId="5CF7EBB0" w14:textId="77777777" w:rsidR="00F66672" w:rsidRPr="00AE60D9" w:rsidRDefault="00F66672" w:rsidP="00AE60D9">
      <w:pPr>
        <w:spacing w:line="360" w:lineRule="auto"/>
        <w:ind w:firstLineChars="200" w:firstLine="480"/>
        <w:rPr>
          <w:bCs/>
          <w:sz w:val="24"/>
          <w:szCs w:val="24"/>
        </w:rPr>
      </w:pPr>
      <w:r w:rsidRPr="00AE60D9">
        <w:rPr>
          <w:rFonts w:hint="eastAsia"/>
          <w:bCs/>
          <w:sz w:val="24"/>
          <w:szCs w:val="24"/>
        </w:rPr>
        <w:t xml:space="preserve">  </w:t>
      </w:r>
      <w:r w:rsidRPr="00AE60D9">
        <w:rPr>
          <w:rFonts w:hint="eastAsia"/>
          <w:bCs/>
          <w:sz w:val="24"/>
          <w:szCs w:val="24"/>
        </w:rPr>
        <w:t>混凝土生产任务</w:t>
      </w:r>
    </w:p>
    <w:p w14:paraId="2E19B301" w14:textId="77777777" w:rsidR="00F66672" w:rsidRDefault="00F66672" w:rsidP="00F66672">
      <w:r>
        <w:rPr>
          <w:rFonts w:hint="eastAsia"/>
        </w:rPr>
        <w:t xml:space="preserve">        </w:t>
      </w:r>
    </w:p>
    <w:p w14:paraId="2AF4EEB4" w14:textId="77777777" w:rsidR="00F66672" w:rsidRDefault="00F66672" w:rsidP="00F66672">
      <w:pPr>
        <w:ind w:firstLineChars="800" w:firstLine="1680"/>
      </w:pPr>
    </w:p>
    <w:p w14:paraId="117631DB" w14:textId="77777777" w:rsidR="00F66672" w:rsidRDefault="00F66672" w:rsidP="00C206E1">
      <w:pPr>
        <w:ind w:firstLineChars="800" w:firstLine="1680"/>
        <w:rPr>
          <w:rFonts w:ascii="宋体" w:hAnsi="宋体" w:cs="宋体"/>
        </w:rPr>
      </w:pPr>
      <w:r w:rsidRPr="0000644A">
        <w:rPr>
          <w:rFonts w:ascii="宋体" w:hAnsi="宋体" w:cs="宋体" w:hint="eastAsia"/>
        </w:rPr>
        <w:t>混</w:t>
      </w:r>
    </w:p>
    <w:p w14:paraId="7E635674" w14:textId="77777777" w:rsidR="00F66672" w:rsidRPr="002870ED" w:rsidRDefault="00F66672" w:rsidP="00F66672">
      <w:pPr>
        <w:ind w:firstLineChars="800" w:firstLine="1680"/>
      </w:pPr>
      <w:r w:rsidRPr="0000644A">
        <w:rPr>
          <w:rFonts w:ascii="宋体" w:hAnsi="宋体" w:cs="宋体" w:hint="eastAsia"/>
        </w:rPr>
        <w:t>凝</w:t>
      </w:r>
      <w:proofErr w:type="gramStart"/>
      <w:r w:rsidRPr="0000644A">
        <w:rPr>
          <w:rFonts w:ascii="宋体" w:hAnsi="宋体" w:cs="宋体" w:hint="eastAsia"/>
        </w:rPr>
        <w:t>土</w:t>
      </w:r>
      <w:r w:rsidRPr="0000644A">
        <w:rPr>
          <w:rFonts w:hint="eastAsia"/>
        </w:rPr>
        <w:t>配合</w:t>
      </w:r>
      <w:proofErr w:type="gramEnd"/>
      <w:r w:rsidRPr="0000644A">
        <w:rPr>
          <w:rFonts w:hint="eastAsia"/>
        </w:rPr>
        <w:t>比</w:t>
      </w:r>
      <w:r w:rsidRPr="0000644A">
        <w:rPr>
          <w:rFonts w:hint="eastAsia"/>
        </w:rPr>
        <w:t xml:space="preserve">        </w:t>
      </w:r>
      <w:r w:rsidRPr="0000644A">
        <w:rPr>
          <w:rFonts w:hint="eastAsia"/>
          <w:sz w:val="28"/>
        </w:rPr>
        <w:t>（</w:t>
      </w:r>
      <w:r w:rsidRPr="0000644A">
        <w:rPr>
          <w:rFonts w:hint="eastAsia"/>
        </w:rPr>
        <w:t>水泥、粉煤灰、砂、石、外加剂）</w:t>
      </w:r>
    </w:p>
    <w:p w14:paraId="43F88D50" w14:textId="77777777" w:rsidR="00F66672" w:rsidRDefault="00F66672" w:rsidP="00F66672"/>
    <w:p w14:paraId="31520291" w14:textId="77777777" w:rsidR="00C206E1" w:rsidRDefault="00C206E1" w:rsidP="00F66672"/>
    <w:p w14:paraId="3239399C" w14:textId="77777777" w:rsidR="00C206E1" w:rsidRPr="0000644A" w:rsidRDefault="00C206E1" w:rsidP="00F66672"/>
    <w:p w14:paraId="5863F3B5" w14:textId="77777777" w:rsidR="00F66672" w:rsidRPr="001228C7" w:rsidRDefault="00F66672" w:rsidP="001228C7">
      <w:pPr>
        <w:pStyle w:val="3"/>
        <w:spacing w:before="0" w:after="0" w:line="360" w:lineRule="auto"/>
        <w:ind w:firstLineChars="0" w:firstLine="0"/>
        <w:rPr>
          <w:rStyle w:val="aff9"/>
          <w:i w:val="0"/>
          <w:sz w:val="24"/>
          <w:szCs w:val="24"/>
        </w:rPr>
      </w:pPr>
      <w:bookmarkStart w:id="75" w:name="_Toc311039740"/>
      <w:bookmarkStart w:id="76" w:name="_Toc330205129"/>
      <w:bookmarkStart w:id="77" w:name="_Toc331075148"/>
      <w:bookmarkStart w:id="78" w:name="_Toc339717281"/>
      <w:bookmarkStart w:id="79" w:name="_Toc361214347"/>
      <w:bookmarkStart w:id="80" w:name="_Toc369268921"/>
      <w:bookmarkStart w:id="81" w:name="_Toc496991513"/>
      <w:r w:rsidRPr="001228C7">
        <w:rPr>
          <w:rStyle w:val="aff9"/>
          <w:rFonts w:hint="eastAsia"/>
          <w:i w:val="0"/>
          <w:sz w:val="24"/>
          <w:szCs w:val="24"/>
        </w:rPr>
        <w:lastRenderedPageBreak/>
        <w:t>2.1.</w:t>
      </w:r>
      <w:r w:rsidR="001228C7">
        <w:rPr>
          <w:rStyle w:val="aff9"/>
          <w:rFonts w:hint="eastAsia"/>
          <w:i w:val="0"/>
          <w:sz w:val="24"/>
          <w:szCs w:val="24"/>
        </w:rPr>
        <w:t>5</w:t>
      </w:r>
      <w:r w:rsidRPr="001228C7">
        <w:rPr>
          <w:rStyle w:val="aff9"/>
          <w:rFonts w:hint="eastAsia"/>
          <w:i w:val="0"/>
          <w:sz w:val="24"/>
          <w:szCs w:val="24"/>
        </w:rPr>
        <w:t>周边环境</w:t>
      </w:r>
      <w:bookmarkEnd w:id="75"/>
      <w:bookmarkEnd w:id="76"/>
      <w:bookmarkEnd w:id="77"/>
      <w:bookmarkEnd w:id="78"/>
      <w:bookmarkEnd w:id="79"/>
      <w:bookmarkEnd w:id="80"/>
      <w:bookmarkEnd w:id="81"/>
    </w:p>
    <w:bookmarkEnd w:id="66"/>
    <w:bookmarkEnd w:id="67"/>
    <w:bookmarkEnd w:id="68"/>
    <w:p w14:paraId="0D893F06" w14:textId="77777777" w:rsidR="00F66672" w:rsidRPr="001228C7" w:rsidRDefault="00A5248E" w:rsidP="001228C7">
      <w:pPr>
        <w:spacing w:line="360" w:lineRule="auto"/>
        <w:ind w:firstLineChars="200" w:firstLine="480"/>
        <w:rPr>
          <w:bCs/>
          <w:sz w:val="24"/>
          <w:szCs w:val="24"/>
        </w:rPr>
      </w:pPr>
      <w:r>
        <w:rPr>
          <w:rFonts w:hint="eastAsia"/>
          <w:bCs/>
          <w:sz w:val="24"/>
          <w:szCs w:val="24"/>
        </w:rPr>
        <w:t>XXXXXXXXX</w:t>
      </w:r>
      <w:r w:rsidR="00F66672" w:rsidRPr="001228C7">
        <w:rPr>
          <w:bCs/>
          <w:sz w:val="24"/>
          <w:szCs w:val="24"/>
        </w:rPr>
        <w:t>位于</w:t>
      </w:r>
      <w:r>
        <w:rPr>
          <w:bCs/>
          <w:sz w:val="24"/>
          <w:szCs w:val="24"/>
        </w:rPr>
        <w:t>XXXX</w:t>
      </w:r>
      <w:r w:rsidR="00F66672" w:rsidRPr="001228C7">
        <w:rPr>
          <w:bCs/>
          <w:sz w:val="24"/>
          <w:szCs w:val="24"/>
        </w:rPr>
        <w:t>，</w:t>
      </w:r>
      <w:r w:rsidR="00F66672" w:rsidRPr="001228C7">
        <w:rPr>
          <w:rFonts w:hint="eastAsia"/>
          <w:bCs/>
          <w:sz w:val="24"/>
          <w:szCs w:val="24"/>
        </w:rPr>
        <w:t>公司大门向</w:t>
      </w:r>
      <w:r w:rsidR="001228C7">
        <w:rPr>
          <w:rFonts w:hint="eastAsia"/>
          <w:bCs/>
          <w:sz w:val="24"/>
          <w:szCs w:val="24"/>
        </w:rPr>
        <w:t>西</w:t>
      </w:r>
      <w:r w:rsidR="00F66672" w:rsidRPr="001228C7">
        <w:rPr>
          <w:rFonts w:hint="eastAsia"/>
          <w:bCs/>
          <w:sz w:val="24"/>
          <w:szCs w:val="24"/>
        </w:rPr>
        <w:t>，南面是</w:t>
      </w:r>
      <w:r w:rsidR="001228C7">
        <w:rPr>
          <w:rFonts w:hint="eastAsia"/>
          <w:bCs/>
          <w:sz w:val="24"/>
          <w:szCs w:val="24"/>
        </w:rPr>
        <w:t>办公区</w:t>
      </w:r>
      <w:r w:rsidR="00F66672" w:rsidRPr="001228C7">
        <w:rPr>
          <w:rFonts w:hint="eastAsia"/>
          <w:bCs/>
          <w:sz w:val="24"/>
          <w:szCs w:val="24"/>
        </w:rPr>
        <w:t>、</w:t>
      </w:r>
      <w:r w:rsidR="001228C7">
        <w:rPr>
          <w:rFonts w:hint="eastAsia"/>
          <w:bCs/>
          <w:sz w:val="24"/>
          <w:szCs w:val="24"/>
        </w:rPr>
        <w:t>职工宿舍</w:t>
      </w:r>
      <w:r w:rsidR="00F66672" w:rsidRPr="001228C7">
        <w:rPr>
          <w:rFonts w:hint="eastAsia"/>
          <w:bCs/>
          <w:sz w:val="24"/>
          <w:szCs w:val="24"/>
        </w:rPr>
        <w:t>、</w:t>
      </w:r>
      <w:r w:rsidR="001228C7">
        <w:rPr>
          <w:rFonts w:hint="eastAsia"/>
          <w:bCs/>
          <w:sz w:val="24"/>
          <w:szCs w:val="24"/>
        </w:rPr>
        <w:t>磅房</w:t>
      </w:r>
      <w:r w:rsidR="00F66672" w:rsidRPr="001228C7">
        <w:rPr>
          <w:rFonts w:hint="eastAsia"/>
          <w:bCs/>
          <w:sz w:val="24"/>
          <w:szCs w:val="24"/>
        </w:rPr>
        <w:t>、职工食堂</w:t>
      </w:r>
      <w:r w:rsidR="001228C7">
        <w:rPr>
          <w:rFonts w:hint="eastAsia"/>
          <w:bCs/>
          <w:sz w:val="24"/>
          <w:szCs w:val="24"/>
        </w:rPr>
        <w:t>、警卫室等</w:t>
      </w:r>
      <w:r w:rsidR="00F66672" w:rsidRPr="001228C7">
        <w:rPr>
          <w:rFonts w:hint="eastAsia"/>
          <w:bCs/>
          <w:sz w:val="24"/>
          <w:szCs w:val="24"/>
        </w:rPr>
        <w:t>，北面是</w:t>
      </w:r>
      <w:r w:rsidR="001228C7">
        <w:rPr>
          <w:rFonts w:hint="eastAsia"/>
          <w:bCs/>
          <w:sz w:val="24"/>
          <w:szCs w:val="24"/>
        </w:rPr>
        <w:t>厂区生产区</w:t>
      </w:r>
      <w:r w:rsidR="00F66672" w:rsidRPr="001228C7">
        <w:rPr>
          <w:rFonts w:hint="eastAsia"/>
          <w:bCs/>
          <w:sz w:val="24"/>
          <w:szCs w:val="24"/>
        </w:rPr>
        <w:t>，具体地理位置详见《</w:t>
      </w:r>
      <w:r>
        <w:rPr>
          <w:rFonts w:hint="eastAsia"/>
          <w:bCs/>
          <w:sz w:val="24"/>
          <w:szCs w:val="24"/>
        </w:rPr>
        <w:t>X</w:t>
      </w:r>
      <w:r>
        <w:rPr>
          <w:bCs/>
          <w:sz w:val="24"/>
          <w:szCs w:val="24"/>
        </w:rPr>
        <w:t>XXXX</w:t>
      </w:r>
      <w:r w:rsidR="001228C7" w:rsidRPr="001228C7">
        <w:rPr>
          <w:rFonts w:hint="eastAsia"/>
          <w:bCs/>
          <w:sz w:val="24"/>
          <w:szCs w:val="24"/>
        </w:rPr>
        <w:t>公司综合示意图</w:t>
      </w:r>
      <w:r w:rsidR="00F66672" w:rsidRPr="001228C7">
        <w:rPr>
          <w:rFonts w:hint="eastAsia"/>
          <w:bCs/>
          <w:sz w:val="24"/>
          <w:szCs w:val="24"/>
        </w:rPr>
        <w:t>》。</w:t>
      </w:r>
      <w:smartTag w:uri="urn:schemas-microsoft-com:office:smarttags" w:element="chmetcnv">
        <w:smartTagPr>
          <w:attr w:name="UnitName" w:val="米"/>
          <w:attr w:name="SourceValue" w:val="500"/>
          <w:attr w:name="HasSpace" w:val="False"/>
          <w:attr w:name="Negative" w:val="False"/>
          <w:attr w:name="NumberType" w:val="1"/>
          <w:attr w:name="TCSC" w:val="0"/>
        </w:smartTagPr>
        <w:r w:rsidR="00F66672" w:rsidRPr="001228C7">
          <w:rPr>
            <w:rFonts w:hint="eastAsia"/>
            <w:bCs/>
            <w:sz w:val="24"/>
            <w:szCs w:val="24"/>
          </w:rPr>
          <w:t>500</w:t>
        </w:r>
        <w:r w:rsidR="00F66672" w:rsidRPr="001228C7">
          <w:rPr>
            <w:rFonts w:hint="eastAsia"/>
            <w:bCs/>
            <w:sz w:val="24"/>
            <w:szCs w:val="24"/>
          </w:rPr>
          <w:t>米</w:t>
        </w:r>
      </w:smartTag>
      <w:r w:rsidR="00F66672" w:rsidRPr="001228C7">
        <w:rPr>
          <w:rFonts w:hint="eastAsia"/>
          <w:bCs/>
          <w:sz w:val="24"/>
          <w:szCs w:val="24"/>
        </w:rPr>
        <w:t>范围内没有主要政府机关、化工厂及其</w:t>
      </w:r>
      <w:proofErr w:type="gramStart"/>
      <w:r w:rsidR="00F66672" w:rsidRPr="001228C7">
        <w:rPr>
          <w:rFonts w:hint="eastAsia"/>
          <w:bCs/>
          <w:sz w:val="24"/>
          <w:szCs w:val="24"/>
        </w:rPr>
        <w:t>它重大</w:t>
      </w:r>
      <w:proofErr w:type="gramEnd"/>
      <w:r w:rsidR="00F66672" w:rsidRPr="001228C7">
        <w:rPr>
          <w:rFonts w:hint="eastAsia"/>
          <w:bCs/>
          <w:sz w:val="24"/>
          <w:szCs w:val="24"/>
        </w:rPr>
        <w:t>危险源。</w:t>
      </w:r>
    </w:p>
    <w:p w14:paraId="65437B9B" w14:textId="77777777" w:rsidR="00F66672" w:rsidRPr="001228C7" w:rsidRDefault="001228C7" w:rsidP="001228C7">
      <w:pPr>
        <w:spacing w:line="360" w:lineRule="auto"/>
        <w:ind w:firstLineChars="200" w:firstLine="480"/>
        <w:rPr>
          <w:bCs/>
          <w:sz w:val="24"/>
          <w:szCs w:val="24"/>
        </w:rPr>
      </w:pPr>
      <w:r>
        <w:rPr>
          <w:rFonts w:hint="eastAsia"/>
          <w:bCs/>
          <w:sz w:val="24"/>
          <w:szCs w:val="24"/>
        </w:rPr>
        <w:t>该区域内交通便利</w:t>
      </w:r>
      <w:r w:rsidR="00F66672" w:rsidRPr="001228C7">
        <w:rPr>
          <w:rFonts w:hint="eastAsia"/>
          <w:bCs/>
          <w:sz w:val="24"/>
          <w:szCs w:val="24"/>
        </w:rPr>
        <w:t>，应急救援时，消防车辆和医院救护车辆能够方便地进出赶赴应急现场。</w:t>
      </w:r>
    </w:p>
    <w:p w14:paraId="68E9CC83" w14:textId="77777777" w:rsidR="00F66672" w:rsidRPr="00874049" w:rsidRDefault="00F66672" w:rsidP="00874049">
      <w:pPr>
        <w:pStyle w:val="aff6"/>
        <w:spacing w:before="0" w:after="0" w:line="360" w:lineRule="auto"/>
        <w:jc w:val="both"/>
        <w:rPr>
          <w:iCs/>
          <w:sz w:val="28"/>
        </w:rPr>
      </w:pPr>
      <w:bookmarkStart w:id="82" w:name="_Toc313536748"/>
      <w:bookmarkStart w:id="83" w:name="_Toc496991514"/>
      <w:bookmarkEnd w:id="49"/>
      <w:bookmarkEnd w:id="50"/>
      <w:bookmarkEnd w:id="51"/>
      <w:r w:rsidRPr="00874049">
        <w:rPr>
          <w:iCs/>
          <w:sz w:val="28"/>
        </w:rPr>
        <w:t>2.2</w:t>
      </w:r>
      <w:r w:rsidRPr="00874049">
        <w:rPr>
          <w:iCs/>
          <w:sz w:val="28"/>
        </w:rPr>
        <w:t>危险源与风险分析</w:t>
      </w:r>
      <w:bookmarkEnd w:id="82"/>
      <w:bookmarkEnd w:id="83"/>
    </w:p>
    <w:p w14:paraId="6C57AA4F" w14:textId="77777777" w:rsidR="00F66672" w:rsidRPr="00874049" w:rsidRDefault="00F66672" w:rsidP="00874049">
      <w:pPr>
        <w:pStyle w:val="3"/>
        <w:spacing w:before="0" w:after="0" w:line="360" w:lineRule="auto"/>
        <w:ind w:firstLineChars="0" w:firstLine="0"/>
        <w:rPr>
          <w:rStyle w:val="aff9"/>
          <w:i w:val="0"/>
          <w:sz w:val="24"/>
          <w:szCs w:val="24"/>
        </w:rPr>
      </w:pPr>
      <w:bookmarkStart w:id="84" w:name="_Toc496991515"/>
      <w:bookmarkStart w:id="85" w:name="_Toc302429373"/>
      <w:r w:rsidRPr="00874049">
        <w:rPr>
          <w:rStyle w:val="aff9"/>
          <w:rFonts w:hint="eastAsia"/>
          <w:i w:val="0"/>
          <w:sz w:val="24"/>
          <w:szCs w:val="24"/>
        </w:rPr>
        <w:t>2.2.1</w:t>
      </w:r>
      <w:r w:rsidRPr="00874049">
        <w:rPr>
          <w:rStyle w:val="aff9"/>
          <w:rFonts w:hint="eastAsia"/>
          <w:i w:val="0"/>
          <w:sz w:val="24"/>
          <w:szCs w:val="24"/>
        </w:rPr>
        <w:t>危险目标分析</w:t>
      </w:r>
      <w:bookmarkEnd w:id="84"/>
    </w:p>
    <w:bookmarkEnd w:id="85"/>
    <w:p w14:paraId="7A2D880A" w14:textId="77777777" w:rsidR="001228C7" w:rsidRPr="001228C7" w:rsidRDefault="001228C7" w:rsidP="001228C7">
      <w:pPr>
        <w:spacing w:line="360" w:lineRule="auto"/>
        <w:ind w:firstLineChars="200" w:firstLine="480"/>
        <w:rPr>
          <w:bCs/>
          <w:sz w:val="24"/>
          <w:szCs w:val="24"/>
        </w:rPr>
      </w:pPr>
      <w:r w:rsidRPr="001228C7">
        <w:rPr>
          <w:rFonts w:hint="eastAsia"/>
          <w:bCs/>
          <w:sz w:val="24"/>
          <w:szCs w:val="24"/>
        </w:rPr>
        <w:t>本公司内有机械设备、配电装置及经营区电源线路较多，有运输机动车辆和机械设备装卸和运输货物，宿舍楼内有员工居住，且在食堂区域内使用液化气和主食加工机械进行现场食品加工。如果出现人为疏忽或</w:t>
      </w:r>
      <w:r>
        <w:rPr>
          <w:rFonts w:hint="eastAsia"/>
          <w:bCs/>
          <w:sz w:val="24"/>
          <w:szCs w:val="24"/>
        </w:rPr>
        <w:t>管理不善，就有可能发生火灾、机械伤害、触电、高处坠落、车辆伤害</w:t>
      </w:r>
      <w:r w:rsidRPr="001228C7">
        <w:rPr>
          <w:rFonts w:hint="eastAsia"/>
          <w:bCs/>
          <w:sz w:val="24"/>
          <w:szCs w:val="24"/>
        </w:rPr>
        <w:t>等事故。</w:t>
      </w:r>
    </w:p>
    <w:p w14:paraId="3FC8E4D7" w14:textId="77777777" w:rsidR="00F66672" w:rsidRPr="00874049" w:rsidRDefault="00F66672" w:rsidP="00874049">
      <w:pPr>
        <w:pStyle w:val="3"/>
        <w:spacing w:before="0" w:after="0" w:line="360" w:lineRule="auto"/>
        <w:ind w:firstLineChars="0" w:firstLine="0"/>
        <w:rPr>
          <w:rStyle w:val="aff9"/>
          <w:i w:val="0"/>
          <w:sz w:val="24"/>
          <w:szCs w:val="24"/>
        </w:rPr>
      </w:pPr>
      <w:bookmarkStart w:id="86" w:name="_Toc496991516"/>
      <w:r w:rsidRPr="00874049">
        <w:rPr>
          <w:rStyle w:val="aff9"/>
          <w:rFonts w:hint="eastAsia"/>
          <w:i w:val="0"/>
          <w:sz w:val="24"/>
          <w:szCs w:val="24"/>
        </w:rPr>
        <w:t>2.2.2</w:t>
      </w:r>
      <w:r w:rsidRPr="00874049">
        <w:rPr>
          <w:rStyle w:val="aff9"/>
          <w:rFonts w:hint="eastAsia"/>
          <w:i w:val="0"/>
          <w:sz w:val="24"/>
          <w:szCs w:val="24"/>
        </w:rPr>
        <w:t>危险因素分析</w:t>
      </w:r>
      <w:bookmarkEnd w:id="86"/>
    </w:p>
    <w:p w14:paraId="18FFD3AA"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结合公司生产的实际情况，根据《企业职工伤亡事故分类》（</w:t>
      </w:r>
      <w:r w:rsidRPr="00874049">
        <w:rPr>
          <w:rFonts w:hint="eastAsia"/>
          <w:bCs/>
          <w:sz w:val="24"/>
          <w:szCs w:val="24"/>
        </w:rPr>
        <w:t>GB6441-86</w:t>
      </w:r>
      <w:r w:rsidRPr="00874049">
        <w:rPr>
          <w:rFonts w:hint="eastAsia"/>
          <w:bCs/>
          <w:sz w:val="24"/>
          <w:szCs w:val="24"/>
        </w:rPr>
        <w:t>）进行辨识，综合考虑因物质引起事故先发的诱导性原因、致害物、致害方式等，公司在生产过程中主要危险、有害因素有：</w:t>
      </w:r>
      <w:r w:rsidRPr="00874049">
        <w:rPr>
          <w:bCs/>
          <w:sz w:val="24"/>
          <w:szCs w:val="24"/>
        </w:rPr>
        <w:t>机械伤害、触电、起重伤害、物体打击、中毒与窒息、车辆伤害、灼烫、容器爆炸、噪音危害、高处坠落、火灾等</w:t>
      </w:r>
      <w:r w:rsidRPr="00874049">
        <w:rPr>
          <w:rFonts w:hint="eastAsia"/>
          <w:bCs/>
          <w:sz w:val="24"/>
          <w:szCs w:val="24"/>
        </w:rPr>
        <w:t>：</w:t>
      </w:r>
    </w:p>
    <w:p w14:paraId="2967E625"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1</w:t>
      </w:r>
      <w:r w:rsidRPr="00874049">
        <w:rPr>
          <w:rFonts w:hint="eastAsia"/>
          <w:bCs/>
          <w:sz w:val="24"/>
          <w:szCs w:val="24"/>
        </w:rPr>
        <w:t>）火灾、爆炸</w:t>
      </w:r>
    </w:p>
    <w:p w14:paraId="11F4D490"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燃烧必须同时具备三个条件：可燃物、助燃物、点火源。柴油罐</w:t>
      </w:r>
      <w:r w:rsidRPr="00874049">
        <w:rPr>
          <w:bCs/>
          <w:sz w:val="24"/>
          <w:szCs w:val="24"/>
        </w:rPr>
        <w:t>的管道出现泄漏，泄漏的</w:t>
      </w:r>
      <w:r w:rsidRPr="00874049">
        <w:rPr>
          <w:rFonts w:hint="eastAsia"/>
          <w:bCs/>
          <w:sz w:val="24"/>
          <w:szCs w:val="24"/>
        </w:rPr>
        <w:t>柴油</w:t>
      </w:r>
      <w:r w:rsidRPr="00874049">
        <w:rPr>
          <w:bCs/>
          <w:sz w:val="24"/>
          <w:szCs w:val="24"/>
        </w:rPr>
        <w:t>遇到点火源，可发生火灾爆炸事故。</w:t>
      </w:r>
    </w:p>
    <w:p w14:paraId="788B57D9"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2</w:t>
      </w:r>
      <w:r w:rsidRPr="00874049">
        <w:rPr>
          <w:rFonts w:hint="eastAsia"/>
          <w:bCs/>
          <w:sz w:val="24"/>
          <w:szCs w:val="24"/>
        </w:rPr>
        <w:t>）机械伤害</w:t>
      </w:r>
    </w:p>
    <w:p w14:paraId="14B6213C"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本公司的生产装配线，缺乏必要的检修、维护和保养，易机械失灵失效导致伤害的发生。操作人员若不严格遵守安全操作规程，违章作业、误操作或粗心大意等，均易引起机械设备运动部件、工具直接接触到人体，造成夹击、碰撞、卷入、切等机械伤害。</w:t>
      </w:r>
    </w:p>
    <w:p w14:paraId="2A25C8F3" w14:textId="77777777" w:rsidR="00F66672" w:rsidRPr="00874049" w:rsidRDefault="00F66672" w:rsidP="00874049">
      <w:pPr>
        <w:spacing w:line="360" w:lineRule="auto"/>
        <w:ind w:firstLineChars="200" w:firstLine="480"/>
        <w:rPr>
          <w:bCs/>
          <w:sz w:val="24"/>
          <w:szCs w:val="24"/>
        </w:rPr>
      </w:pPr>
      <w:r w:rsidRPr="00874049">
        <w:rPr>
          <w:bCs/>
          <w:sz w:val="24"/>
          <w:szCs w:val="24"/>
        </w:rPr>
        <w:t>机械伤害</w:t>
      </w:r>
      <w:r w:rsidRPr="00874049">
        <w:rPr>
          <w:rFonts w:hint="eastAsia"/>
          <w:bCs/>
          <w:sz w:val="24"/>
          <w:szCs w:val="24"/>
        </w:rPr>
        <w:t>可导致人体</w:t>
      </w:r>
      <w:r w:rsidRPr="00874049">
        <w:rPr>
          <w:bCs/>
          <w:sz w:val="24"/>
          <w:szCs w:val="24"/>
        </w:rPr>
        <w:t>全身各个部位</w:t>
      </w:r>
      <w:r w:rsidRPr="00874049">
        <w:rPr>
          <w:rFonts w:hint="eastAsia"/>
          <w:bCs/>
          <w:sz w:val="24"/>
          <w:szCs w:val="24"/>
        </w:rPr>
        <w:t>受伤</w:t>
      </w:r>
      <w:r w:rsidRPr="00874049">
        <w:rPr>
          <w:bCs/>
          <w:sz w:val="24"/>
          <w:szCs w:val="24"/>
        </w:rPr>
        <w:t>，</w:t>
      </w:r>
      <w:r w:rsidRPr="00874049">
        <w:rPr>
          <w:rFonts w:hint="eastAsia"/>
          <w:bCs/>
          <w:sz w:val="24"/>
          <w:szCs w:val="24"/>
        </w:rPr>
        <w:t>甚至</w:t>
      </w:r>
      <w:r w:rsidRPr="00874049">
        <w:rPr>
          <w:bCs/>
          <w:sz w:val="24"/>
          <w:szCs w:val="24"/>
        </w:rPr>
        <w:t>造成人体多处受伤，后果一般比较严重，轻则损伤皮肉，重则断肢致残，甚至危及生命。</w:t>
      </w:r>
    </w:p>
    <w:p w14:paraId="069AD711"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3</w:t>
      </w:r>
      <w:r w:rsidRPr="00874049">
        <w:rPr>
          <w:rFonts w:hint="eastAsia"/>
          <w:bCs/>
          <w:sz w:val="24"/>
          <w:szCs w:val="24"/>
        </w:rPr>
        <w:t>）触电</w:t>
      </w:r>
    </w:p>
    <w:p w14:paraId="7D3950E8"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生产加工过程中，使用了用电力作能源的设备，如各种机械、起重设备等，</w:t>
      </w:r>
      <w:r w:rsidRPr="00874049">
        <w:rPr>
          <w:rFonts w:hint="eastAsia"/>
          <w:bCs/>
          <w:sz w:val="24"/>
          <w:szCs w:val="24"/>
        </w:rPr>
        <w:lastRenderedPageBreak/>
        <w:t>低压配电室的配电柜及配送电电器元件，照明、手持电动工具等，电源几乎延伸至全公司的每一个角落。在用电设备、电器元件安装、运行、操作、或维护检修工作中，由于设备缺陷，或电气安全技术措施不当，或电气安全防护失效，或操作违规或操作失误等情况都可能导致人体意外碰触带电体、相间短路起弧引发电弧烧伤等触电事故及电气故障引发的火灾事故等。</w:t>
      </w:r>
    </w:p>
    <w:p w14:paraId="1AE1DB28"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触电伤害可分为电击和电伤两大类：</w:t>
      </w:r>
    </w:p>
    <w:p w14:paraId="65A13F35"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电击是人员触电时，</w:t>
      </w:r>
      <w:r w:rsidRPr="00874049">
        <w:rPr>
          <w:bCs/>
          <w:sz w:val="24"/>
          <w:szCs w:val="24"/>
        </w:rPr>
        <w:t>电流通过人体内部器官，会破坏人的心脏、肺部、神经系统等，使人出现</w:t>
      </w:r>
      <w:hyperlink r:id="rId14" w:tgtFrame="_blank" w:history="1">
        <w:r w:rsidRPr="00874049">
          <w:rPr>
            <w:bCs/>
            <w:sz w:val="24"/>
            <w:szCs w:val="24"/>
          </w:rPr>
          <w:t>痉挛</w:t>
        </w:r>
      </w:hyperlink>
      <w:r w:rsidRPr="00874049">
        <w:rPr>
          <w:bCs/>
          <w:sz w:val="24"/>
          <w:szCs w:val="24"/>
        </w:rPr>
        <w:t>、呼吸窒息、心室</w:t>
      </w:r>
      <w:hyperlink r:id="rId15" w:tgtFrame="_blank" w:history="1">
        <w:r w:rsidRPr="00874049">
          <w:rPr>
            <w:bCs/>
            <w:sz w:val="24"/>
            <w:szCs w:val="24"/>
          </w:rPr>
          <w:t>纤维性颤动</w:t>
        </w:r>
      </w:hyperlink>
      <w:r w:rsidRPr="00874049">
        <w:rPr>
          <w:bCs/>
          <w:sz w:val="24"/>
          <w:szCs w:val="24"/>
        </w:rPr>
        <w:t>、心跳骤停甚至死亡。</w:t>
      </w:r>
      <w:r w:rsidRPr="00874049">
        <w:rPr>
          <w:rFonts w:hint="eastAsia"/>
          <w:bCs/>
          <w:sz w:val="24"/>
          <w:szCs w:val="24"/>
        </w:rPr>
        <w:t>电伤是</w:t>
      </w:r>
      <w:r w:rsidRPr="00874049">
        <w:rPr>
          <w:bCs/>
          <w:sz w:val="24"/>
          <w:szCs w:val="24"/>
        </w:rPr>
        <w:t>电流通过体表时，会对人体外部造成局部伤害，即电流的热效应、化学效应、机械效应对人体外部组织或器官造成伤害，如</w:t>
      </w:r>
      <w:hyperlink r:id="rId16" w:tgtFrame="_blank" w:history="1">
        <w:r w:rsidRPr="00874049">
          <w:rPr>
            <w:bCs/>
            <w:sz w:val="24"/>
            <w:szCs w:val="24"/>
          </w:rPr>
          <w:t>电灼伤</w:t>
        </w:r>
      </w:hyperlink>
      <w:r w:rsidRPr="00874049">
        <w:rPr>
          <w:bCs/>
          <w:sz w:val="24"/>
          <w:szCs w:val="24"/>
        </w:rPr>
        <w:t>、金属溅伤、电烙印</w:t>
      </w:r>
      <w:r w:rsidRPr="00874049">
        <w:rPr>
          <w:rFonts w:hint="eastAsia"/>
          <w:bCs/>
          <w:sz w:val="24"/>
          <w:szCs w:val="24"/>
        </w:rPr>
        <w:t>等。</w:t>
      </w:r>
    </w:p>
    <w:p w14:paraId="7602BE80"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人员触电后，若抢救方法不正确，容易造成触电者死亡事故。盲目施救，如用手拉未脱离电源的伤者，会造成施救人员触电事故。</w:t>
      </w:r>
    </w:p>
    <w:p w14:paraId="62532411"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4</w:t>
      </w:r>
      <w:r w:rsidRPr="00874049">
        <w:rPr>
          <w:rFonts w:hint="eastAsia"/>
          <w:bCs/>
          <w:sz w:val="24"/>
          <w:szCs w:val="24"/>
        </w:rPr>
        <w:t>）车辆伤害</w:t>
      </w:r>
    </w:p>
    <w:p w14:paraId="2A9B8BD9"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公司的原材料、半成品、加工件、产品等需通过机动车等进行装卸和运输，车辆进出厂区较频，且仓库和部分车间的物料也通过叉车进行运输。若由于</w:t>
      </w:r>
      <w:r w:rsidRPr="00874049">
        <w:rPr>
          <w:bCs/>
          <w:sz w:val="24"/>
          <w:szCs w:val="24"/>
        </w:rPr>
        <w:t>运输车辆状况不良</w:t>
      </w:r>
      <w:r w:rsidRPr="00874049">
        <w:rPr>
          <w:rFonts w:hint="eastAsia"/>
          <w:bCs/>
          <w:sz w:val="24"/>
          <w:szCs w:val="24"/>
        </w:rPr>
        <w:t>、有缺陷，或</w:t>
      </w:r>
      <w:r w:rsidRPr="00874049">
        <w:rPr>
          <w:bCs/>
          <w:sz w:val="24"/>
          <w:szCs w:val="24"/>
        </w:rPr>
        <w:t>驾驶员</w:t>
      </w:r>
      <w:r w:rsidRPr="00874049">
        <w:rPr>
          <w:rFonts w:hint="eastAsia"/>
          <w:bCs/>
          <w:sz w:val="24"/>
          <w:szCs w:val="24"/>
        </w:rPr>
        <w:t>失误、或行人违规、或</w:t>
      </w:r>
      <w:r w:rsidRPr="00874049">
        <w:rPr>
          <w:bCs/>
          <w:sz w:val="24"/>
          <w:szCs w:val="24"/>
        </w:rPr>
        <w:t>作业环境</w:t>
      </w:r>
      <w:r w:rsidRPr="00874049">
        <w:rPr>
          <w:rFonts w:hint="eastAsia"/>
          <w:bCs/>
          <w:sz w:val="24"/>
          <w:szCs w:val="24"/>
        </w:rPr>
        <w:t>存在能见度差等等因素，均可能造成撞人、翻车、扎辗和突然刹车货物倒塌跌落等后果</w:t>
      </w:r>
      <w:r w:rsidRPr="00874049">
        <w:rPr>
          <w:rFonts w:hint="eastAsia"/>
          <w:bCs/>
          <w:sz w:val="24"/>
          <w:szCs w:val="24"/>
        </w:rPr>
        <w:t>,</w:t>
      </w:r>
      <w:r w:rsidRPr="00874049">
        <w:rPr>
          <w:rFonts w:hint="eastAsia"/>
          <w:bCs/>
          <w:sz w:val="24"/>
          <w:szCs w:val="24"/>
        </w:rPr>
        <w:t>容易导致人员伤亡的车辆伤害事故发生。</w:t>
      </w:r>
    </w:p>
    <w:p w14:paraId="2C50DE59"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5</w:t>
      </w:r>
      <w:r w:rsidRPr="00874049">
        <w:rPr>
          <w:rFonts w:hint="eastAsia"/>
          <w:bCs/>
          <w:sz w:val="24"/>
          <w:szCs w:val="24"/>
        </w:rPr>
        <w:t>）物体打击</w:t>
      </w:r>
    </w:p>
    <w:p w14:paraId="356EBFFE"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在生产车间、仓库，在搬运、堆垛原料、工件、产品等物料过程中，若操作人员违反操作规程、粗心大意、相互间配合不当，或其它意外因素均会引起物体坠落、倾倒，都能引起砸伤、压伤人员的物体打击事故。</w:t>
      </w:r>
    </w:p>
    <w:p w14:paraId="74C84DEF"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物体打击事故轻则造成人员肢体受损、骨折</w:t>
      </w:r>
      <w:r w:rsidRPr="00874049">
        <w:rPr>
          <w:bCs/>
          <w:sz w:val="24"/>
          <w:szCs w:val="24"/>
        </w:rPr>
        <w:t>，</w:t>
      </w:r>
      <w:r w:rsidRPr="00874049">
        <w:rPr>
          <w:rFonts w:hint="eastAsia"/>
          <w:bCs/>
          <w:sz w:val="24"/>
          <w:szCs w:val="24"/>
        </w:rPr>
        <w:t>重则会造成休克甚至死亡。</w:t>
      </w:r>
    </w:p>
    <w:p w14:paraId="4362C1C9" w14:textId="77777777" w:rsidR="00F66672" w:rsidRPr="00874049" w:rsidRDefault="00F66672" w:rsidP="00874049">
      <w:pPr>
        <w:spacing w:line="360" w:lineRule="auto"/>
        <w:ind w:firstLineChars="200" w:firstLine="480"/>
        <w:rPr>
          <w:bCs/>
          <w:sz w:val="24"/>
          <w:szCs w:val="24"/>
        </w:rPr>
      </w:pPr>
      <w:r w:rsidRPr="00874049">
        <w:rPr>
          <w:rFonts w:hint="eastAsia"/>
          <w:bCs/>
          <w:sz w:val="24"/>
          <w:szCs w:val="24"/>
        </w:rPr>
        <w:t>6</w:t>
      </w:r>
      <w:r w:rsidRPr="00874049">
        <w:rPr>
          <w:rFonts w:hint="eastAsia"/>
          <w:bCs/>
          <w:sz w:val="24"/>
          <w:szCs w:val="24"/>
        </w:rPr>
        <w:t>）高处坠落</w:t>
      </w:r>
    </w:p>
    <w:p w14:paraId="3EB10E84" w14:textId="77777777" w:rsidR="00F66672" w:rsidRPr="00A8631A" w:rsidRDefault="00F66672" w:rsidP="00874049">
      <w:pPr>
        <w:spacing w:line="360" w:lineRule="auto"/>
        <w:ind w:firstLineChars="200" w:firstLine="480"/>
      </w:pPr>
      <w:r w:rsidRPr="00874049">
        <w:rPr>
          <w:rFonts w:hint="eastAsia"/>
          <w:bCs/>
          <w:sz w:val="24"/>
          <w:szCs w:val="24"/>
        </w:rPr>
        <w:t>在生产、维修、加工、装配活动中，使用工业梯台，或登高作业等，若作业人员违反操作规程、自己不小心或防护不当或梯台护栏隐患、工作环境不良等因素，均能引起高处坠落事故。高处坠落事故轻则造成人员肢体受损、骨折</w:t>
      </w:r>
      <w:r w:rsidRPr="00874049">
        <w:rPr>
          <w:bCs/>
          <w:sz w:val="24"/>
          <w:szCs w:val="24"/>
        </w:rPr>
        <w:t>，</w:t>
      </w:r>
      <w:r w:rsidRPr="00874049">
        <w:rPr>
          <w:rFonts w:hint="eastAsia"/>
          <w:bCs/>
          <w:sz w:val="24"/>
          <w:szCs w:val="24"/>
        </w:rPr>
        <w:t>重则会造成休克甚至死亡。</w:t>
      </w:r>
    </w:p>
    <w:p w14:paraId="2986B745" w14:textId="77777777" w:rsidR="00F66672" w:rsidRPr="00874049" w:rsidRDefault="00F66672" w:rsidP="00874049">
      <w:pPr>
        <w:pStyle w:val="3"/>
        <w:spacing w:before="0" w:after="0" w:line="360" w:lineRule="auto"/>
        <w:ind w:firstLineChars="0" w:firstLine="0"/>
        <w:rPr>
          <w:rStyle w:val="aff9"/>
          <w:i w:val="0"/>
          <w:sz w:val="24"/>
          <w:szCs w:val="24"/>
        </w:rPr>
      </w:pPr>
      <w:bookmarkStart w:id="87" w:name="_Toc496991517"/>
      <w:r w:rsidRPr="00874049">
        <w:rPr>
          <w:rStyle w:val="aff9"/>
          <w:rFonts w:hint="eastAsia"/>
          <w:i w:val="0"/>
          <w:sz w:val="24"/>
          <w:szCs w:val="24"/>
        </w:rPr>
        <w:t>2.2.3</w:t>
      </w:r>
      <w:r w:rsidRPr="00874049">
        <w:rPr>
          <w:rStyle w:val="aff9"/>
          <w:rFonts w:hint="eastAsia"/>
          <w:i w:val="0"/>
          <w:sz w:val="24"/>
          <w:szCs w:val="24"/>
        </w:rPr>
        <w:t>危险因素分析表</w:t>
      </w:r>
      <w:bookmarkEnd w:id="87"/>
    </w:p>
    <w:p w14:paraId="30319953" w14:textId="77777777" w:rsidR="00F66672" w:rsidRPr="0000644A" w:rsidRDefault="00F66672" w:rsidP="00F66672">
      <w:pPr>
        <w:rPr>
          <w:kern w:val="0"/>
        </w:rPr>
      </w:pPr>
      <w:r w:rsidRPr="0000644A">
        <w:rPr>
          <w:rFonts w:hint="eastAsia"/>
          <w:kern w:val="0"/>
        </w:rPr>
        <w:t>表</w:t>
      </w:r>
      <w:r w:rsidRPr="0000644A">
        <w:rPr>
          <w:rFonts w:hint="eastAsia"/>
          <w:kern w:val="0"/>
        </w:rPr>
        <w:t>2-</w:t>
      </w:r>
      <w:r>
        <w:rPr>
          <w:rFonts w:hint="eastAsia"/>
          <w:kern w:val="0"/>
        </w:rPr>
        <w:t>4</w:t>
      </w:r>
      <w:r w:rsidRPr="0000644A">
        <w:rPr>
          <w:rFonts w:hint="eastAsia"/>
          <w:kern w:val="0"/>
        </w:rPr>
        <w:t>主要危险因素表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
        <w:gridCol w:w="1420"/>
        <w:gridCol w:w="3117"/>
        <w:gridCol w:w="1703"/>
        <w:gridCol w:w="1466"/>
      </w:tblGrid>
      <w:tr w:rsidR="00F66672" w:rsidRPr="0000644A" w14:paraId="33137BCD" w14:textId="77777777" w:rsidTr="00EF3CD7">
        <w:trPr>
          <w:trHeight w:val="567"/>
          <w:jc w:val="center"/>
        </w:trPr>
        <w:tc>
          <w:tcPr>
            <w:tcW w:w="479" w:type="pct"/>
            <w:vAlign w:val="center"/>
          </w:tcPr>
          <w:p w14:paraId="79D3D506" w14:textId="77777777" w:rsidR="00F66672" w:rsidRPr="0000644A" w:rsidRDefault="00F66672" w:rsidP="00EF3CD7">
            <w:r w:rsidRPr="0000644A">
              <w:rPr>
                <w:rFonts w:hint="eastAsia"/>
              </w:rPr>
              <w:lastRenderedPageBreak/>
              <w:t>序号</w:t>
            </w:r>
          </w:p>
        </w:tc>
        <w:tc>
          <w:tcPr>
            <w:tcW w:w="833" w:type="pct"/>
            <w:vAlign w:val="center"/>
          </w:tcPr>
          <w:p w14:paraId="4EA03925" w14:textId="77777777" w:rsidR="00F66672" w:rsidRPr="0000644A" w:rsidRDefault="00F66672" w:rsidP="00EF3CD7">
            <w:r w:rsidRPr="0000644A">
              <w:rPr>
                <w:rFonts w:hint="eastAsia"/>
              </w:rPr>
              <w:t>潜在事故</w:t>
            </w:r>
          </w:p>
        </w:tc>
        <w:tc>
          <w:tcPr>
            <w:tcW w:w="1829" w:type="pct"/>
            <w:vAlign w:val="center"/>
          </w:tcPr>
          <w:p w14:paraId="73BD24EB" w14:textId="77777777" w:rsidR="00F66672" w:rsidRPr="0000644A" w:rsidRDefault="00F66672" w:rsidP="00EF3CD7">
            <w:r w:rsidRPr="0000644A">
              <w:rPr>
                <w:rFonts w:hint="eastAsia"/>
              </w:rPr>
              <w:t>引发事故因素</w:t>
            </w:r>
          </w:p>
        </w:tc>
        <w:tc>
          <w:tcPr>
            <w:tcW w:w="999" w:type="pct"/>
            <w:vAlign w:val="center"/>
          </w:tcPr>
          <w:p w14:paraId="3A3E3B77" w14:textId="77777777" w:rsidR="00F66672" w:rsidRPr="0000644A" w:rsidRDefault="00F66672" w:rsidP="00EF3CD7">
            <w:r w:rsidRPr="0000644A">
              <w:rPr>
                <w:rFonts w:hint="eastAsia"/>
              </w:rPr>
              <w:t>事故存在场所</w:t>
            </w:r>
          </w:p>
        </w:tc>
        <w:tc>
          <w:tcPr>
            <w:tcW w:w="860" w:type="pct"/>
            <w:vAlign w:val="center"/>
          </w:tcPr>
          <w:p w14:paraId="007C13E2" w14:textId="77777777" w:rsidR="00F66672" w:rsidRPr="0000644A" w:rsidRDefault="00F66672" w:rsidP="00EF3CD7">
            <w:r w:rsidRPr="0000644A">
              <w:rPr>
                <w:rFonts w:hint="eastAsia"/>
              </w:rPr>
              <w:t>后果</w:t>
            </w:r>
          </w:p>
        </w:tc>
      </w:tr>
      <w:tr w:rsidR="00F66672" w:rsidRPr="0000644A" w14:paraId="46D51C53" w14:textId="77777777" w:rsidTr="00EF3CD7">
        <w:trPr>
          <w:trHeight w:val="567"/>
          <w:jc w:val="center"/>
        </w:trPr>
        <w:tc>
          <w:tcPr>
            <w:tcW w:w="479" w:type="pct"/>
            <w:tcBorders>
              <w:bottom w:val="single" w:sz="4" w:space="0" w:color="auto"/>
            </w:tcBorders>
            <w:vAlign w:val="center"/>
          </w:tcPr>
          <w:p w14:paraId="0D8131E2" w14:textId="77777777" w:rsidR="00F66672" w:rsidRPr="0000644A" w:rsidRDefault="00F66672" w:rsidP="00EF3CD7">
            <w:r w:rsidRPr="0000644A">
              <w:rPr>
                <w:rFonts w:hint="eastAsia"/>
              </w:rPr>
              <w:t>1</w:t>
            </w:r>
          </w:p>
        </w:tc>
        <w:tc>
          <w:tcPr>
            <w:tcW w:w="833" w:type="pct"/>
            <w:tcBorders>
              <w:bottom w:val="single" w:sz="4" w:space="0" w:color="auto"/>
            </w:tcBorders>
            <w:vAlign w:val="center"/>
          </w:tcPr>
          <w:p w14:paraId="306351E1" w14:textId="77777777" w:rsidR="00F66672" w:rsidRPr="0000644A" w:rsidRDefault="00F66672" w:rsidP="00EF3CD7">
            <w:r w:rsidRPr="0000644A">
              <w:rPr>
                <w:rFonts w:hint="eastAsia"/>
              </w:rPr>
              <w:t>车辆伤害</w:t>
            </w:r>
          </w:p>
        </w:tc>
        <w:tc>
          <w:tcPr>
            <w:tcW w:w="1829" w:type="pct"/>
            <w:tcBorders>
              <w:bottom w:val="single" w:sz="4" w:space="0" w:color="auto"/>
            </w:tcBorders>
            <w:vAlign w:val="center"/>
          </w:tcPr>
          <w:p w14:paraId="6D48EB5B" w14:textId="77777777" w:rsidR="00F66672" w:rsidRPr="0000644A" w:rsidRDefault="00F66672" w:rsidP="00EF3CD7">
            <w:r w:rsidRPr="0000644A">
              <w:rPr>
                <w:rFonts w:hint="eastAsia"/>
              </w:rPr>
              <w:t>驾驶员违章驾驶；运输车辆进入厂区没有相关引导员</w:t>
            </w:r>
          </w:p>
          <w:p w14:paraId="2179F69D" w14:textId="77777777" w:rsidR="00F66672" w:rsidRPr="0000644A" w:rsidRDefault="00F66672" w:rsidP="00EF3CD7">
            <w:pPr>
              <w:rPr>
                <w:bCs/>
              </w:rPr>
            </w:pPr>
            <w:r w:rsidRPr="0000644A">
              <w:rPr>
                <w:rFonts w:hint="eastAsia"/>
              </w:rPr>
              <w:t>车辆未定期检定；驾驶员精神不集中、违章驾驶；车辆性能不符合要求。</w:t>
            </w:r>
          </w:p>
        </w:tc>
        <w:tc>
          <w:tcPr>
            <w:tcW w:w="999" w:type="pct"/>
            <w:tcBorders>
              <w:bottom w:val="single" w:sz="4" w:space="0" w:color="auto"/>
            </w:tcBorders>
            <w:vAlign w:val="center"/>
          </w:tcPr>
          <w:p w14:paraId="5EF69A28" w14:textId="77777777" w:rsidR="00F66672" w:rsidRPr="0000644A" w:rsidRDefault="00F66672" w:rsidP="00EF3CD7">
            <w:r w:rsidRPr="0000644A">
              <w:rPr>
                <w:rFonts w:hint="eastAsia"/>
              </w:rPr>
              <w:t>厂区</w:t>
            </w:r>
          </w:p>
        </w:tc>
        <w:tc>
          <w:tcPr>
            <w:tcW w:w="860" w:type="pct"/>
            <w:tcBorders>
              <w:bottom w:val="single" w:sz="4" w:space="0" w:color="auto"/>
            </w:tcBorders>
            <w:vAlign w:val="center"/>
          </w:tcPr>
          <w:p w14:paraId="3584E86B" w14:textId="77777777" w:rsidR="00F66672" w:rsidRPr="0000644A" w:rsidRDefault="00F66672" w:rsidP="00EF3CD7">
            <w:r w:rsidRPr="0000644A">
              <w:rPr>
                <w:rFonts w:hint="eastAsia"/>
              </w:rPr>
              <w:t>个体伤亡。</w:t>
            </w:r>
          </w:p>
        </w:tc>
      </w:tr>
    </w:tbl>
    <w:p w14:paraId="78AC729E" w14:textId="77777777" w:rsidR="00F66672" w:rsidRPr="0000644A" w:rsidRDefault="00F66672" w:rsidP="00F66672">
      <w:r w:rsidRPr="0000644A">
        <w:rPr>
          <w:rFonts w:hint="eastAsia"/>
        </w:rPr>
        <w:t>表</w:t>
      </w:r>
      <w:r w:rsidRPr="0000644A">
        <w:rPr>
          <w:rFonts w:hint="eastAsia"/>
        </w:rPr>
        <w:t>2-</w:t>
      </w:r>
      <w:r>
        <w:rPr>
          <w:rFonts w:hint="eastAsia"/>
        </w:rPr>
        <w:t>5</w:t>
      </w:r>
      <w:r w:rsidRPr="0000644A">
        <w:rPr>
          <w:rFonts w:hint="eastAsia"/>
        </w:rPr>
        <w:t>其他危险因素</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8"/>
        <w:gridCol w:w="1440"/>
        <w:gridCol w:w="3145"/>
        <w:gridCol w:w="1628"/>
        <w:gridCol w:w="1541"/>
      </w:tblGrid>
      <w:tr w:rsidR="00F66672" w:rsidRPr="0000644A" w14:paraId="2D7A1579" w14:textId="77777777" w:rsidTr="00EF3CD7">
        <w:trPr>
          <w:trHeight w:val="567"/>
          <w:jc w:val="center"/>
        </w:trPr>
        <w:tc>
          <w:tcPr>
            <w:tcW w:w="451" w:type="pct"/>
            <w:vAlign w:val="center"/>
          </w:tcPr>
          <w:p w14:paraId="0AB608C5" w14:textId="77777777" w:rsidR="00F66672" w:rsidRPr="0000644A" w:rsidRDefault="00F66672" w:rsidP="00EF3CD7">
            <w:r w:rsidRPr="0000644A">
              <w:rPr>
                <w:rFonts w:hint="eastAsia"/>
              </w:rPr>
              <w:t>序号</w:t>
            </w:r>
          </w:p>
        </w:tc>
        <w:tc>
          <w:tcPr>
            <w:tcW w:w="845" w:type="pct"/>
            <w:vAlign w:val="center"/>
          </w:tcPr>
          <w:p w14:paraId="047B1A4D" w14:textId="77777777" w:rsidR="00F66672" w:rsidRPr="0000644A" w:rsidRDefault="00F66672" w:rsidP="00EF3CD7">
            <w:r w:rsidRPr="0000644A">
              <w:rPr>
                <w:rFonts w:hint="eastAsia"/>
              </w:rPr>
              <w:t>潜在事故</w:t>
            </w:r>
          </w:p>
        </w:tc>
        <w:tc>
          <w:tcPr>
            <w:tcW w:w="1845" w:type="pct"/>
            <w:vAlign w:val="center"/>
          </w:tcPr>
          <w:p w14:paraId="01ACC050" w14:textId="77777777" w:rsidR="00F66672" w:rsidRPr="0000644A" w:rsidRDefault="00F66672" w:rsidP="00EF3CD7">
            <w:r w:rsidRPr="0000644A">
              <w:rPr>
                <w:rFonts w:hint="eastAsia"/>
              </w:rPr>
              <w:t>引发事故因素</w:t>
            </w:r>
          </w:p>
        </w:tc>
        <w:tc>
          <w:tcPr>
            <w:tcW w:w="955" w:type="pct"/>
            <w:vAlign w:val="center"/>
          </w:tcPr>
          <w:p w14:paraId="5B5A6359" w14:textId="77777777" w:rsidR="00F66672" w:rsidRPr="0000644A" w:rsidRDefault="00F66672" w:rsidP="00EF3CD7">
            <w:r w:rsidRPr="0000644A">
              <w:rPr>
                <w:rFonts w:hint="eastAsia"/>
              </w:rPr>
              <w:t>事故存在场所</w:t>
            </w:r>
          </w:p>
        </w:tc>
        <w:tc>
          <w:tcPr>
            <w:tcW w:w="904" w:type="pct"/>
            <w:vAlign w:val="center"/>
          </w:tcPr>
          <w:p w14:paraId="35A24692" w14:textId="77777777" w:rsidR="00F66672" w:rsidRPr="0000644A" w:rsidRDefault="00F66672" w:rsidP="00EF3CD7">
            <w:r w:rsidRPr="0000644A">
              <w:rPr>
                <w:rFonts w:hint="eastAsia"/>
              </w:rPr>
              <w:t>后果</w:t>
            </w:r>
          </w:p>
        </w:tc>
      </w:tr>
      <w:tr w:rsidR="00F66672" w:rsidRPr="0000644A" w14:paraId="60DE6E36" w14:textId="77777777" w:rsidTr="00EF3CD7">
        <w:trPr>
          <w:trHeight w:val="567"/>
          <w:jc w:val="center"/>
        </w:trPr>
        <w:tc>
          <w:tcPr>
            <w:tcW w:w="451" w:type="pct"/>
            <w:vAlign w:val="center"/>
          </w:tcPr>
          <w:p w14:paraId="3F9692E8" w14:textId="77777777" w:rsidR="00F66672" w:rsidRPr="0000644A" w:rsidRDefault="00F66672" w:rsidP="00EF3CD7">
            <w:r w:rsidRPr="0000644A">
              <w:rPr>
                <w:rFonts w:hint="eastAsia"/>
              </w:rPr>
              <w:t>1</w:t>
            </w:r>
          </w:p>
        </w:tc>
        <w:tc>
          <w:tcPr>
            <w:tcW w:w="845" w:type="pct"/>
            <w:vAlign w:val="center"/>
          </w:tcPr>
          <w:p w14:paraId="0E8EA0DB" w14:textId="77777777" w:rsidR="00F66672" w:rsidRPr="0000644A" w:rsidRDefault="00F66672" w:rsidP="00EF3CD7">
            <w:r>
              <w:rPr>
                <w:rFonts w:hint="eastAsia"/>
              </w:rPr>
              <w:t>火灾事故</w:t>
            </w:r>
          </w:p>
        </w:tc>
        <w:tc>
          <w:tcPr>
            <w:tcW w:w="1845" w:type="pct"/>
            <w:vAlign w:val="center"/>
          </w:tcPr>
          <w:p w14:paraId="10BDAB7B" w14:textId="77777777" w:rsidR="00F66672" w:rsidRPr="001B2117" w:rsidRDefault="00F66672" w:rsidP="00EF3CD7">
            <w:pPr>
              <w:pStyle w:val="xl25"/>
              <w:rPr>
                <w:kern w:val="2"/>
              </w:rPr>
            </w:pPr>
            <w:r w:rsidRPr="001B2117">
              <w:rPr>
                <w:rFonts w:hint="eastAsia"/>
                <w:kern w:val="2"/>
              </w:rPr>
              <w:t>易燃物质泄漏挥发，达到爆炸极限并遇到火源</w:t>
            </w:r>
            <w:r w:rsidRPr="001B2117">
              <w:rPr>
                <w:rFonts w:hint="eastAsia"/>
              </w:rPr>
              <w:t>；压力容器超压发生火灾爆炸；电气火灾。</w:t>
            </w:r>
          </w:p>
        </w:tc>
        <w:tc>
          <w:tcPr>
            <w:tcW w:w="955" w:type="pct"/>
            <w:vAlign w:val="center"/>
          </w:tcPr>
          <w:p w14:paraId="576850D1" w14:textId="77777777" w:rsidR="00F66672" w:rsidRPr="001B2117" w:rsidRDefault="00F66672" w:rsidP="00A5248E">
            <w:pPr>
              <w:pStyle w:val="xl25"/>
              <w:ind w:firstLineChars="0" w:firstLine="0"/>
              <w:rPr>
                <w:kern w:val="2"/>
              </w:rPr>
            </w:pPr>
            <w:r>
              <w:rPr>
                <w:rFonts w:hint="eastAsia"/>
                <w:kern w:val="2"/>
              </w:rPr>
              <w:t>柴油储罐、空压机房</w:t>
            </w:r>
          </w:p>
        </w:tc>
        <w:tc>
          <w:tcPr>
            <w:tcW w:w="904" w:type="pct"/>
            <w:vAlign w:val="center"/>
          </w:tcPr>
          <w:p w14:paraId="57F15889" w14:textId="77777777" w:rsidR="00F66672" w:rsidRPr="001B2117" w:rsidRDefault="00F66672" w:rsidP="00EF3CD7">
            <w:r w:rsidRPr="001B2117">
              <w:rPr>
                <w:rFonts w:hint="eastAsia"/>
              </w:rPr>
              <w:t>溶剂泄漏，通风不良，现场存在火源。</w:t>
            </w:r>
          </w:p>
        </w:tc>
      </w:tr>
      <w:tr w:rsidR="00F66672" w:rsidRPr="0000644A" w14:paraId="55AE4CED" w14:textId="77777777" w:rsidTr="00EF3CD7">
        <w:trPr>
          <w:trHeight w:val="567"/>
          <w:jc w:val="center"/>
        </w:trPr>
        <w:tc>
          <w:tcPr>
            <w:tcW w:w="451" w:type="pct"/>
            <w:vAlign w:val="center"/>
          </w:tcPr>
          <w:p w14:paraId="503703C7" w14:textId="77777777" w:rsidR="00F66672" w:rsidRPr="0000644A" w:rsidRDefault="00F66672" w:rsidP="00EF3CD7">
            <w:r w:rsidRPr="0000644A">
              <w:rPr>
                <w:rFonts w:hint="eastAsia"/>
              </w:rPr>
              <w:t>2</w:t>
            </w:r>
          </w:p>
        </w:tc>
        <w:tc>
          <w:tcPr>
            <w:tcW w:w="845" w:type="pct"/>
            <w:vAlign w:val="center"/>
          </w:tcPr>
          <w:p w14:paraId="6998D44A" w14:textId="77777777" w:rsidR="00F66672" w:rsidRPr="0000644A" w:rsidRDefault="00F66672" w:rsidP="00EF3CD7">
            <w:r w:rsidRPr="0000644A">
              <w:rPr>
                <w:rFonts w:hint="eastAsia"/>
              </w:rPr>
              <w:t>物体打击</w:t>
            </w:r>
          </w:p>
        </w:tc>
        <w:tc>
          <w:tcPr>
            <w:tcW w:w="1845" w:type="pct"/>
            <w:vAlign w:val="center"/>
          </w:tcPr>
          <w:p w14:paraId="27150369" w14:textId="77777777" w:rsidR="00F66672" w:rsidRPr="0000644A" w:rsidRDefault="00F66672" w:rsidP="00EF3CD7">
            <w:r w:rsidRPr="0000644A">
              <w:rPr>
                <w:rFonts w:hint="eastAsia"/>
              </w:rPr>
              <w:t>设备失灵、飞车，防护措施不够、员工不按规范作业，危险作业现场没有监护人员</w:t>
            </w:r>
          </w:p>
        </w:tc>
        <w:tc>
          <w:tcPr>
            <w:tcW w:w="955" w:type="pct"/>
            <w:vAlign w:val="center"/>
          </w:tcPr>
          <w:p w14:paraId="6C309587" w14:textId="77777777" w:rsidR="00F66672" w:rsidRDefault="00F66672" w:rsidP="00EF3CD7">
            <w:r>
              <w:rPr>
                <w:rFonts w:hint="eastAsia"/>
              </w:rPr>
              <w:t>双机搅拌楼、</w:t>
            </w:r>
          </w:p>
          <w:p w14:paraId="1EE559B3" w14:textId="77777777" w:rsidR="00F66672" w:rsidRPr="0000644A" w:rsidRDefault="00F66672" w:rsidP="00EF3CD7">
            <w:r>
              <w:rPr>
                <w:rFonts w:hint="eastAsia"/>
              </w:rPr>
              <w:t>传输带</w:t>
            </w:r>
          </w:p>
        </w:tc>
        <w:tc>
          <w:tcPr>
            <w:tcW w:w="904" w:type="pct"/>
            <w:vAlign w:val="center"/>
          </w:tcPr>
          <w:p w14:paraId="5FAEF307" w14:textId="77777777" w:rsidR="00F66672" w:rsidRPr="0000644A" w:rsidRDefault="00F66672" w:rsidP="00EF3CD7">
            <w:r w:rsidRPr="0000644A">
              <w:rPr>
                <w:rFonts w:hint="eastAsia"/>
              </w:rPr>
              <w:t>个体伤亡。</w:t>
            </w:r>
          </w:p>
        </w:tc>
      </w:tr>
      <w:tr w:rsidR="00F66672" w:rsidRPr="0000644A" w14:paraId="23BF2ED9" w14:textId="77777777" w:rsidTr="00EF3CD7">
        <w:trPr>
          <w:trHeight w:val="567"/>
          <w:jc w:val="center"/>
        </w:trPr>
        <w:tc>
          <w:tcPr>
            <w:tcW w:w="451" w:type="pct"/>
            <w:vAlign w:val="center"/>
          </w:tcPr>
          <w:p w14:paraId="1ACA03D4" w14:textId="77777777" w:rsidR="00F66672" w:rsidRPr="0000644A" w:rsidRDefault="00F66672" w:rsidP="00EF3CD7">
            <w:r w:rsidRPr="0000644A">
              <w:rPr>
                <w:rFonts w:hint="eastAsia"/>
              </w:rPr>
              <w:t>3</w:t>
            </w:r>
          </w:p>
        </w:tc>
        <w:tc>
          <w:tcPr>
            <w:tcW w:w="845" w:type="pct"/>
            <w:vAlign w:val="center"/>
          </w:tcPr>
          <w:p w14:paraId="5301ACCA" w14:textId="77777777" w:rsidR="00F66672" w:rsidRPr="0000644A" w:rsidRDefault="00F66672" w:rsidP="00EF3CD7">
            <w:r w:rsidRPr="0000644A">
              <w:rPr>
                <w:rFonts w:hint="eastAsia"/>
              </w:rPr>
              <w:t>触电</w:t>
            </w:r>
          </w:p>
        </w:tc>
        <w:tc>
          <w:tcPr>
            <w:tcW w:w="1845" w:type="pct"/>
            <w:vAlign w:val="center"/>
          </w:tcPr>
          <w:p w14:paraId="024E93E2" w14:textId="77777777" w:rsidR="00F66672" w:rsidRPr="0000644A" w:rsidRDefault="00F66672" w:rsidP="00EF3CD7">
            <w:pPr>
              <w:pStyle w:val="xl25"/>
              <w:rPr>
                <w:kern w:val="2"/>
              </w:rPr>
            </w:pPr>
            <w:r w:rsidRPr="0000644A">
              <w:rPr>
                <w:rFonts w:hint="eastAsia"/>
                <w:kern w:val="2"/>
              </w:rPr>
              <w:t>电器设备或电气线路漏电；静电；雷击；</w:t>
            </w:r>
            <w:r w:rsidRPr="0000644A">
              <w:rPr>
                <w:rFonts w:hint="eastAsia"/>
              </w:rPr>
              <w:t>接触漏电电气；防雷设施不合格</w:t>
            </w:r>
          </w:p>
        </w:tc>
        <w:tc>
          <w:tcPr>
            <w:tcW w:w="955" w:type="pct"/>
            <w:vAlign w:val="center"/>
          </w:tcPr>
          <w:p w14:paraId="1B8BF80E" w14:textId="77777777" w:rsidR="00F66672" w:rsidRPr="0000644A" w:rsidRDefault="00F66672" w:rsidP="00EF3CD7">
            <w:r w:rsidRPr="0000644A">
              <w:rPr>
                <w:rFonts w:hint="eastAsia"/>
              </w:rPr>
              <w:t>配电房、带电设备</w:t>
            </w:r>
          </w:p>
        </w:tc>
        <w:tc>
          <w:tcPr>
            <w:tcW w:w="904" w:type="pct"/>
            <w:vAlign w:val="center"/>
          </w:tcPr>
          <w:p w14:paraId="63B7F858" w14:textId="77777777" w:rsidR="00F66672" w:rsidRPr="0000644A" w:rsidRDefault="00F66672" w:rsidP="00EF3CD7">
            <w:r w:rsidRPr="0000644A">
              <w:rPr>
                <w:rFonts w:hint="eastAsia"/>
              </w:rPr>
              <w:t>个体伤亡。</w:t>
            </w:r>
          </w:p>
        </w:tc>
      </w:tr>
      <w:tr w:rsidR="00F66672" w:rsidRPr="0000644A" w14:paraId="24E7708A" w14:textId="77777777" w:rsidTr="00EF3CD7">
        <w:trPr>
          <w:trHeight w:val="567"/>
          <w:jc w:val="center"/>
        </w:trPr>
        <w:tc>
          <w:tcPr>
            <w:tcW w:w="451" w:type="pct"/>
            <w:vAlign w:val="center"/>
          </w:tcPr>
          <w:p w14:paraId="7874FD5E" w14:textId="77777777" w:rsidR="00F66672" w:rsidRPr="0000644A" w:rsidRDefault="00F66672" w:rsidP="00EF3CD7">
            <w:r>
              <w:rPr>
                <w:rFonts w:hint="eastAsia"/>
              </w:rPr>
              <w:t>4</w:t>
            </w:r>
          </w:p>
        </w:tc>
        <w:tc>
          <w:tcPr>
            <w:tcW w:w="845" w:type="pct"/>
            <w:vAlign w:val="center"/>
          </w:tcPr>
          <w:p w14:paraId="3B28E461" w14:textId="77777777" w:rsidR="00F66672" w:rsidRPr="0000644A" w:rsidRDefault="00F66672" w:rsidP="00EF3CD7">
            <w:pPr>
              <w:rPr>
                <w:bCs/>
              </w:rPr>
            </w:pPr>
            <w:r w:rsidRPr="0000644A">
              <w:rPr>
                <w:rFonts w:hint="eastAsia"/>
              </w:rPr>
              <w:t>机械伤害</w:t>
            </w:r>
          </w:p>
        </w:tc>
        <w:tc>
          <w:tcPr>
            <w:tcW w:w="1845" w:type="pct"/>
            <w:vAlign w:val="center"/>
          </w:tcPr>
          <w:p w14:paraId="2ACE2000" w14:textId="77777777" w:rsidR="00F66672" w:rsidRPr="0000644A" w:rsidRDefault="00F66672" w:rsidP="00EF3CD7">
            <w:pPr>
              <w:pStyle w:val="xl25"/>
              <w:rPr>
                <w:kern w:val="2"/>
              </w:rPr>
            </w:pPr>
            <w:r w:rsidRPr="0000644A">
              <w:rPr>
                <w:rFonts w:hint="eastAsia"/>
                <w:kern w:val="2"/>
              </w:rPr>
              <w:t>机械运动部件失控或防护装置缺失。</w:t>
            </w:r>
            <w:r w:rsidRPr="0000644A">
              <w:rPr>
                <w:rFonts w:hint="eastAsia"/>
              </w:rPr>
              <w:t>无安全防护装置；人员违章操作。</w:t>
            </w:r>
          </w:p>
        </w:tc>
        <w:tc>
          <w:tcPr>
            <w:tcW w:w="955" w:type="pct"/>
            <w:vAlign w:val="center"/>
          </w:tcPr>
          <w:p w14:paraId="40AE73C5" w14:textId="77777777" w:rsidR="00F66672" w:rsidRPr="0000644A" w:rsidRDefault="00F66672" w:rsidP="00EF3CD7">
            <w:pPr>
              <w:rPr>
                <w:bCs/>
              </w:rPr>
            </w:pPr>
            <w:r w:rsidRPr="0000644A">
              <w:rPr>
                <w:rFonts w:hint="eastAsia"/>
                <w:kern w:val="0"/>
              </w:rPr>
              <w:t>双机搅拌楼</w:t>
            </w:r>
          </w:p>
        </w:tc>
        <w:tc>
          <w:tcPr>
            <w:tcW w:w="904" w:type="pct"/>
            <w:vAlign w:val="center"/>
          </w:tcPr>
          <w:p w14:paraId="7F9C2940" w14:textId="77777777" w:rsidR="00F66672" w:rsidRPr="0000644A" w:rsidRDefault="00F66672" w:rsidP="00EF3CD7">
            <w:r w:rsidRPr="0000644A">
              <w:rPr>
                <w:rFonts w:hint="eastAsia"/>
              </w:rPr>
              <w:t>个体伤亡。</w:t>
            </w:r>
          </w:p>
        </w:tc>
      </w:tr>
      <w:tr w:rsidR="00F66672" w:rsidRPr="0000644A" w14:paraId="7F9BA804" w14:textId="77777777" w:rsidTr="00EF3CD7">
        <w:trPr>
          <w:trHeight w:val="567"/>
          <w:jc w:val="center"/>
        </w:trPr>
        <w:tc>
          <w:tcPr>
            <w:tcW w:w="451" w:type="pct"/>
            <w:vAlign w:val="center"/>
          </w:tcPr>
          <w:p w14:paraId="5DD53460" w14:textId="77777777" w:rsidR="00F66672" w:rsidRPr="0000644A" w:rsidRDefault="00F66672" w:rsidP="00EF3CD7">
            <w:r>
              <w:rPr>
                <w:rFonts w:hint="eastAsia"/>
              </w:rPr>
              <w:t>5</w:t>
            </w:r>
          </w:p>
        </w:tc>
        <w:tc>
          <w:tcPr>
            <w:tcW w:w="845" w:type="pct"/>
            <w:vAlign w:val="center"/>
          </w:tcPr>
          <w:p w14:paraId="57472356" w14:textId="77777777" w:rsidR="00F66672" w:rsidRPr="0000644A" w:rsidRDefault="00F66672" w:rsidP="00EF3CD7">
            <w:r w:rsidRPr="0000644A">
              <w:rPr>
                <w:rFonts w:hint="eastAsia"/>
              </w:rPr>
              <w:t>高处坠落</w:t>
            </w:r>
          </w:p>
        </w:tc>
        <w:tc>
          <w:tcPr>
            <w:tcW w:w="1845" w:type="pct"/>
            <w:vAlign w:val="center"/>
          </w:tcPr>
          <w:p w14:paraId="5F2379A0" w14:textId="77777777" w:rsidR="00F66672" w:rsidRPr="0000644A" w:rsidRDefault="00F66672" w:rsidP="00EF3CD7">
            <w:pPr>
              <w:pStyle w:val="xl25"/>
              <w:rPr>
                <w:kern w:val="2"/>
              </w:rPr>
            </w:pPr>
            <w:r w:rsidRPr="0000644A">
              <w:rPr>
                <w:rFonts w:hint="eastAsia"/>
              </w:rPr>
              <w:t>人员违章操作</w:t>
            </w:r>
            <w:r>
              <w:rPr>
                <w:rFonts w:hint="eastAsia"/>
              </w:rPr>
              <w:t>；无防护措施或防护措施不足；</w:t>
            </w:r>
            <w:r w:rsidRPr="0000644A">
              <w:rPr>
                <w:rFonts w:hint="eastAsia"/>
              </w:rPr>
              <w:t>危险作业现场没有监护人员</w:t>
            </w:r>
            <w:r>
              <w:rPr>
                <w:rFonts w:hint="eastAsia"/>
              </w:rPr>
              <w:t>。</w:t>
            </w:r>
          </w:p>
        </w:tc>
        <w:tc>
          <w:tcPr>
            <w:tcW w:w="955" w:type="pct"/>
            <w:vAlign w:val="center"/>
          </w:tcPr>
          <w:p w14:paraId="6EFDD1BA" w14:textId="77777777" w:rsidR="00F66672" w:rsidRDefault="00F66672" w:rsidP="00EF3CD7">
            <w:r>
              <w:rPr>
                <w:rFonts w:hint="eastAsia"/>
              </w:rPr>
              <w:t>双机搅拌楼、</w:t>
            </w:r>
          </w:p>
          <w:p w14:paraId="1A63CE46" w14:textId="77777777" w:rsidR="00F66672" w:rsidRPr="0000644A" w:rsidRDefault="00F66672" w:rsidP="00EF3CD7">
            <w:r>
              <w:rPr>
                <w:rFonts w:hint="eastAsia"/>
              </w:rPr>
              <w:t>传输带</w:t>
            </w:r>
          </w:p>
        </w:tc>
        <w:tc>
          <w:tcPr>
            <w:tcW w:w="904" w:type="pct"/>
            <w:vAlign w:val="center"/>
          </w:tcPr>
          <w:p w14:paraId="01ED1718" w14:textId="77777777" w:rsidR="00F66672" w:rsidRPr="0000644A" w:rsidRDefault="00F66672" w:rsidP="00EF3CD7">
            <w:r>
              <w:rPr>
                <w:rFonts w:hint="eastAsia"/>
              </w:rPr>
              <w:t>个体伤亡</w:t>
            </w:r>
          </w:p>
        </w:tc>
      </w:tr>
    </w:tbl>
    <w:p w14:paraId="1189996B" w14:textId="77777777" w:rsidR="00F66672" w:rsidRPr="00874049" w:rsidRDefault="00F66672" w:rsidP="00874049">
      <w:pPr>
        <w:pStyle w:val="aff6"/>
        <w:spacing w:before="0" w:after="0" w:line="360" w:lineRule="auto"/>
        <w:jc w:val="both"/>
        <w:rPr>
          <w:iCs/>
          <w:sz w:val="28"/>
        </w:rPr>
      </w:pPr>
      <w:bookmarkStart w:id="88" w:name="_Toc267059889"/>
      <w:bookmarkStart w:id="89" w:name="_Toc267651208"/>
      <w:bookmarkStart w:id="90" w:name="_Toc267735581"/>
      <w:bookmarkStart w:id="91" w:name="_Toc302429374"/>
      <w:bookmarkStart w:id="92" w:name="_Toc317686279"/>
      <w:bookmarkStart w:id="93" w:name="_Toc496991518"/>
      <w:r w:rsidRPr="00874049">
        <w:rPr>
          <w:rFonts w:hint="eastAsia"/>
          <w:iCs/>
          <w:sz w:val="28"/>
        </w:rPr>
        <w:t>2.3</w:t>
      </w:r>
      <w:r w:rsidRPr="00874049">
        <w:rPr>
          <w:iCs/>
          <w:sz w:val="28"/>
        </w:rPr>
        <w:t xml:space="preserve"> </w:t>
      </w:r>
      <w:bookmarkEnd w:id="88"/>
      <w:r w:rsidRPr="00874049">
        <w:rPr>
          <w:iCs/>
          <w:sz w:val="28"/>
        </w:rPr>
        <w:t>重大危险源辨识</w:t>
      </w:r>
      <w:bookmarkEnd w:id="89"/>
      <w:bookmarkEnd w:id="90"/>
      <w:bookmarkEnd w:id="91"/>
      <w:bookmarkEnd w:id="92"/>
      <w:bookmarkEnd w:id="93"/>
    </w:p>
    <w:p w14:paraId="66CF60EE" w14:textId="77777777" w:rsidR="00F66672" w:rsidRPr="00A5248E" w:rsidRDefault="00F66672" w:rsidP="00874049">
      <w:pPr>
        <w:spacing w:line="360" w:lineRule="auto"/>
        <w:ind w:firstLineChars="200" w:firstLine="480"/>
        <w:rPr>
          <w:sz w:val="24"/>
          <w:szCs w:val="24"/>
          <w:shd w:val="pct15" w:color="auto" w:fill="FFFFFF"/>
        </w:rPr>
      </w:pPr>
      <w:r w:rsidRPr="00A5248E">
        <w:rPr>
          <w:rFonts w:hint="eastAsia"/>
          <w:sz w:val="24"/>
          <w:szCs w:val="24"/>
          <w:shd w:val="pct15" w:color="auto" w:fill="FFFFFF"/>
        </w:rPr>
        <w:t>本公司生产储存场所的危险化学品主要乙炔为易燃、易爆物质。依据《危险化学品重大危险源辩识》（</w:t>
      </w:r>
      <w:r w:rsidRPr="00A5248E">
        <w:rPr>
          <w:sz w:val="24"/>
          <w:szCs w:val="24"/>
          <w:shd w:val="pct15" w:color="auto" w:fill="FFFFFF"/>
        </w:rPr>
        <w:t>GB18218-2009</w:t>
      </w:r>
      <w:r w:rsidRPr="00A5248E">
        <w:rPr>
          <w:rFonts w:hint="eastAsia"/>
          <w:sz w:val="24"/>
          <w:szCs w:val="24"/>
          <w:shd w:val="pct15" w:color="auto" w:fill="FFFFFF"/>
        </w:rPr>
        <w:t>）规定</w:t>
      </w:r>
      <w:r w:rsidRPr="00A5248E">
        <w:rPr>
          <w:rFonts w:hint="eastAsia"/>
          <w:sz w:val="24"/>
          <w:szCs w:val="24"/>
          <w:shd w:val="pct15" w:color="auto" w:fill="FFFFFF"/>
        </w:rPr>
        <w:t>,</w:t>
      </w:r>
      <w:r w:rsidRPr="00A5248E">
        <w:rPr>
          <w:rFonts w:hint="eastAsia"/>
          <w:sz w:val="24"/>
          <w:szCs w:val="24"/>
          <w:shd w:val="pct15" w:color="auto" w:fill="FFFFFF"/>
        </w:rPr>
        <w:t>对本公司的整个生产区域、储存区域进行辩识，重大危险源辨识过程如表</w:t>
      </w:r>
      <w:r w:rsidRPr="00A5248E">
        <w:rPr>
          <w:rFonts w:hint="eastAsia"/>
          <w:sz w:val="24"/>
          <w:szCs w:val="24"/>
          <w:shd w:val="pct15" w:color="auto" w:fill="FFFFFF"/>
        </w:rPr>
        <w:t>2-6</w:t>
      </w:r>
      <w:r w:rsidRPr="00A5248E">
        <w:rPr>
          <w:rFonts w:hint="eastAsia"/>
          <w:sz w:val="24"/>
          <w:szCs w:val="24"/>
          <w:shd w:val="pct15" w:color="auto" w:fill="FFFFFF"/>
        </w:rPr>
        <w:t>。</w:t>
      </w:r>
    </w:p>
    <w:p w14:paraId="3CC67A1B" w14:textId="77777777" w:rsidR="00F66672" w:rsidRPr="00A5248E" w:rsidRDefault="00F66672" w:rsidP="00874049">
      <w:pPr>
        <w:spacing w:line="360" w:lineRule="auto"/>
        <w:ind w:firstLineChars="200" w:firstLine="480"/>
        <w:rPr>
          <w:sz w:val="24"/>
          <w:szCs w:val="24"/>
          <w:shd w:val="pct15" w:color="auto" w:fill="FFFFFF"/>
        </w:rPr>
      </w:pPr>
      <w:r w:rsidRPr="00A5248E">
        <w:rPr>
          <w:rFonts w:hint="eastAsia"/>
          <w:sz w:val="24"/>
          <w:szCs w:val="24"/>
          <w:shd w:val="pct15" w:color="auto" w:fill="FFFFFF"/>
        </w:rPr>
        <w:t>表</w:t>
      </w:r>
      <w:r w:rsidRPr="00A5248E">
        <w:rPr>
          <w:rFonts w:hint="eastAsia"/>
          <w:sz w:val="24"/>
          <w:szCs w:val="24"/>
          <w:shd w:val="pct15" w:color="auto" w:fill="FFFFFF"/>
        </w:rPr>
        <w:t>2-6</w:t>
      </w:r>
      <w:r w:rsidRPr="00A5248E">
        <w:rPr>
          <w:rFonts w:hint="eastAsia"/>
          <w:sz w:val="24"/>
          <w:szCs w:val="24"/>
          <w:shd w:val="pct15" w:color="auto" w:fill="FFFFFF"/>
        </w:rPr>
        <w:t>重大危险源辩识过程一览表</w:t>
      </w:r>
    </w:p>
    <w:tbl>
      <w:tblPr>
        <w:tblW w:w="4978" w:type="pct"/>
        <w:tblCellMar>
          <w:left w:w="30" w:type="dxa"/>
          <w:right w:w="30" w:type="dxa"/>
        </w:tblCellMar>
        <w:tblLook w:val="0000" w:firstRow="0" w:lastRow="0" w:firstColumn="0" w:lastColumn="0" w:noHBand="0" w:noVBand="0"/>
      </w:tblPr>
      <w:tblGrid>
        <w:gridCol w:w="737"/>
        <w:gridCol w:w="2197"/>
        <w:gridCol w:w="2012"/>
        <w:gridCol w:w="1909"/>
        <w:gridCol w:w="1474"/>
      </w:tblGrid>
      <w:tr w:rsidR="00F66672" w:rsidRPr="00A5248E" w14:paraId="2D48D0B7" w14:textId="77777777" w:rsidTr="00EF3CD7">
        <w:trPr>
          <w:cantSplit/>
          <w:trHeight w:hRule="exact" w:val="523"/>
          <w:tblHeader/>
        </w:trPr>
        <w:tc>
          <w:tcPr>
            <w:tcW w:w="442" w:type="pct"/>
            <w:tcBorders>
              <w:top w:val="single" w:sz="4" w:space="0" w:color="auto"/>
              <w:left w:val="single" w:sz="4" w:space="0" w:color="auto"/>
              <w:bottom w:val="single" w:sz="4" w:space="0" w:color="auto"/>
              <w:right w:val="single" w:sz="4" w:space="0" w:color="auto"/>
            </w:tcBorders>
            <w:vAlign w:val="center"/>
          </w:tcPr>
          <w:p w14:paraId="25472A03" w14:textId="77777777" w:rsidR="00F66672" w:rsidRPr="00A5248E" w:rsidRDefault="00F66672" w:rsidP="00EF3CD7">
            <w:pPr>
              <w:rPr>
                <w:shd w:val="pct15" w:color="auto" w:fill="FFFFFF"/>
              </w:rPr>
            </w:pPr>
            <w:r w:rsidRPr="00A5248E">
              <w:rPr>
                <w:rFonts w:hint="eastAsia"/>
                <w:shd w:val="pct15" w:color="auto" w:fill="FFFFFF"/>
              </w:rPr>
              <w:t>序号</w:t>
            </w:r>
          </w:p>
        </w:tc>
        <w:tc>
          <w:tcPr>
            <w:tcW w:w="1319" w:type="pct"/>
            <w:tcBorders>
              <w:top w:val="single" w:sz="4" w:space="0" w:color="auto"/>
              <w:left w:val="nil"/>
              <w:bottom w:val="single" w:sz="4" w:space="0" w:color="auto"/>
              <w:right w:val="single" w:sz="4" w:space="0" w:color="auto"/>
            </w:tcBorders>
            <w:vAlign w:val="center"/>
          </w:tcPr>
          <w:p w14:paraId="36238484" w14:textId="77777777" w:rsidR="00F66672" w:rsidRPr="00A5248E" w:rsidRDefault="00F66672" w:rsidP="00EF3CD7">
            <w:pPr>
              <w:rPr>
                <w:shd w:val="pct15" w:color="auto" w:fill="FFFFFF"/>
              </w:rPr>
            </w:pPr>
            <w:r w:rsidRPr="00A5248E">
              <w:rPr>
                <w:rFonts w:hint="eastAsia"/>
                <w:shd w:val="pct15" w:color="auto" w:fill="FFFFFF"/>
              </w:rPr>
              <w:t>物质名称</w:t>
            </w:r>
          </w:p>
        </w:tc>
        <w:tc>
          <w:tcPr>
            <w:tcW w:w="1208" w:type="pct"/>
            <w:tcBorders>
              <w:top w:val="single" w:sz="4" w:space="0" w:color="auto"/>
              <w:left w:val="nil"/>
              <w:bottom w:val="single" w:sz="4" w:space="0" w:color="auto"/>
              <w:right w:val="single" w:sz="4" w:space="0" w:color="auto"/>
            </w:tcBorders>
            <w:vAlign w:val="center"/>
          </w:tcPr>
          <w:p w14:paraId="0B9F841D" w14:textId="77777777" w:rsidR="00F66672" w:rsidRPr="00A5248E" w:rsidRDefault="00F66672" w:rsidP="00EF3CD7">
            <w:pPr>
              <w:rPr>
                <w:shd w:val="pct15" w:color="auto" w:fill="FFFFFF"/>
              </w:rPr>
            </w:pPr>
            <w:r w:rsidRPr="00A5248E">
              <w:rPr>
                <w:rFonts w:hint="eastAsia"/>
                <w:shd w:val="pct15" w:color="auto" w:fill="FFFFFF"/>
              </w:rPr>
              <w:t>临界量（</w:t>
            </w:r>
            <w:r w:rsidRPr="00A5248E">
              <w:rPr>
                <w:rFonts w:hint="eastAsia"/>
                <w:shd w:val="pct15" w:color="auto" w:fill="FFFFFF"/>
              </w:rPr>
              <w:t>Q</w:t>
            </w:r>
            <w:r w:rsidRPr="00A5248E">
              <w:rPr>
                <w:rFonts w:hint="eastAsia"/>
                <w:shd w:val="pct15" w:color="auto" w:fill="FFFFFF"/>
              </w:rPr>
              <w:t>，吨）</w:t>
            </w:r>
          </w:p>
        </w:tc>
        <w:tc>
          <w:tcPr>
            <w:tcW w:w="1146" w:type="pct"/>
            <w:tcBorders>
              <w:top w:val="single" w:sz="4" w:space="0" w:color="auto"/>
              <w:left w:val="nil"/>
              <w:bottom w:val="single" w:sz="4" w:space="0" w:color="auto"/>
              <w:right w:val="single" w:sz="4" w:space="0" w:color="auto"/>
            </w:tcBorders>
            <w:vAlign w:val="center"/>
          </w:tcPr>
          <w:p w14:paraId="019BFCF1" w14:textId="77777777" w:rsidR="00F66672" w:rsidRPr="00A5248E" w:rsidRDefault="00F66672" w:rsidP="00EF3CD7">
            <w:pPr>
              <w:rPr>
                <w:shd w:val="pct15" w:color="auto" w:fill="FFFFFF"/>
              </w:rPr>
            </w:pPr>
            <w:r w:rsidRPr="00A5248E">
              <w:rPr>
                <w:rFonts w:hint="eastAsia"/>
                <w:shd w:val="pct15" w:color="auto" w:fill="FFFFFF"/>
              </w:rPr>
              <w:t>实际量（</w:t>
            </w:r>
            <w:r w:rsidRPr="00A5248E">
              <w:rPr>
                <w:rFonts w:hint="eastAsia"/>
                <w:shd w:val="pct15" w:color="auto" w:fill="FFFFFF"/>
              </w:rPr>
              <w:t>q</w:t>
            </w:r>
            <w:r w:rsidRPr="00A5248E">
              <w:rPr>
                <w:rFonts w:hint="eastAsia"/>
                <w:shd w:val="pct15" w:color="auto" w:fill="FFFFFF"/>
              </w:rPr>
              <w:t>，吨）</w:t>
            </w:r>
          </w:p>
        </w:tc>
        <w:tc>
          <w:tcPr>
            <w:tcW w:w="885" w:type="pct"/>
            <w:tcBorders>
              <w:top w:val="single" w:sz="4" w:space="0" w:color="auto"/>
              <w:left w:val="nil"/>
              <w:bottom w:val="single" w:sz="4" w:space="0" w:color="auto"/>
              <w:right w:val="single" w:sz="4" w:space="0" w:color="auto"/>
            </w:tcBorders>
            <w:vAlign w:val="center"/>
          </w:tcPr>
          <w:p w14:paraId="58436A10" w14:textId="77777777" w:rsidR="00F66672" w:rsidRPr="00A5248E" w:rsidRDefault="00F66672" w:rsidP="00EF3CD7">
            <w:pPr>
              <w:rPr>
                <w:shd w:val="pct15" w:color="auto" w:fill="FFFFFF"/>
              </w:rPr>
            </w:pPr>
            <w:r w:rsidRPr="00A5248E">
              <w:rPr>
                <w:rFonts w:hint="eastAsia"/>
                <w:shd w:val="pct15" w:color="auto" w:fill="FFFFFF"/>
              </w:rPr>
              <w:t>q/Q</w:t>
            </w:r>
          </w:p>
        </w:tc>
      </w:tr>
      <w:tr w:rsidR="00F66672" w:rsidRPr="00A5248E" w14:paraId="2A0130F0" w14:textId="77777777" w:rsidTr="00EF3CD7">
        <w:trPr>
          <w:cantSplit/>
          <w:trHeight w:val="328"/>
        </w:trPr>
        <w:tc>
          <w:tcPr>
            <w:tcW w:w="442" w:type="pct"/>
            <w:tcBorders>
              <w:top w:val="single" w:sz="4" w:space="0" w:color="auto"/>
              <w:left w:val="single" w:sz="4" w:space="0" w:color="auto"/>
              <w:bottom w:val="single" w:sz="4" w:space="0" w:color="auto"/>
              <w:right w:val="single" w:sz="4" w:space="0" w:color="auto"/>
            </w:tcBorders>
            <w:vAlign w:val="center"/>
          </w:tcPr>
          <w:p w14:paraId="5D7BC6CF" w14:textId="77777777" w:rsidR="00F66672" w:rsidRPr="00A5248E" w:rsidRDefault="00F66672" w:rsidP="00EF3CD7">
            <w:pPr>
              <w:rPr>
                <w:shd w:val="pct15" w:color="auto" w:fill="FFFFFF"/>
              </w:rPr>
            </w:pPr>
            <w:r w:rsidRPr="00A5248E">
              <w:rPr>
                <w:rFonts w:hint="eastAsia"/>
                <w:shd w:val="pct15" w:color="auto" w:fill="FFFFFF"/>
              </w:rPr>
              <w:t>1</w:t>
            </w:r>
          </w:p>
        </w:tc>
        <w:tc>
          <w:tcPr>
            <w:tcW w:w="1319" w:type="pct"/>
            <w:tcBorders>
              <w:top w:val="single" w:sz="4" w:space="0" w:color="auto"/>
              <w:left w:val="nil"/>
              <w:bottom w:val="single" w:sz="4" w:space="0" w:color="auto"/>
              <w:right w:val="single" w:sz="4" w:space="0" w:color="auto"/>
            </w:tcBorders>
            <w:vAlign w:val="center"/>
          </w:tcPr>
          <w:p w14:paraId="7086D43B" w14:textId="77777777" w:rsidR="00F66672" w:rsidRPr="00A5248E" w:rsidRDefault="00F66672" w:rsidP="00EF3CD7">
            <w:pPr>
              <w:rPr>
                <w:shd w:val="pct15" w:color="auto" w:fill="FFFFFF"/>
              </w:rPr>
            </w:pPr>
            <w:r w:rsidRPr="00A5248E">
              <w:rPr>
                <w:rFonts w:hint="eastAsia"/>
                <w:shd w:val="pct15" w:color="auto" w:fill="FFFFFF"/>
              </w:rPr>
              <w:t>乙炔</w:t>
            </w:r>
          </w:p>
        </w:tc>
        <w:tc>
          <w:tcPr>
            <w:tcW w:w="1208" w:type="pct"/>
            <w:tcBorders>
              <w:top w:val="single" w:sz="4" w:space="0" w:color="auto"/>
              <w:left w:val="nil"/>
              <w:bottom w:val="single" w:sz="4" w:space="0" w:color="auto"/>
              <w:right w:val="single" w:sz="4" w:space="0" w:color="auto"/>
            </w:tcBorders>
            <w:vAlign w:val="center"/>
          </w:tcPr>
          <w:p w14:paraId="7F88BDE3" w14:textId="77777777" w:rsidR="00F66672" w:rsidRPr="00A5248E" w:rsidRDefault="00F66672" w:rsidP="00EF3CD7">
            <w:pPr>
              <w:rPr>
                <w:shd w:val="pct15" w:color="auto" w:fill="FFFFFF"/>
              </w:rPr>
            </w:pPr>
            <w:r w:rsidRPr="00A5248E">
              <w:rPr>
                <w:rFonts w:hint="eastAsia"/>
                <w:shd w:val="pct15" w:color="auto" w:fill="FFFFFF"/>
              </w:rPr>
              <w:t>1</w:t>
            </w:r>
          </w:p>
        </w:tc>
        <w:tc>
          <w:tcPr>
            <w:tcW w:w="1146" w:type="pct"/>
            <w:tcBorders>
              <w:top w:val="single" w:sz="4" w:space="0" w:color="auto"/>
              <w:left w:val="nil"/>
              <w:bottom w:val="single" w:sz="4" w:space="0" w:color="auto"/>
              <w:right w:val="single" w:sz="4" w:space="0" w:color="auto"/>
            </w:tcBorders>
            <w:vAlign w:val="center"/>
          </w:tcPr>
          <w:p w14:paraId="3BE9A161" w14:textId="77777777" w:rsidR="00F66672" w:rsidRPr="00A5248E" w:rsidRDefault="00F66672" w:rsidP="00EF3CD7">
            <w:pPr>
              <w:rPr>
                <w:shd w:val="pct15" w:color="auto" w:fill="FFFFFF"/>
              </w:rPr>
            </w:pPr>
            <w:r w:rsidRPr="00A5248E">
              <w:rPr>
                <w:rFonts w:hint="eastAsia"/>
                <w:shd w:val="pct15" w:color="auto" w:fill="FFFFFF"/>
              </w:rPr>
              <w:t>0.015</w:t>
            </w:r>
          </w:p>
        </w:tc>
        <w:tc>
          <w:tcPr>
            <w:tcW w:w="885" w:type="pct"/>
            <w:tcBorders>
              <w:top w:val="single" w:sz="4" w:space="0" w:color="auto"/>
              <w:left w:val="nil"/>
              <w:bottom w:val="single" w:sz="4" w:space="0" w:color="auto"/>
              <w:right w:val="single" w:sz="4" w:space="0" w:color="auto"/>
            </w:tcBorders>
            <w:vAlign w:val="center"/>
          </w:tcPr>
          <w:p w14:paraId="0CE0E015" w14:textId="77777777" w:rsidR="00F66672" w:rsidRPr="00A5248E" w:rsidRDefault="00F66672" w:rsidP="00EF3CD7">
            <w:pPr>
              <w:rPr>
                <w:shd w:val="pct15" w:color="auto" w:fill="FFFFFF"/>
              </w:rPr>
            </w:pPr>
            <w:r w:rsidRPr="00A5248E">
              <w:rPr>
                <w:rFonts w:hint="eastAsia"/>
                <w:shd w:val="pct15" w:color="auto" w:fill="FFFFFF"/>
              </w:rPr>
              <w:t>0.015</w:t>
            </w:r>
          </w:p>
        </w:tc>
      </w:tr>
      <w:tr w:rsidR="00F66672" w:rsidRPr="00A5248E" w14:paraId="0A934B08" w14:textId="77777777" w:rsidTr="00EF3CD7">
        <w:trPr>
          <w:cantSplit/>
          <w:trHeight w:val="479"/>
        </w:trPr>
        <w:tc>
          <w:tcPr>
            <w:tcW w:w="4115" w:type="pct"/>
            <w:gridSpan w:val="4"/>
            <w:tcBorders>
              <w:top w:val="single" w:sz="4" w:space="0" w:color="auto"/>
              <w:left w:val="single" w:sz="4" w:space="0" w:color="auto"/>
              <w:bottom w:val="single" w:sz="4" w:space="0" w:color="auto"/>
              <w:right w:val="single" w:sz="4" w:space="0" w:color="auto"/>
            </w:tcBorders>
            <w:vAlign w:val="center"/>
          </w:tcPr>
          <w:p w14:paraId="0ABF4095" w14:textId="77777777" w:rsidR="00F66672" w:rsidRPr="00A5248E" w:rsidRDefault="00F66672" w:rsidP="00EF3CD7">
            <w:pPr>
              <w:rPr>
                <w:shd w:val="pct15" w:color="auto" w:fill="FFFFFF"/>
              </w:rPr>
            </w:pPr>
            <w:r w:rsidRPr="00A5248E">
              <w:rPr>
                <w:rFonts w:hint="eastAsia"/>
                <w:shd w:val="pct15" w:color="auto" w:fill="FFFFFF"/>
              </w:rPr>
              <w:t>Σ</w:t>
            </w:r>
            <w:r w:rsidRPr="00A5248E">
              <w:rPr>
                <w:rFonts w:hint="eastAsia"/>
                <w:shd w:val="pct15" w:color="auto" w:fill="FFFFFF"/>
              </w:rPr>
              <w:t>q/Q</w:t>
            </w:r>
          </w:p>
        </w:tc>
        <w:tc>
          <w:tcPr>
            <w:tcW w:w="885" w:type="pct"/>
            <w:tcBorders>
              <w:top w:val="single" w:sz="4" w:space="0" w:color="auto"/>
              <w:left w:val="nil"/>
              <w:bottom w:val="single" w:sz="4" w:space="0" w:color="auto"/>
              <w:right w:val="single" w:sz="4" w:space="0" w:color="auto"/>
            </w:tcBorders>
            <w:vAlign w:val="center"/>
          </w:tcPr>
          <w:p w14:paraId="661D3BFD" w14:textId="77777777" w:rsidR="00F66672" w:rsidRPr="00A5248E" w:rsidRDefault="00F66672" w:rsidP="00EF3CD7">
            <w:pPr>
              <w:rPr>
                <w:shd w:val="pct15" w:color="auto" w:fill="FFFFFF"/>
              </w:rPr>
            </w:pPr>
            <w:r w:rsidRPr="00A5248E">
              <w:rPr>
                <w:rFonts w:hint="eastAsia"/>
                <w:shd w:val="pct15" w:color="auto" w:fill="FFFFFF"/>
              </w:rPr>
              <w:t>0.015</w:t>
            </w:r>
          </w:p>
        </w:tc>
      </w:tr>
    </w:tbl>
    <w:p w14:paraId="4FB21785" w14:textId="77777777" w:rsidR="00F66672" w:rsidRPr="00874049" w:rsidRDefault="00F66672" w:rsidP="00874049">
      <w:pPr>
        <w:spacing w:line="360" w:lineRule="auto"/>
        <w:ind w:firstLineChars="200" w:firstLine="480"/>
        <w:rPr>
          <w:sz w:val="24"/>
          <w:szCs w:val="24"/>
        </w:rPr>
      </w:pPr>
      <w:r w:rsidRPr="00A5248E">
        <w:rPr>
          <w:rFonts w:hint="eastAsia"/>
          <w:sz w:val="24"/>
          <w:szCs w:val="24"/>
          <w:shd w:val="pct15" w:color="auto" w:fill="FFFFFF"/>
        </w:rPr>
        <w:t>根据重大危险源的辨识指标，当其计算结果大于</w:t>
      </w:r>
      <w:r w:rsidRPr="00A5248E">
        <w:rPr>
          <w:rFonts w:hint="eastAsia"/>
          <w:sz w:val="24"/>
          <w:szCs w:val="24"/>
          <w:shd w:val="pct15" w:color="auto" w:fill="FFFFFF"/>
        </w:rPr>
        <w:t>1</w:t>
      </w:r>
      <w:r w:rsidRPr="00A5248E">
        <w:rPr>
          <w:rFonts w:hint="eastAsia"/>
          <w:sz w:val="24"/>
          <w:szCs w:val="24"/>
          <w:shd w:val="pct15" w:color="auto" w:fill="FFFFFF"/>
        </w:rPr>
        <w:t>时，评价单元将构成重大危险源。公司Σ</w:t>
      </w:r>
      <w:r w:rsidRPr="00A5248E">
        <w:rPr>
          <w:rFonts w:hint="eastAsia"/>
          <w:sz w:val="24"/>
          <w:szCs w:val="24"/>
          <w:shd w:val="pct15" w:color="auto" w:fill="FFFFFF"/>
        </w:rPr>
        <w:t>q/Q</w:t>
      </w:r>
      <w:r w:rsidRPr="00A5248E">
        <w:rPr>
          <w:rFonts w:hint="eastAsia"/>
          <w:sz w:val="24"/>
          <w:szCs w:val="24"/>
          <w:shd w:val="pct15" w:color="auto" w:fill="FFFFFF"/>
        </w:rPr>
        <w:t>为</w:t>
      </w:r>
      <w:r w:rsidRPr="00A5248E">
        <w:rPr>
          <w:rFonts w:hint="eastAsia"/>
          <w:sz w:val="24"/>
          <w:szCs w:val="24"/>
          <w:shd w:val="pct15" w:color="auto" w:fill="FFFFFF"/>
        </w:rPr>
        <w:t>0.1</w:t>
      </w:r>
      <w:r w:rsidRPr="00A5248E">
        <w:rPr>
          <w:rFonts w:hint="eastAsia"/>
          <w:sz w:val="24"/>
          <w:szCs w:val="24"/>
          <w:shd w:val="pct15" w:color="auto" w:fill="FFFFFF"/>
        </w:rPr>
        <w:t>小于</w:t>
      </w:r>
      <w:r w:rsidRPr="00A5248E">
        <w:rPr>
          <w:rFonts w:hint="eastAsia"/>
          <w:sz w:val="24"/>
          <w:szCs w:val="24"/>
          <w:shd w:val="pct15" w:color="auto" w:fill="FFFFFF"/>
        </w:rPr>
        <w:t>1</w:t>
      </w:r>
      <w:r w:rsidRPr="00A5248E">
        <w:rPr>
          <w:rFonts w:hint="eastAsia"/>
          <w:sz w:val="24"/>
          <w:szCs w:val="24"/>
          <w:shd w:val="pct15" w:color="auto" w:fill="FFFFFF"/>
        </w:rPr>
        <w:t>，因此本公司未构成危险化学品重大危险源。</w:t>
      </w:r>
    </w:p>
    <w:p w14:paraId="7E3D2A32" w14:textId="77777777" w:rsidR="00F66672" w:rsidRDefault="00874049" w:rsidP="00874049">
      <w:pPr>
        <w:pStyle w:val="aff4"/>
        <w:spacing w:before="0" w:after="0" w:line="360" w:lineRule="auto"/>
        <w:jc w:val="both"/>
        <w:rPr>
          <w:kern w:val="44"/>
        </w:rPr>
      </w:pPr>
      <w:bookmarkStart w:id="94" w:name="_Toc313536749"/>
      <w:bookmarkStart w:id="95" w:name="_Toc496991519"/>
      <w:r w:rsidRPr="0000644A">
        <w:rPr>
          <w:rFonts w:hint="eastAsia"/>
          <w:kern w:val="44"/>
        </w:rPr>
        <w:t xml:space="preserve">3 </w:t>
      </w:r>
      <w:r w:rsidRPr="0000644A">
        <w:rPr>
          <w:rFonts w:hint="eastAsia"/>
          <w:kern w:val="44"/>
        </w:rPr>
        <w:t>组织机构及职责</w:t>
      </w:r>
      <w:bookmarkEnd w:id="94"/>
      <w:bookmarkEnd w:id="95"/>
    </w:p>
    <w:p w14:paraId="0B88BB0D" w14:textId="77777777" w:rsidR="00F66672" w:rsidRPr="00874049" w:rsidRDefault="00F66672" w:rsidP="00874049">
      <w:pPr>
        <w:pStyle w:val="aff6"/>
        <w:spacing w:before="0" w:after="0" w:line="360" w:lineRule="auto"/>
        <w:jc w:val="both"/>
        <w:rPr>
          <w:sz w:val="28"/>
          <w:szCs w:val="28"/>
        </w:rPr>
      </w:pPr>
      <w:bookmarkStart w:id="96" w:name="_Toc164739796"/>
      <w:bookmarkStart w:id="97" w:name="_Toc29170507"/>
      <w:bookmarkStart w:id="98" w:name="_Toc313536750"/>
      <w:bookmarkStart w:id="99" w:name="_Toc496991520"/>
      <w:r w:rsidRPr="00874049">
        <w:rPr>
          <w:rFonts w:hint="eastAsia"/>
          <w:sz w:val="28"/>
          <w:szCs w:val="28"/>
        </w:rPr>
        <w:lastRenderedPageBreak/>
        <w:t>3.1</w:t>
      </w:r>
      <w:r w:rsidRPr="00874049">
        <w:rPr>
          <w:rFonts w:hint="eastAsia"/>
          <w:sz w:val="28"/>
          <w:szCs w:val="28"/>
        </w:rPr>
        <w:t>应急组织体系</w:t>
      </w:r>
      <w:bookmarkEnd w:id="96"/>
      <w:bookmarkEnd w:id="97"/>
      <w:bookmarkEnd w:id="98"/>
      <w:bookmarkEnd w:id="99"/>
    </w:p>
    <w:p w14:paraId="177C9101" w14:textId="77777777" w:rsidR="00F66672" w:rsidRPr="0000644A" w:rsidRDefault="00F66672" w:rsidP="00874049">
      <w:pPr>
        <w:spacing w:line="360" w:lineRule="auto"/>
        <w:ind w:firstLineChars="200" w:firstLine="420"/>
      </w:pPr>
      <w:r w:rsidRPr="0000644A">
        <w:rPr>
          <w:rFonts w:hint="eastAsia"/>
        </w:rPr>
        <w:t>公司设立应急指挥中心（设在</w:t>
      </w:r>
      <w:r w:rsidRPr="0000644A">
        <w:rPr>
          <w:rFonts w:cs="宋体" w:hint="eastAsia"/>
        </w:rPr>
        <w:t>公司会议室</w:t>
      </w:r>
      <w:r w:rsidRPr="0000644A">
        <w:rPr>
          <w:rFonts w:hint="eastAsia"/>
        </w:rPr>
        <w:t>），当公司发生事故时，现场指挥部设在</w:t>
      </w:r>
      <w:r w:rsidRPr="0000644A">
        <w:rPr>
          <w:rFonts w:cs="宋体" w:hint="eastAsia"/>
        </w:rPr>
        <w:t>事故现场</w:t>
      </w:r>
      <w:r w:rsidRPr="0000644A">
        <w:rPr>
          <w:rFonts w:hint="eastAsia"/>
        </w:rPr>
        <w:t>，集结点设在公司</w:t>
      </w:r>
      <w:r>
        <w:rPr>
          <w:rFonts w:hint="eastAsia"/>
        </w:rPr>
        <w:t>出入口大门前空地</w:t>
      </w:r>
      <w:r w:rsidRPr="0000644A">
        <w:rPr>
          <w:rFonts w:hint="eastAsia"/>
        </w:rPr>
        <w:t>，由应急指挥部的总指挥负责指挥应急救援工作。</w:t>
      </w:r>
    </w:p>
    <w:p w14:paraId="20D39E72" w14:textId="77777777" w:rsidR="00F66672" w:rsidRDefault="00F66672" w:rsidP="00874049">
      <w:pPr>
        <w:spacing w:line="360" w:lineRule="auto"/>
      </w:pPr>
      <w:r w:rsidRPr="00A7158A">
        <w:rPr>
          <w:rFonts w:hint="eastAsia"/>
        </w:rPr>
        <w:t>本公司应急救援组织机构设置如下：</w:t>
      </w:r>
    </w:p>
    <w:p w14:paraId="71722F09" w14:textId="77777777" w:rsidR="00F952EE" w:rsidRPr="00A7158A" w:rsidRDefault="00EC6E30" w:rsidP="00874049">
      <w:pPr>
        <w:spacing w:line="360" w:lineRule="auto"/>
      </w:pPr>
      <w:r>
        <w:rPr>
          <w:noProof/>
        </w:rPr>
        <w:pict w14:anchorId="79726A0B">
          <v:group id="_x0000_s1316" style="position:absolute;left:0;text-align:left;margin-left:161.6pt;margin-top:3.45pt;width:258.9pt;height:49.6pt;z-index:251862016" coordorigin="5032,4161" coordsize="5178,992">
            <v:roundrect id="AutoShape 136" o:spid="_x0000_s1207" style="position:absolute;left:5032;top:4161;width:1840;height:990" arcsize="10923f" fillcolor="#b6dde8">
              <v:textbox>
                <w:txbxContent>
                  <w:p w14:paraId="51051FA6" w14:textId="77777777" w:rsidR="00A5248E" w:rsidRDefault="00A5248E" w:rsidP="00F952EE">
                    <w:pPr>
                      <w:jc w:val="center"/>
                      <w:rPr>
                        <w:sz w:val="24"/>
                      </w:rPr>
                    </w:pPr>
                    <w:r>
                      <w:rPr>
                        <w:rFonts w:hint="eastAsia"/>
                        <w:sz w:val="24"/>
                      </w:rPr>
                      <w:t>应急指挥中心</w:t>
                    </w:r>
                  </w:p>
                </w:txbxContent>
              </v:textbox>
            </v:roundrect>
            <v:roundrect id="AutoShape 136" o:spid="_x0000_s1314" style="position:absolute;left:8370;top:4163;width:1840;height:990" arcsize="10923f" fillcolor="#b6dde8">
              <v:textbox>
                <w:txbxContent>
                  <w:p w14:paraId="163FF225" w14:textId="77777777" w:rsidR="00A5248E" w:rsidRDefault="00A5248E" w:rsidP="001806E3">
                    <w:pPr>
                      <w:jc w:val="center"/>
                      <w:rPr>
                        <w:sz w:val="24"/>
                      </w:rPr>
                    </w:pPr>
                    <w:r>
                      <w:rPr>
                        <w:rFonts w:hint="eastAsia"/>
                        <w:sz w:val="24"/>
                      </w:rPr>
                      <w:t>政府监管救援部门</w:t>
                    </w:r>
                  </w:p>
                </w:txbxContent>
              </v:textbox>
            </v:roundrect>
            <v:shape id="_x0000_s1315" type="#_x0000_t32" style="position:absolute;left:6870;top:4650;width:1500;height:0" o:connectortype="straight"/>
          </v:group>
        </w:pict>
      </w:r>
    </w:p>
    <w:p w14:paraId="4483723E" w14:textId="77777777" w:rsidR="00F66672" w:rsidRDefault="00F66672" w:rsidP="00874049">
      <w:pPr>
        <w:spacing w:line="360" w:lineRule="auto"/>
      </w:pPr>
    </w:p>
    <w:p w14:paraId="01C285AD" w14:textId="77777777" w:rsidR="00F66672" w:rsidRDefault="00EC6E30" w:rsidP="00F66672">
      <w:r>
        <w:rPr>
          <w:rStyle w:val="aff9"/>
          <w:rFonts w:ascii="宋体" w:hAnsi="宋体" w:cs="Arial"/>
          <w:color w:val="000000"/>
        </w:rPr>
      </w:r>
      <w:r>
        <w:rPr>
          <w:rStyle w:val="aff9"/>
          <w:rFonts w:ascii="宋体" w:hAnsi="宋体" w:cs="Arial"/>
          <w:color w:val="000000"/>
        </w:rPr>
        <w:pict w14:anchorId="051F1E7B">
          <v:group id="Group 124" o:spid="_x0000_s1220" alt="" style="width:414pt;height:107.85pt;mso-position-horizontal-relative:char;mso-position-vertical-relative:line" coordsize="10143,1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5" o:spid="_x0000_s1221" type="#_x0000_t75" style="position:absolute;width:10143;height:1945" o:preferrelative="f">
              <v:fill o:detectmouseclick="t"/>
              <o:lock v:ext="edit" text="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150" o:spid="_x0000_s1222" type="#_x0000_t34" style="position:absolute;left:6847;top:-1003;width:389;height:3945;rotation:270;flip:x" o:connectortype="elbow" adj="8836,84772,-457969" strokeweight="2.25pt"/>
            <v:shape id="_s1151" o:spid="_x0000_s1223" type="#_x0000_t34" style="position:absolute;left:5532;top:312;width:389;height:1315;rotation:270;flip:x" o:connectortype="elbow" adj="8836,254317,-350264" strokeweight="2.25pt"/>
            <v:shape id="_s1152" o:spid="_x0000_s1224" type="#_x0000_t34" style="position:absolute;left:4217;top:312;width:389;height:1315;rotation:270" o:connectortype="elbow" adj="8836,-254549,-242607" strokeweight="2.25pt"/>
            <v:shape id="_s1153" o:spid="_x0000_s1225" type="#_x0000_t34" style="position:absolute;left:2902;top:-1003;width:389;height:3945;rotation:270" o:connectortype="elbow" adj="8836,-84798,-134902" strokeweight="2.25pt"/>
            <v:roundrect id="_s1154" o:spid="_x0000_s1226" style="position:absolute;left:3944;width:2254;height:778;v-text-anchor:middle" arcsize="10923f" o:dgmlayout="0" o:dgmnodekind="1" fillcolor="#bbe0e3">
              <v:textbox inset="0,0,0,0">
                <w:txbxContent>
                  <w:p w14:paraId="61C3F277" w14:textId="77777777" w:rsidR="00A5248E" w:rsidRDefault="00A5248E" w:rsidP="00F952EE">
                    <w:pPr>
                      <w:jc w:val="center"/>
                      <w:rPr>
                        <w:sz w:val="24"/>
                      </w:rPr>
                    </w:pPr>
                  </w:p>
                  <w:p w14:paraId="35399F97" w14:textId="77777777" w:rsidR="00A5248E" w:rsidRDefault="00A5248E" w:rsidP="00F952EE">
                    <w:pPr>
                      <w:jc w:val="center"/>
                      <w:rPr>
                        <w:sz w:val="24"/>
                      </w:rPr>
                    </w:pPr>
                    <w:r>
                      <w:rPr>
                        <w:rFonts w:hint="eastAsia"/>
                        <w:sz w:val="24"/>
                      </w:rPr>
                      <w:t>应急办公室</w:t>
                    </w:r>
                  </w:p>
                </w:txbxContent>
              </v:textbox>
            </v:roundrect>
            <v:roundrect id="_s1155" o:spid="_x0000_s1227" style="position:absolute;top:1167;width:2254;height:778;v-text-anchor:middle" arcsize="10923f" o:dgmlayout="0" o:dgmnodekind="0" fillcolor="#bbe0e3">
              <v:textbox inset="0,0,0,0">
                <w:txbxContent>
                  <w:p w14:paraId="2E6C027F" w14:textId="77777777" w:rsidR="00A5248E" w:rsidRDefault="00A5248E" w:rsidP="00F952EE">
                    <w:pPr>
                      <w:jc w:val="center"/>
                      <w:rPr>
                        <w:sz w:val="24"/>
                      </w:rPr>
                    </w:pPr>
                  </w:p>
                  <w:p w14:paraId="00A88A99" w14:textId="77777777" w:rsidR="00A5248E" w:rsidRDefault="00A5248E" w:rsidP="00F952EE">
                    <w:pPr>
                      <w:jc w:val="center"/>
                      <w:rPr>
                        <w:sz w:val="24"/>
                      </w:rPr>
                    </w:pPr>
                    <w:proofErr w:type="gramStart"/>
                    <w:r>
                      <w:rPr>
                        <w:rFonts w:hint="eastAsia"/>
                        <w:sz w:val="24"/>
                      </w:rPr>
                      <w:t>通讯联络</w:t>
                    </w:r>
                    <w:proofErr w:type="gramEnd"/>
                    <w:r>
                      <w:rPr>
                        <w:rFonts w:hint="eastAsia"/>
                        <w:sz w:val="24"/>
                      </w:rPr>
                      <w:t>组</w:t>
                    </w:r>
                  </w:p>
                </w:txbxContent>
              </v:textbox>
            </v:roundrect>
            <v:roundrect id="_s1156" o:spid="_x0000_s1228" style="position:absolute;left:2630;top:1167;width:2254;height:778;v-text-anchor:middle" arcsize="10923f" o:dgmlayout="0" o:dgmnodekind="0" fillcolor="#bbe0e3">
              <v:textbox inset="0,0,0,0">
                <w:txbxContent>
                  <w:p w14:paraId="27149F88" w14:textId="77777777" w:rsidR="00A5248E" w:rsidRDefault="00A5248E" w:rsidP="00F952EE">
                    <w:pPr>
                      <w:jc w:val="center"/>
                      <w:rPr>
                        <w:sz w:val="24"/>
                      </w:rPr>
                    </w:pPr>
                  </w:p>
                  <w:p w14:paraId="5D38F3E7" w14:textId="77777777" w:rsidR="00A5248E" w:rsidRDefault="00A5248E" w:rsidP="00F952EE">
                    <w:pPr>
                      <w:jc w:val="center"/>
                      <w:rPr>
                        <w:sz w:val="24"/>
                      </w:rPr>
                    </w:pPr>
                    <w:r>
                      <w:rPr>
                        <w:rFonts w:hint="eastAsia"/>
                        <w:sz w:val="24"/>
                      </w:rPr>
                      <w:t>灭火组</w:t>
                    </w:r>
                  </w:p>
                </w:txbxContent>
              </v:textbox>
            </v:roundrect>
            <v:roundrect id="_s1157" o:spid="_x0000_s1229" style="position:absolute;left:5260;top:1167;width:2254;height:778;v-text-anchor:middle" arcsize="10923f" o:dgmlayout="0" o:dgmnodekind="0" fillcolor="#bbe0e3">
              <v:textbox inset="0,0,0,0">
                <w:txbxContent>
                  <w:p w14:paraId="15549A6E" w14:textId="77777777" w:rsidR="00A5248E" w:rsidRDefault="00A5248E" w:rsidP="00F952EE">
                    <w:pPr>
                      <w:jc w:val="center"/>
                      <w:rPr>
                        <w:sz w:val="24"/>
                      </w:rPr>
                    </w:pPr>
                  </w:p>
                  <w:p w14:paraId="69B52EEC" w14:textId="77777777" w:rsidR="00A5248E" w:rsidRDefault="00A5248E" w:rsidP="00F952EE">
                    <w:pPr>
                      <w:jc w:val="center"/>
                      <w:rPr>
                        <w:sz w:val="24"/>
                      </w:rPr>
                    </w:pPr>
                    <w:r>
                      <w:rPr>
                        <w:rFonts w:hint="eastAsia"/>
                        <w:sz w:val="24"/>
                      </w:rPr>
                      <w:t>疏散组</w:t>
                    </w:r>
                  </w:p>
                </w:txbxContent>
              </v:textbox>
            </v:roundrect>
            <v:roundrect id="_s1158" o:spid="_x0000_s1230" style="position:absolute;left:7890;top:1167;width:2253;height:777;v-text-anchor:middle" arcsize="10923f" o:dgmlayout="0" o:dgmnodekind="0" fillcolor="#bbe0e3">
              <v:textbox inset="0,0,0,0">
                <w:txbxContent>
                  <w:p w14:paraId="3ACDF222" w14:textId="77777777" w:rsidR="00A5248E" w:rsidRDefault="00A5248E" w:rsidP="00F952EE">
                    <w:pPr>
                      <w:jc w:val="center"/>
                      <w:rPr>
                        <w:sz w:val="24"/>
                      </w:rPr>
                    </w:pPr>
                  </w:p>
                  <w:p w14:paraId="09CEC74A" w14:textId="77777777" w:rsidR="00A5248E" w:rsidRDefault="00A5248E" w:rsidP="00F952EE">
                    <w:pPr>
                      <w:jc w:val="center"/>
                      <w:rPr>
                        <w:sz w:val="24"/>
                      </w:rPr>
                    </w:pPr>
                    <w:r>
                      <w:rPr>
                        <w:rFonts w:hint="eastAsia"/>
                        <w:sz w:val="24"/>
                      </w:rPr>
                      <w:t>抢救组</w:t>
                    </w:r>
                  </w:p>
                </w:txbxContent>
              </v:textbox>
            </v:roundrect>
            <v:shape id="AutoShape 135" o:spid="_x0000_s1231" type="#_x0000_t32" style="position:absolute;left:5072;top:-360;width:0;height:360" o:connectortype="straight"/>
            <w10:anchorlock/>
          </v:group>
        </w:pict>
      </w:r>
    </w:p>
    <w:p w14:paraId="1E8EE676" w14:textId="77777777" w:rsidR="00F66672" w:rsidRDefault="00F66672" w:rsidP="00F66672"/>
    <w:p w14:paraId="6B2C0194" w14:textId="77777777" w:rsidR="00F66672" w:rsidRDefault="00F66672" w:rsidP="00F66672">
      <w:r w:rsidRPr="0000644A">
        <w:t>图</w:t>
      </w:r>
      <w:r w:rsidRPr="0000644A">
        <w:rPr>
          <w:rFonts w:hint="eastAsia"/>
        </w:rPr>
        <w:t>3-</w:t>
      </w:r>
      <w:r w:rsidRPr="0000644A">
        <w:t>1</w:t>
      </w:r>
      <w:r w:rsidRPr="0000644A">
        <w:rPr>
          <w:rFonts w:hint="eastAsia"/>
        </w:rPr>
        <w:t>应急救援组织机构</w:t>
      </w:r>
      <w:r w:rsidRPr="0000644A">
        <w:t>框架图</w:t>
      </w:r>
    </w:p>
    <w:p w14:paraId="12456AE7" w14:textId="77777777" w:rsidR="00F66672" w:rsidRPr="0000644A" w:rsidRDefault="00F66672" w:rsidP="00F66672"/>
    <w:p w14:paraId="0C22D532" w14:textId="77777777" w:rsidR="00F66672" w:rsidRPr="00874049" w:rsidRDefault="00F66672" w:rsidP="00874049">
      <w:pPr>
        <w:pStyle w:val="aff6"/>
        <w:spacing w:before="0" w:after="0" w:line="360" w:lineRule="auto"/>
        <w:jc w:val="both"/>
        <w:rPr>
          <w:sz w:val="28"/>
          <w:szCs w:val="28"/>
        </w:rPr>
      </w:pPr>
      <w:bookmarkStart w:id="100" w:name="_Toc164739797"/>
      <w:bookmarkStart w:id="101" w:name="_Toc29170508"/>
      <w:bookmarkStart w:id="102" w:name="_Toc313536751"/>
      <w:bookmarkStart w:id="103" w:name="_Toc496991521"/>
      <w:r w:rsidRPr="00874049">
        <w:rPr>
          <w:sz w:val="28"/>
          <w:szCs w:val="28"/>
        </w:rPr>
        <w:t>3.2</w:t>
      </w:r>
      <w:r w:rsidRPr="00874049">
        <w:rPr>
          <w:sz w:val="28"/>
          <w:szCs w:val="28"/>
        </w:rPr>
        <w:t>指挥机构及职责</w:t>
      </w:r>
      <w:bookmarkEnd w:id="100"/>
      <w:bookmarkEnd w:id="101"/>
      <w:bookmarkEnd w:id="102"/>
      <w:bookmarkEnd w:id="103"/>
    </w:p>
    <w:p w14:paraId="2F599843" w14:textId="77777777" w:rsidR="00F66672" w:rsidRPr="00874049" w:rsidRDefault="00F66672" w:rsidP="00874049">
      <w:pPr>
        <w:pStyle w:val="3"/>
        <w:spacing w:before="0" w:after="0" w:line="360" w:lineRule="auto"/>
        <w:ind w:firstLineChars="0" w:firstLine="0"/>
        <w:rPr>
          <w:rStyle w:val="aff9"/>
          <w:i w:val="0"/>
          <w:sz w:val="24"/>
          <w:szCs w:val="24"/>
        </w:rPr>
      </w:pPr>
      <w:bookmarkStart w:id="104" w:name="_Toc29170509"/>
      <w:bookmarkStart w:id="105" w:name="_Toc259357834"/>
      <w:bookmarkStart w:id="106" w:name="_Toc496991522"/>
      <w:bookmarkStart w:id="107" w:name="_Toc164739798"/>
      <w:smartTag w:uri="urn:schemas-microsoft-com:office:smarttags" w:element="chsdate">
        <w:smartTagPr>
          <w:attr w:name="IsROCDate" w:val="False"/>
          <w:attr w:name="IsLunarDate" w:val="False"/>
          <w:attr w:name="Day" w:val="30"/>
          <w:attr w:name="Month" w:val="12"/>
          <w:attr w:name="Year" w:val="1899"/>
        </w:smartTagPr>
        <w:r w:rsidRPr="00874049">
          <w:rPr>
            <w:rStyle w:val="aff9"/>
            <w:i w:val="0"/>
            <w:sz w:val="24"/>
            <w:szCs w:val="24"/>
          </w:rPr>
          <w:t>3.2.1</w:t>
        </w:r>
      </w:smartTag>
      <w:r w:rsidRPr="00874049">
        <w:rPr>
          <w:rStyle w:val="aff9"/>
          <w:i w:val="0"/>
          <w:sz w:val="24"/>
          <w:szCs w:val="24"/>
        </w:rPr>
        <w:t>应急救援指挥机构</w:t>
      </w:r>
      <w:bookmarkEnd w:id="104"/>
      <w:bookmarkEnd w:id="105"/>
      <w:bookmarkEnd w:id="106"/>
    </w:p>
    <w:p w14:paraId="1B33058E" w14:textId="77777777" w:rsidR="00F66672" w:rsidRPr="00A5248E" w:rsidRDefault="00F66672" w:rsidP="00EF3CD7">
      <w:pPr>
        <w:spacing w:line="360" w:lineRule="auto"/>
        <w:ind w:firstLineChars="200" w:firstLine="480"/>
        <w:rPr>
          <w:sz w:val="24"/>
          <w:szCs w:val="24"/>
          <w:shd w:val="pct15" w:color="auto" w:fill="FFFFFF"/>
        </w:rPr>
      </w:pPr>
      <w:r w:rsidRPr="00A5248E">
        <w:rPr>
          <w:sz w:val="24"/>
          <w:szCs w:val="24"/>
          <w:shd w:val="pct15" w:color="auto" w:fill="FFFFFF"/>
        </w:rPr>
        <w:t>公司应急指挥部</w:t>
      </w:r>
      <w:r w:rsidRPr="00A5248E">
        <w:rPr>
          <w:rFonts w:hint="eastAsia"/>
          <w:sz w:val="24"/>
          <w:szCs w:val="24"/>
          <w:shd w:val="pct15" w:color="auto" w:fill="FFFFFF"/>
        </w:rPr>
        <w:t>包括总指挥、副总指挥、通讯联络组、</w:t>
      </w:r>
      <w:r w:rsidR="00F952EE" w:rsidRPr="00A5248E">
        <w:rPr>
          <w:rFonts w:hint="eastAsia"/>
          <w:sz w:val="24"/>
          <w:szCs w:val="24"/>
          <w:shd w:val="pct15" w:color="auto" w:fill="FFFFFF"/>
        </w:rPr>
        <w:t>灭火组、</w:t>
      </w:r>
      <w:r w:rsidRPr="00A5248E">
        <w:rPr>
          <w:rFonts w:hint="eastAsia"/>
          <w:sz w:val="24"/>
          <w:szCs w:val="24"/>
          <w:shd w:val="pct15" w:color="auto" w:fill="FFFFFF"/>
        </w:rPr>
        <w:t>疏散组</w:t>
      </w:r>
      <w:r w:rsidR="00F952EE" w:rsidRPr="00A5248E">
        <w:rPr>
          <w:rFonts w:hint="eastAsia"/>
          <w:sz w:val="24"/>
          <w:szCs w:val="24"/>
          <w:shd w:val="pct15" w:color="auto" w:fill="FFFFFF"/>
        </w:rPr>
        <w:t>、抢救组</w:t>
      </w:r>
      <w:r w:rsidRPr="00A5248E">
        <w:rPr>
          <w:rFonts w:hint="eastAsia"/>
          <w:sz w:val="24"/>
          <w:szCs w:val="24"/>
          <w:shd w:val="pct15" w:color="auto" w:fill="FFFFFF"/>
        </w:rPr>
        <w:t>等构成。</w:t>
      </w:r>
    </w:p>
    <w:p w14:paraId="0F68C971" w14:textId="77777777" w:rsidR="00F952EE" w:rsidRPr="00A5248E" w:rsidRDefault="00F952EE" w:rsidP="00EF3CD7">
      <w:pPr>
        <w:spacing w:line="360" w:lineRule="auto"/>
        <w:ind w:firstLineChars="200" w:firstLine="480"/>
        <w:rPr>
          <w:sz w:val="24"/>
          <w:szCs w:val="24"/>
          <w:shd w:val="pct15" w:color="auto" w:fill="FFFFFF"/>
        </w:rPr>
      </w:pPr>
      <w:r w:rsidRPr="00A5248E">
        <w:rPr>
          <w:rFonts w:hint="eastAsia"/>
          <w:sz w:val="24"/>
          <w:szCs w:val="24"/>
          <w:shd w:val="pct15" w:color="auto" w:fill="FFFFFF"/>
        </w:rPr>
        <w:t>应急指挥中心成员：</w:t>
      </w:r>
      <w:r w:rsidR="00874049" w:rsidRPr="00A5248E">
        <w:rPr>
          <w:rFonts w:hint="eastAsia"/>
          <w:sz w:val="24"/>
          <w:szCs w:val="24"/>
          <w:shd w:val="pct15" w:color="auto" w:fill="FFFFFF"/>
        </w:rPr>
        <w:t>总指挥：总经理</w:t>
      </w:r>
      <w:r w:rsidRPr="00A5248E">
        <w:rPr>
          <w:rFonts w:hint="eastAsia"/>
          <w:sz w:val="24"/>
          <w:szCs w:val="24"/>
          <w:shd w:val="pct15" w:color="auto" w:fill="FFFFFF"/>
        </w:rPr>
        <w:t xml:space="preserve">  </w:t>
      </w:r>
      <w:r w:rsidRPr="00A5248E">
        <w:rPr>
          <w:rFonts w:hint="eastAsia"/>
          <w:sz w:val="24"/>
          <w:szCs w:val="24"/>
          <w:shd w:val="pct15" w:color="auto" w:fill="FFFFFF"/>
        </w:rPr>
        <w:t>副总指挥：厂长</w:t>
      </w:r>
      <w:r w:rsidRPr="00A5248E">
        <w:rPr>
          <w:rFonts w:hint="eastAsia"/>
          <w:sz w:val="24"/>
          <w:szCs w:val="24"/>
          <w:shd w:val="pct15" w:color="auto" w:fill="FFFFFF"/>
        </w:rPr>
        <w:t xml:space="preserve"> </w:t>
      </w:r>
      <w:r w:rsidRPr="00A5248E">
        <w:rPr>
          <w:rFonts w:hint="eastAsia"/>
          <w:sz w:val="24"/>
          <w:szCs w:val="24"/>
          <w:shd w:val="pct15" w:color="auto" w:fill="FFFFFF"/>
        </w:rPr>
        <w:t>成员：副经理及副厂长</w:t>
      </w:r>
    </w:p>
    <w:p w14:paraId="4204B803" w14:textId="77777777" w:rsidR="00F952EE" w:rsidRPr="00A5248E" w:rsidRDefault="00F952EE" w:rsidP="00EF3CD7">
      <w:pPr>
        <w:spacing w:line="360" w:lineRule="auto"/>
        <w:ind w:firstLineChars="200" w:firstLine="480"/>
        <w:rPr>
          <w:sz w:val="24"/>
          <w:szCs w:val="24"/>
          <w:shd w:val="pct15" w:color="auto" w:fill="FFFFFF"/>
        </w:rPr>
      </w:pPr>
      <w:r w:rsidRPr="00A5248E">
        <w:rPr>
          <w:rFonts w:hint="eastAsia"/>
          <w:sz w:val="24"/>
          <w:szCs w:val="24"/>
          <w:shd w:val="pct15" w:color="auto" w:fill="FFFFFF"/>
        </w:rPr>
        <w:t>应急办公室成员：负责人：行政主管</w:t>
      </w:r>
      <w:r w:rsidRPr="00A5248E">
        <w:rPr>
          <w:rFonts w:hint="eastAsia"/>
          <w:sz w:val="24"/>
          <w:szCs w:val="24"/>
          <w:shd w:val="pct15" w:color="auto" w:fill="FFFFFF"/>
        </w:rPr>
        <w:t xml:space="preserve">  </w:t>
      </w:r>
      <w:r w:rsidRPr="00A5248E">
        <w:rPr>
          <w:rFonts w:hint="eastAsia"/>
          <w:sz w:val="24"/>
          <w:szCs w:val="24"/>
          <w:shd w:val="pct15" w:color="auto" w:fill="FFFFFF"/>
        </w:rPr>
        <w:t>成员：警卫、电工</w:t>
      </w:r>
    </w:p>
    <w:p w14:paraId="4A141B43" w14:textId="77777777" w:rsidR="00F952EE" w:rsidRPr="00A5248E" w:rsidRDefault="00F952EE" w:rsidP="00EF3CD7">
      <w:pPr>
        <w:spacing w:line="360" w:lineRule="auto"/>
        <w:ind w:firstLineChars="200" w:firstLine="480"/>
        <w:rPr>
          <w:sz w:val="24"/>
          <w:szCs w:val="24"/>
          <w:shd w:val="pct15" w:color="auto" w:fill="FFFFFF"/>
        </w:rPr>
      </w:pPr>
      <w:r w:rsidRPr="00A5248E">
        <w:rPr>
          <w:rFonts w:hint="eastAsia"/>
          <w:sz w:val="24"/>
          <w:szCs w:val="24"/>
          <w:shd w:val="pct15" w:color="auto" w:fill="FFFFFF"/>
        </w:rPr>
        <w:t>通讯联络组：负责人：总经办主任</w:t>
      </w:r>
      <w:r w:rsidRPr="00A5248E">
        <w:rPr>
          <w:rFonts w:hint="eastAsia"/>
          <w:sz w:val="24"/>
          <w:szCs w:val="24"/>
          <w:shd w:val="pct15" w:color="auto" w:fill="FFFFFF"/>
        </w:rPr>
        <w:t xml:space="preserve">  </w:t>
      </w:r>
      <w:r w:rsidRPr="00A5248E">
        <w:rPr>
          <w:rFonts w:hint="eastAsia"/>
          <w:sz w:val="24"/>
          <w:szCs w:val="24"/>
          <w:shd w:val="pct15" w:color="auto" w:fill="FFFFFF"/>
        </w:rPr>
        <w:t>成员：总经办科员</w:t>
      </w:r>
    </w:p>
    <w:p w14:paraId="0066C0D2" w14:textId="77777777" w:rsidR="00874049" w:rsidRPr="00A5248E" w:rsidRDefault="00874049" w:rsidP="00EF3CD7">
      <w:pPr>
        <w:spacing w:line="360" w:lineRule="auto"/>
        <w:ind w:firstLineChars="200" w:firstLine="480"/>
        <w:rPr>
          <w:sz w:val="24"/>
          <w:szCs w:val="24"/>
          <w:shd w:val="pct15" w:color="auto" w:fill="FFFFFF"/>
        </w:rPr>
      </w:pPr>
      <w:r w:rsidRPr="00A5248E">
        <w:rPr>
          <w:rFonts w:hint="eastAsia"/>
          <w:sz w:val="24"/>
          <w:szCs w:val="24"/>
          <w:shd w:val="pct15" w:color="auto" w:fill="FFFFFF"/>
        </w:rPr>
        <w:t>灭火组：</w:t>
      </w:r>
      <w:r w:rsidR="00F952EE" w:rsidRPr="00A5248E">
        <w:rPr>
          <w:rFonts w:hint="eastAsia"/>
          <w:sz w:val="24"/>
          <w:szCs w:val="24"/>
          <w:shd w:val="pct15" w:color="auto" w:fill="FFFFFF"/>
        </w:rPr>
        <w:t>组长：生产处主任</w:t>
      </w:r>
      <w:r w:rsidR="00F952EE" w:rsidRPr="00A5248E">
        <w:rPr>
          <w:rFonts w:hint="eastAsia"/>
          <w:sz w:val="24"/>
          <w:szCs w:val="24"/>
          <w:shd w:val="pct15" w:color="auto" w:fill="FFFFFF"/>
        </w:rPr>
        <w:t xml:space="preserve">  </w:t>
      </w:r>
      <w:r w:rsidR="00F952EE" w:rsidRPr="00A5248E">
        <w:rPr>
          <w:rFonts w:hint="eastAsia"/>
          <w:sz w:val="24"/>
          <w:szCs w:val="24"/>
          <w:shd w:val="pct15" w:color="auto" w:fill="FFFFFF"/>
        </w:rPr>
        <w:t>组员：生产处科员</w:t>
      </w:r>
    </w:p>
    <w:p w14:paraId="00FFE5DA" w14:textId="77777777" w:rsidR="00F952EE" w:rsidRPr="00A5248E" w:rsidRDefault="00F952EE" w:rsidP="00EF3CD7">
      <w:pPr>
        <w:spacing w:line="360" w:lineRule="auto"/>
        <w:ind w:firstLineChars="200" w:firstLine="480"/>
        <w:rPr>
          <w:sz w:val="24"/>
          <w:szCs w:val="24"/>
          <w:shd w:val="pct15" w:color="auto" w:fill="FFFFFF"/>
        </w:rPr>
      </w:pPr>
      <w:r w:rsidRPr="00A5248E">
        <w:rPr>
          <w:rFonts w:hint="eastAsia"/>
          <w:sz w:val="24"/>
          <w:szCs w:val="24"/>
          <w:shd w:val="pct15" w:color="auto" w:fill="FFFFFF"/>
        </w:rPr>
        <w:t>疏散组：组长：供销处负责</w:t>
      </w:r>
      <w:r w:rsidRPr="00A5248E">
        <w:rPr>
          <w:rFonts w:hint="eastAsia"/>
          <w:sz w:val="24"/>
          <w:szCs w:val="24"/>
          <w:shd w:val="pct15" w:color="auto" w:fill="FFFFFF"/>
        </w:rPr>
        <w:t xml:space="preserve">  </w:t>
      </w:r>
      <w:r w:rsidRPr="00A5248E">
        <w:rPr>
          <w:rFonts w:hint="eastAsia"/>
          <w:sz w:val="24"/>
          <w:szCs w:val="24"/>
          <w:shd w:val="pct15" w:color="auto" w:fill="FFFFFF"/>
        </w:rPr>
        <w:t>组员：供销处科员</w:t>
      </w:r>
    </w:p>
    <w:p w14:paraId="74217A17" w14:textId="77777777" w:rsidR="00F952EE" w:rsidRPr="00A5248E" w:rsidRDefault="00F952EE" w:rsidP="00EF3CD7">
      <w:pPr>
        <w:spacing w:line="360" w:lineRule="auto"/>
        <w:ind w:firstLineChars="200" w:firstLine="480"/>
        <w:rPr>
          <w:sz w:val="24"/>
          <w:szCs w:val="24"/>
          <w:shd w:val="pct15" w:color="auto" w:fill="FFFFFF"/>
        </w:rPr>
      </w:pPr>
      <w:r w:rsidRPr="00A5248E">
        <w:rPr>
          <w:rFonts w:hint="eastAsia"/>
          <w:sz w:val="24"/>
          <w:szCs w:val="24"/>
          <w:shd w:val="pct15" w:color="auto" w:fill="FFFFFF"/>
        </w:rPr>
        <w:t>抢救组：组长：专职安全员</w:t>
      </w:r>
      <w:r w:rsidRPr="00A5248E">
        <w:rPr>
          <w:rFonts w:hint="eastAsia"/>
          <w:sz w:val="24"/>
          <w:szCs w:val="24"/>
          <w:shd w:val="pct15" w:color="auto" w:fill="FFFFFF"/>
        </w:rPr>
        <w:t xml:space="preserve">  </w:t>
      </w:r>
      <w:r w:rsidRPr="00A5248E">
        <w:rPr>
          <w:rFonts w:hint="eastAsia"/>
          <w:sz w:val="24"/>
          <w:szCs w:val="24"/>
          <w:shd w:val="pct15" w:color="auto" w:fill="FFFFFF"/>
        </w:rPr>
        <w:t>组员：财务处、</w:t>
      </w:r>
      <w:r w:rsidR="00EF3CD7" w:rsidRPr="00A5248E">
        <w:rPr>
          <w:rFonts w:hint="eastAsia"/>
          <w:sz w:val="24"/>
          <w:szCs w:val="24"/>
          <w:shd w:val="pct15" w:color="auto" w:fill="FFFFFF"/>
        </w:rPr>
        <w:t>实验室科员</w:t>
      </w:r>
    </w:p>
    <w:p w14:paraId="4355BEC7" w14:textId="77777777" w:rsidR="00F66672" w:rsidRPr="00874049" w:rsidRDefault="00F66672" w:rsidP="00874049">
      <w:pPr>
        <w:pStyle w:val="3"/>
        <w:spacing w:before="0" w:after="0" w:line="360" w:lineRule="auto"/>
        <w:ind w:firstLineChars="0" w:firstLine="0"/>
        <w:rPr>
          <w:rStyle w:val="aff9"/>
          <w:i w:val="0"/>
          <w:sz w:val="24"/>
          <w:szCs w:val="24"/>
        </w:rPr>
      </w:pPr>
      <w:bookmarkStart w:id="108" w:name="_Toc29170510"/>
      <w:bookmarkStart w:id="109" w:name="_Toc259357835"/>
      <w:bookmarkStart w:id="110" w:name="_Toc496991523"/>
      <w:r w:rsidRPr="00874049">
        <w:rPr>
          <w:rStyle w:val="aff9"/>
          <w:i w:val="0"/>
          <w:sz w:val="24"/>
          <w:szCs w:val="24"/>
        </w:rPr>
        <w:t>3.2.2</w:t>
      </w:r>
      <w:r w:rsidRPr="00874049">
        <w:rPr>
          <w:rStyle w:val="aff9"/>
          <w:i w:val="0"/>
          <w:sz w:val="24"/>
          <w:szCs w:val="24"/>
        </w:rPr>
        <w:t>主要职责</w:t>
      </w:r>
      <w:bookmarkEnd w:id="108"/>
      <w:bookmarkEnd w:id="109"/>
      <w:bookmarkEnd w:id="110"/>
    </w:p>
    <w:p w14:paraId="4B849F40" w14:textId="77777777" w:rsidR="00EF3CD7" w:rsidRPr="00EF3CD7" w:rsidRDefault="00EF3CD7" w:rsidP="00EF3CD7">
      <w:pPr>
        <w:spacing w:line="360" w:lineRule="auto"/>
        <w:rPr>
          <w:sz w:val="24"/>
          <w:szCs w:val="24"/>
        </w:rPr>
      </w:pPr>
      <w:bookmarkStart w:id="111" w:name="_Toc125738816"/>
      <w:r>
        <w:rPr>
          <w:rFonts w:hint="eastAsia"/>
          <w:sz w:val="24"/>
          <w:szCs w:val="24"/>
        </w:rPr>
        <w:t>一）</w:t>
      </w:r>
      <w:r w:rsidRPr="00EF3CD7">
        <w:rPr>
          <w:rFonts w:hint="eastAsia"/>
          <w:sz w:val="24"/>
          <w:szCs w:val="24"/>
        </w:rPr>
        <w:t>应急指挥中心职责：</w:t>
      </w:r>
      <w:r w:rsidRPr="00EF3CD7">
        <w:rPr>
          <w:sz w:val="24"/>
          <w:szCs w:val="24"/>
        </w:rPr>
        <w:t xml:space="preserve">  </w:t>
      </w:r>
    </w:p>
    <w:p w14:paraId="39DE349D" w14:textId="77777777" w:rsidR="00EF3CD7" w:rsidRPr="00EF3CD7" w:rsidRDefault="00EF3CD7" w:rsidP="00EF3CD7">
      <w:pPr>
        <w:pStyle w:val="afe"/>
        <w:numPr>
          <w:ilvl w:val="0"/>
          <w:numId w:val="22"/>
        </w:numPr>
        <w:spacing w:line="360" w:lineRule="auto"/>
        <w:ind w:left="0" w:firstLineChars="0" w:firstLine="0"/>
        <w:rPr>
          <w:sz w:val="24"/>
          <w:szCs w:val="24"/>
        </w:rPr>
      </w:pPr>
      <w:r w:rsidRPr="00EF3CD7">
        <w:rPr>
          <w:rFonts w:hint="eastAsia"/>
          <w:sz w:val="24"/>
          <w:szCs w:val="24"/>
        </w:rPr>
        <w:t>接受上级部门、当地政府应急救援中心的领导并落实指令。</w:t>
      </w:r>
      <w:r w:rsidRPr="00EF3CD7">
        <w:rPr>
          <w:sz w:val="24"/>
          <w:szCs w:val="24"/>
        </w:rPr>
        <w:t xml:space="preserve">      </w:t>
      </w:r>
    </w:p>
    <w:p w14:paraId="1C954720" w14:textId="77777777" w:rsidR="00EF3CD7" w:rsidRPr="00EF3CD7" w:rsidRDefault="00EF3CD7" w:rsidP="00EF3CD7">
      <w:pPr>
        <w:pStyle w:val="afe"/>
        <w:numPr>
          <w:ilvl w:val="0"/>
          <w:numId w:val="22"/>
        </w:numPr>
        <w:spacing w:line="360" w:lineRule="auto"/>
        <w:ind w:left="0" w:firstLineChars="0" w:firstLine="0"/>
        <w:rPr>
          <w:sz w:val="24"/>
          <w:szCs w:val="24"/>
        </w:rPr>
      </w:pPr>
      <w:r w:rsidRPr="00EF3CD7">
        <w:rPr>
          <w:rFonts w:hint="eastAsia"/>
          <w:sz w:val="24"/>
          <w:szCs w:val="24"/>
        </w:rPr>
        <w:t>组织本单位安全生产检查及时消除各类安全事故隐患。</w:t>
      </w:r>
      <w:r w:rsidRPr="00EF3CD7">
        <w:rPr>
          <w:sz w:val="24"/>
          <w:szCs w:val="24"/>
        </w:rPr>
        <w:t xml:space="preserve">     </w:t>
      </w:r>
    </w:p>
    <w:p w14:paraId="25D6532B" w14:textId="77777777" w:rsidR="00EF3CD7" w:rsidRPr="00EF3CD7" w:rsidRDefault="00EF3CD7" w:rsidP="00EF3CD7">
      <w:pPr>
        <w:pStyle w:val="afe"/>
        <w:numPr>
          <w:ilvl w:val="0"/>
          <w:numId w:val="22"/>
        </w:numPr>
        <w:spacing w:line="360" w:lineRule="auto"/>
        <w:ind w:left="0" w:firstLineChars="0" w:firstLine="0"/>
        <w:rPr>
          <w:sz w:val="24"/>
          <w:szCs w:val="24"/>
        </w:rPr>
      </w:pPr>
      <w:r w:rsidRPr="00EF3CD7">
        <w:rPr>
          <w:rFonts w:hint="eastAsia"/>
          <w:sz w:val="24"/>
          <w:szCs w:val="24"/>
        </w:rPr>
        <w:lastRenderedPageBreak/>
        <w:t>组织制定本单位安全生产事故应急预案。</w:t>
      </w:r>
      <w:r w:rsidRPr="00EF3CD7">
        <w:rPr>
          <w:sz w:val="24"/>
          <w:szCs w:val="24"/>
        </w:rPr>
        <w:t xml:space="preserve">      </w:t>
      </w:r>
    </w:p>
    <w:p w14:paraId="2A416978" w14:textId="77777777" w:rsidR="00EF3CD7" w:rsidRPr="00EF3CD7" w:rsidRDefault="00EF3CD7" w:rsidP="00EF3CD7">
      <w:pPr>
        <w:pStyle w:val="afe"/>
        <w:numPr>
          <w:ilvl w:val="0"/>
          <w:numId w:val="22"/>
        </w:numPr>
        <w:spacing w:line="360" w:lineRule="auto"/>
        <w:ind w:left="0" w:firstLineChars="0" w:firstLine="0"/>
        <w:rPr>
          <w:sz w:val="24"/>
          <w:szCs w:val="24"/>
        </w:rPr>
      </w:pPr>
      <w:r w:rsidRPr="00EF3CD7">
        <w:rPr>
          <w:rFonts w:hint="eastAsia"/>
          <w:sz w:val="24"/>
          <w:szCs w:val="24"/>
        </w:rPr>
        <w:t>负责本单位发生的安全生产事故先期处置和善后工作。</w:t>
      </w:r>
      <w:r w:rsidRPr="00EF3CD7">
        <w:rPr>
          <w:sz w:val="24"/>
          <w:szCs w:val="24"/>
        </w:rPr>
        <w:t xml:space="preserve">     </w:t>
      </w:r>
    </w:p>
    <w:p w14:paraId="2A77FA0F" w14:textId="77777777" w:rsidR="00EF3CD7" w:rsidRPr="00EF3CD7" w:rsidRDefault="00EF3CD7" w:rsidP="00EF3CD7">
      <w:pPr>
        <w:pStyle w:val="afe"/>
        <w:numPr>
          <w:ilvl w:val="0"/>
          <w:numId w:val="22"/>
        </w:numPr>
        <w:spacing w:line="360" w:lineRule="auto"/>
        <w:ind w:left="0" w:firstLineChars="0" w:firstLine="0"/>
        <w:rPr>
          <w:sz w:val="24"/>
          <w:szCs w:val="24"/>
        </w:rPr>
      </w:pPr>
      <w:r w:rsidRPr="00EF3CD7">
        <w:rPr>
          <w:rFonts w:hint="eastAsia"/>
          <w:sz w:val="24"/>
          <w:szCs w:val="24"/>
        </w:rPr>
        <w:t>配合专业部门进行事故现场的应急抢救工作。</w:t>
      </w:r>
      <w:r w:rsidRPr="00EF3CD7">
        <w:rPr>
          <w:sz w:val="24"/>
          <w:szCs w:val="24"/>
        </w:rPr>
        <w:t xml:space="preserve">     </w:t>
      </w:r>
    </w:p>
    <w:p w14:paraId="57C0E6A4" w14:textId="77777777" w:rsidR="00EF3CD7" w:rsidRPr="00EF3CD7" w:rsidRDefault="00EF3CD7" w:rsidP="00EF3CD7">
      <w:pPr>
        <w:pStyle w:val="afe"/>
        <w:numPr>
          <w:ilvl w:val="0"/>
          <w:numId w:val="22"/>
        </w:numPr>
        <w:spacing w:line="360" w:lineRule="auto"/>
        <w:ind w:left="0" w:firstLineChars="0" w:firstLine="0"/>
        <w:rPr>
          <w:sz w:val="24"/>
          <w:szCs w:val="24"/>
        </w:rPr>
      </w:pPr>
      <w:r w:rsidRPr="00EF3CD7">
        <w:rPr>
          <w:rFonts w:hint="eastAsia"/>
          <w:sz w:val="24"/>
          <w:szCs w:val="24"/>
        </w:rPr>
        <w:t>及时准确向当地政府及有关部门报告事故情况。</w:t>
      </w:r>
      <w:r w:rsidRPr="00EF3CD7">
        <w:rPr>
          <w:sz w:val="24"/>
          <w:szCs w:val="24"/>
        </w:rPr>
        <w:t xml:space="preserve">      </w:t>
      </w:r>
    </w:p>
    <w:p w14:paraId="1E5D0F93" w14:textId="77777777" w:rsidR="00EF3CD7" w:rsidRPr="00EF3CD7" w:rsidRDefault="00EF3CD7" w:rsidP="00EF3CD7">
      <w:pPr>
        <w:pStyle w:val="afe"/>
        <w:numPr>
          <w:ilvl w:val="0"/>
          <w:numId w:val="22"/>
        </w:numPr>
        <w:spacing w:line="360" w:lineRule="auto"/>
        <w:ind w:left="0" w:firstLineChars="0" w:firstLine="0"/>
        <w:rPr>
          <w:sz w:val="24"/>
          <w:szCs w:val="24"/>
        </w:rPr>
      </w:pPr>
      <w:r w:rsidRPr="00EF3CD7">
        <w:rPr>
          <w:rFonts w:hint="eastAsia"/>
          <w:sz w:val="24"/>
          <w:szCs w:val="24"/>
        </w:rPr>
        <w:t>组织对应急预案处置方案的演练，补充完善本单位应急预案。</w:t>
      </w:r>
    </w:p>
    <w:p w14:paraId="732B46C0" w14:textId="77777777" w:rsidR="00EF3CD7" w:rsidRPr="00EF3CD7" w:rsidRDefault="00EF3CD7" w:rsidP="00EF3CD7">
      <w:pPr>
        <w:spacing w:line="360" w:lineRule="auto"/>
        <w:rPr>
          <w:sz w:val="24"/>
          <w:szCs w:val="24"/>
        </w:rPr>
      </w:pPr>
      <w:r>
        <w:rPr>
          <w:rFonts w:hint="eastAsia"/>
          <w:sz w:val="24"/>
          <w:szCs w:val="24"/>
        </w:rPr>
        <w:t>二）</w:t>
      </w:r>
      <w:r w:rsidRPr="00EF3CD7">
        <w:rPr>
          <w:rFonts w:hint="eastAsia"/>
          <w:sz w:val="24"/>
          <w:szCs w:val="24"/>
        </w:rPr>
        <w:t>应急办公室职责：</w:t>
      </w:r>
      <w:r w:rsidRPr="00EF3CD7">
        <w:rPr>
          <w:sz w:val="24"/>
          <w:szCs w:val="24"/>
        </w:rPr>
        <w:t xml:space="preserve">      </w:t>
      </w:r>
    </w:p>
    <w:p w14:paraId="5E463779" w14:textId="77777777" w:rsidR="00EF3CD7" w:rsidRPr="00EF3CD7" w:rsidRDefault="00EF3CD7" w:rsidP="00EF3CD7">
      <w:pPr>
        <w:pStyle w:val="afe"/>
        <w:numPr>
          <w:ilvl w:val="0"/>
          <w:numId w:val="24"/>
        </w:numPr>
        <w:spacing w:line="360" w:lineRule="auto"/>
        <w:ind w:left="0" w:firstLineChars="0" w:firstLine="0"/>
        <w:rPr>
          <w:sz w:val="24"/>
          <w:szCs w:val="24"/>
        </w:rPr>
      </w:pPr>
      <w:r w:rsidRPr="00EF3CD7">
        <w:rPr>
          <w:rFonts w:hint="eastAsia"/>
          <w:sz w:val="24"/>
          <w:szCs w:val="24"/>
        </w:rPr>
        <w:t>设专人</w:t>
      </w:r>
      <w:r w:rsidRPr="00EF3CD7">
        <w:rPr>
          <w:sz w:val="24"/>
          <w:szCs w:val="24"/>
        </w:rPr>
        <w:t>24</w:t>
      </w:r>
      <w:r w:rsidRPr="00EF3CD7">
        <w:rPr>
          <w:rFonts w:hint="eastAsia"/>
          <w:sz w:val="24"/>
          <w:szCs w:val="24"/>
        </w:rPr>
        <w:t>小时值班。</w:t>
      </w:r>
      <w:r w:rsidRPr="00EF3CD7">
        <w:rPr>
          <w:sz w:val="24"/>
          <w:szCs w:val="24"/>
        </w:rPr>
        <w:t xml:space="preserve">      </w:t>
      </w:r>
    </w:p>
    <w:p w14:paraId="46CB0362" w14:textId="77777777" w:rsidR="00EF3CD7" w:rsidRPr="00EF3CD7" w:rsidRDefault="00EF3CD7" w:rsidP="00EF3CD7">
      <w:pPr>
        <w:pStyle w:val="afe"/>
        <w:numPr>
          <w:ilvl w:val="0"/>
          <w:numId w:val="24"/>
        </w:numPr>
        <w:spacing w:line="360" w:lineRule="auto"/>
        <w:ind w:left="0" w:firstLineChars="0" w:firstLine="0"/>
        <w:rPr>
          <w:sz w:val="24"/>
          <w:szCs w:val="24"/>
        </w:rPr>
      </w:pPr>
      <w:r w:rsidRPr="00EF3CD7">
        <w:rPr>
          <w:rFonts w:hint="eastAsia"/>
          <w:sz w:val="24"/>
          <w:szCs w:val="24"/>
        </w:rPr>
        <w:t>接到事故报警后，及时向应急指挥部总指挥、副总指挥报告。</w:t>
      </w:r>
      <w:r w:rsidRPr="00EF3CD7">
        <w:rPr>
          <w:sz w:val="24"/>
          <w:szCs w:val="24"/>
        </w:rPr>
        <w:t xml:space="preserve">      </w:t>
      </w:r>
    </w:p>
    <w:p w14:paraId="754DAC0D" w14:textId="77777777" w:rsidR="00EF3CD7" w:rsidRPr="00EF3CD7" w:rsidRDefault="00EF3CD7" w:rsidP="00EF3CD7">
      <w:pPr>
        <w:pStyle w:val="afe"/>
        <w:numPr>
          <w:ilvl w:val="0"/>
          <w:numId w:val="24"/>
        </w:numPr>
        <w:spacing w:line="360" w:lineRule="auto"/>
        <w:ind w:left="0" w:firstLineChars="0" w:firstLine="0"/>
        <w:rPr>
          <w:sz w:val="24"/>
          <w:szCs w:val="24"/>
        </w:rPr>
      </w:pPr>
      <w:r w:rsidRPr="00EF3CD7">
        <w:rPr>
          <w:rFonts w:hint="eastAsia"/>
          <w:sz w:val="24"/>
          <w:szCs w:val="24"/>
        </w:rPr>
        <w:t>事故发生时，负责判断并启动相应的应急处置方案。</w:t>
      </w:r>
    </w:p>
    <w:p w14:paraId="3FCE6CAD" w14:textId="77777777" w:rsidR="00EF3CD7" w:rsidRDefault="00EF3CD7" w:rsidP="00874049">
      <w:pPr>
        <w:spacing w:line="360" w:lineRule="auto"/>
        <w:rPr>
          <w:sz w:val="24"/>
          <w:szCs w:val="24"/>
        </w:rPr>
      </w:pPr>
      <w:r>
        <w:rPr>
          <w:rFonts w:hint="eastAsia"/>
          <w:sz w:val="24"/>
          <w:szCs w:val="24"/>
        </w:rPr>
        <w:t>三）总指挥、副总指挥</w:t>
      </w:r>
    </w:p>
    <w:p w14:paraId="6D2C0FB9" w14:textId="77777777" w:rsidR="00F66672" w:rsidRPr="00874049" w:rsidRDefault="00EF3CD7" w:rsidP="00874049">
      <w:pPr>
        <w:spacing w:line="360" w:lineRule="auto"/>
        <w:rPr>
          <w:sz w:val="24"/>
          <w:szCs w:val="24"/>
        </w:rPr>
      </w:pPr>
      <w:r w:rsidRPr="00874049">
        <w:rPr>
          <w:sz w:val="24"/>
          <w:szCs w:val="24"/>
        </w:rPr>
        <w:t>1</w:t>
      </w:r>
      <w:r w:rsidRPr="00874049">
        <w:rPr>
          <w:sz w:val="24"/>
          <w:szCs w:val="24"/>
        </w:rPr>
        <w:t>）总指挥职责</w:t>
      </w:r>
      <w:bookmarkEnd w:id="111"/>
    </w:p>
    <w:p w14:paraId="4E64151B"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①</w:t>
      </w:r>
      <w:r w:rsidRPr="00874049">
        <w:rPr>
          <w:sz w:val="24"/>
          <w:szCs w:val="24"/>
        </w:rPr>
        <w:t>组织制订</w:t>
      </w:r>
      <w:r w:rsidRPr="00874049">
        <w:rPr>
          <w:rFonts w:hint="eastAsia"/>
          <w:sz w:val="24"/>
          <w:szCs w:val="24"/>
        </w:rPr>
        <w:t>本单位</w:t>
      </w:r>
      <w:r w:rsidRPr="00874049">
        <w:rPr>
          <w:sz w:val="24"/>
          <w:szCs w:val="24"/>
        </w:rPr>
        <w:t>事故应急救援预案；</w:t>
      </w:r>
    </w:p>
    <w:p w14:paraId="708A9209"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②</w:t>
      </w:r>
      <w:r w:rsidRPr="00874049">
        <w:rPr>
          <w:sz w:val="24"/>
          <w:szCs w:val="24"/>
        </w:rPr>
        <w:t>负责人员、资源配置、应急队伍的调动；</w:t>
      </w:r>
    </w:p>
    <w:p w14:paraId="0F114C53"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③</w:t>
      </w:r>
      <w:r w:rsidRPr="00874049">
        <w:rPr>
          <w:sz w:val="24"/>
          <w:szCs w:val="24"/>
        </w:rPr>
        <w:t>确定现场指挥人员；</w:t>
      </w:r>
    </w:p>
    <w:p w14:paraId="25A9B2BE"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④</w:t>
      </w:r>
      <w:r w:rsidRPr="00874049">
        <w:rPr>
          <w:sz w:val="24"/>
          <w:szCs w:val="24"/>
        </w:rPr>
        <w:t>协调事故现场有关工作；</w:t>
      </w:r>
      <w:r w:rsidRPr="00874049">
        <w:rPr>
          <w:sz w:val="24"/>
          <w:szCs w:val="24"/>
        </w:rPr>
        <w:t xml:space="preserve"> </w:t>
      </w:r>
    </w:p>
    <w:p w14:paraId="7A3AEB67"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⑤</w:t>
      </w:r>
      <w:r w:rsidRPr="00874049">
        <w:rPr>
          <w:sz w:val="24"/>
          <w:szCs w:val="24"/>
        </w:rPr>
        <w:t>批准本预案的启动与终止；</w:t>
      </w:r>
    </w:p>
    <w:p w14:paraId="4165BA17"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⑥</w:t>
      </w:r>
      <w:r w:rsidRPr="00874049">
        <w:rPr>
          <w:sz w:val="24"/>
          <w:szCs w:val="24"/>
        </w:rPr>
        <w:t>授权在事故状态下各级人员的职责；</w:t>
      </w:r>
      <w:r w:rsidRPr="00874049">
        <w:rPr>
          <w:sz w:val="24"/>
          <w:szCs w:val="24"/>
        </w:rPr>
        <w:t xml:space="preserve"> </w:t>
      </w:r>
    </w:p>
    <w:p w14:paraId="76A0DEF1"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⑦</w:t>
      </w:r>
      <w:r w:rsidRPr="00874049">
        <w:rPr>
          <w:sz w:val="24"/>
          <w:szCs w:val="24"/>
        </w:rPr>
        <w:t>事故信息的上报工作；</w:t>
      </w:r>
    </w:p>
    <w:p w14:paraId="1495B48C"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⑧</w:t>
      </w:r>
      <w:r w:rsidRPr="00874049">
        <w:rPr>
          <w:sz w:val="24"/>
          <w:szCs w:val="24"/>
        </w:rPr>
        <w:t>接受政府的指令和调动；</w:t>
      </w:r>
    </w:p>
    <w:p w14:paraId="4E3C0F0A" w14:textId="77777777" w:rsidR="00F66672" w:rsidRPr="00874049" w:rsidRDefault="00F66672" w:rsidP="00874049">
      <w:pPr>
        <w:spacing w:line="360" w:lineRule="auto"/>
        <w:rPr>
          <w:sz w:val="24"/>
          <w:szCs w:val="24"/>
        </w:rPr>
      </w:pPr>
      <w:bookmarkStart w:id="112" w:name="_Toc125738817"/>
      <w:r w:rsidRPr="00874049">
        <w:rPr>
          <w:sz w:val="24"/>
          <w:szCs w:val="24"/>
        </w:rPr>
        <w:t>2</w:t>
      </w:r>
      <w:r w:rsidRPr="00874049">
        <w:rPr>
          <w:sz w:val="24"/>
          <w:szCs w:val="24"/>
        </w:rPr>
        <w:t>）副总指挥职责</w:t>
      </w:r>
      <w:bookmarkEnd w:id="112"/>
    </w:p>
    <w:p w14:paraId="7119C49A"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①</w:t>
      </w:r>
      <w:r w:rsidRPr="00874049">
        <w:rPr>
          <w:sz w:val="24"/>
          <w:szCs w:val="24"/>
        </w:rPr>
        <w:t>协助总指挥开展应急救援工作；</w:t>
      </w:r>
    </w:p>
    <w:p w14:paraId="04983D36"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②</w:t>
      </w:r>
      <w:r w:rsidRPr="00874049">
        <w:rPr>
          <w:sz w:val="24"/>
          <w:szCs w:val="24"/>
        </w:rPr>
        <w:t>指挥协调现场的抢险救灾工作；</w:t>
      </w:r>
    </w:p>
    <w:p w14:paraId="5F70FE6E"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③</w:t>
      </w:r>
      <w:r w:rsidRPr="00874049">
        <w:rPr>
          <w:sz w:val="24"/>
          <w:szCs w:val="24"/>
        </w:rPr>
        <w:t>核实现场人员伤亡和损失情况，及时向总指挥汇报抢险救援工作及事故应急处理的进展情况；</w:t>
      </w:r>
    </w:p>
    <w:p w14:paraId="0CDDBC8C"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④</w:t>
      </w:r>
      <w:r w:rsidRPr="00874049">
        <w:rPr>
          <w:sz w:val="24"/>
          <w:szCs w:val="24"/>
        </w:rPr>
        <w:t>总指挥不在时代替总指挥负责指挥救援；</w:t>
      </w:r>
    </w:p>
    <w:p w14:paraId="319700A1"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⑤</w:t>
      </w:r>
      <w:r w:rsidRPr="00874049">
        <w:rPr>
          <w:sz w:val="24"/>
          <w:szCs w:val="24"/>
        </w:rPr>
        <w:t>及时落实总指挥关于应急处理的指示。</w:t>
      </w:r>
      <w:bookmarkStart w:id="113" w:name="_Toc125738818"/>
    </w:p>
    <w:p w14:paraId="08FFFC0E" w14:textId="77777777" w:rsidR="00F66672" w:rsidRPr="00874049" w:rsidRDefault="00F66672" w:rsidP="00874049">
      <w:pPr>
        <w:spacing w:line="360" w:lineRule="auto"/>
        <w:rPr>
          <w:sz w:val="24"/>
          <w:szCs w:val="24"/>
        </w:rPr>
      </w:pPr>
      <w:r w:rsidRPr="00874049">
        <w:rPr>
          <w:rFonts w:ascii="宋体" w:hAnsi="宋体" w:cs="宋体" w:hint="eastAsia"/>
          <w:sz w:val="24"/>
          <w:szCs w:val="24"/>
        </w:rPr>
        <w:t>⑥</w:t>
      </w:r>
      <w:r w:rsidRPr="00874049">
        <w:rPr>
          <w:sz w:val="24"/>
          <w:szCs w:val="24"/>
        </w:rPr>
        <w:t>组织应急预案的定期修订及演练。</w:t>
      </w:r>
    </w:p>
    <w:p w14:paraId="5F755736" w14:textId="77777777" w:rsidR="00F66672" w:rsidRPr="00874049" w:rsidRDefault="00EF3CD7" w:rsidP="00874049">
      <w:pPr>
        <w:spacing w:line="360" w:lineRule="auto"/>
        <w:rPr>
          <w:sz w:val="24"/>
          <w:szCs w:val="24"/>
        </w:rPr>
      </w:pPr>
      <w:bookmarkStart w:id="114" w:name="_Toc176774674"/>
      <w:bookmarkStart w:id="115" w:name="_Toc201724316"/>
      <w:bookmarkStart w:id="116" w:name="_Toc313536752"/>
      <w:bookmarkEnd w:id="113"/>
      <w:r>
        <w:rPr>
          <w:rFonts w:hint="eastAsia"/>
          <w:sz w:val="24"/>
          <w:szCs w:val="24"/>
        </w:rPr>
        <w:t>四</w:t>
      </w:r>
      <w:r w:rsidR="00F66672" w:rsidRPr="00874049">
        <w:rPr>
          <w:sz w:val="24"/>
          <w:szCs w:val="24"/>
        </w:rPr>
        <w:t>）</w:t>
      </w:r>
      <w:r w:rsidR="00F66672" w:rsidRPr="00874049">
        <w:rPr>
          <w:rFonts w:hint="eastAsia"/>
          <w:sz w:val="24"/>
          <w:szCs w:val="24"/>
        </w:rPr>
        <w:t>灭火救护组</w:t>
      </w:r>
    </w:p>
    <w:p w14:paraId="339FA050" w14:textId="77777777" w:rsidR="00F66672" w:rsidRPr="00EF3CD7" w:rsidRDefault="00F66672" w:rsidP="00EF3CD7">
      <w:pPr>
        <w:pStyle w:val="afe"/>
        <w:numPr>
          <w:ilvl w:val="1"/>
          <w:numId w:val="27"/>
        </w:numPr>
        <w:spacing w:line="360" w:lineRule="auto"/>
        <w:ind w:left="0" w:firstLineChars="0" w:firstLine="0"/>
        <w:rPr>
          <w:sz w:val="24"/>
          <w:szCs w:val="24"/>
        </w:rPr>
      </w:pPr>
      <w:r w:rsidRPr="00EF3CD7">
        <w:rPr>
          <w:sz w:val="24"/>
          <w:szCs w:val="24"/>
        </w:rPr>
        <w:t>负责在紧急状态下的现场消防抢险等，及时控制危险源，并根据发生火</w:t>
      </w:r>
      <w:r w:rsidRPr="00EF3CD7">
        <w:rPr>
          <w:sz w:val="24"/>
          <w:szCs w:val="24"/>
        </w:rPr>
        <w:lastRenderedPageBreak/>
        <w:t>灾的物料的性质，立即组织专用的防护用品及灭火器材进行抢险救援。</w:t>
      </w:r>
    </w:p>
    <w:p w14:paraId="0DD5F3E8" w14:textId="77777777" w:rsidR="00F66672" w:rsidRPr="00EF3CD7" w:rsidRDefault="00F66672" w:rsidP="00EF3CD7">
      <w:pPr>
        <w:pStyle w:val="afe"/>
        <w:numPr>
          <w:ilvl w:val="1"/>
          <w:numId w:val="27"/>
        </w:numPr>
        <w:spacing w:line="360" w:lineRule="auto"/>
        <w:ind w:left="0" w:firstLineChars="0" w:firstLine="0"/>
        <w:rPr>
          <w:sz w:val="24"/>
          <w:szCs w:val="24"/>
        </w:rPr>
      </w:pPr>
      <w:r w:rsidRPr="00EF3CD7">
        <w:rPr>
          <w:sz w:val="24"/>
          <w:szCs w:val="24"/>
        </w:rPr>
        <w:t>负责设备事故的应急处置、设备设施现场</w:t>
      </w:r>
      <w:r w:rsidRPr="00EF3CD7">
        <w:rPr>
          <w:rFonts w:hint="eastAsia"/>
          <w:sz w:val="24"/>
          <w:szCs w:val="24"/>
        </w:rPr>
        <w:t>抢修、</w:t>
      </w:r>
      <w:r w:rsidRPr="00EF3CD7">
        <w:rPr>
          <w:sz w:val="24"/>
          <w:szCs w:val="24"/>
        </w:rPr>
        <w:t>应急调度处置。</w:t>
      </w:r>
    </w:p>
    <w:p w14:paraId="63FAD2C3" w14:textId="77777777" w:rsidR="00F66672" w:rsidRPr="00EF3CD7" w:rsidRDefault="00F66672" w:rsidP="00EF3CD7">
      <w:pPr>
        <w:pStyle w:val="afe"/>
        <w:numPr>
          <w:ilvl w:val="1"/>
          <w:numId w:val="27"/>
        </w:numPr>
        <w:spacing w:line="360" w:lineRule="auto"/>
        <w:ind w:left="0" w:firstLineChars="0" w:firstLine="0"/>
        <w:rPr>
          <w:sz w:val="24"/>
          <w:szCs w:val="24"/>
        </w:rPr>
      </w:pPr>
      <w:r w:rsidRPr="00EF3CD7">
        <w:rPr>
          <w:sz w:val="24"/>
          <w:szCs w:val="24"/>
        </w:rPr>
        <w:t>负责事故现场、事故影响区的人员疏散工作及受伤人员的救护；将事故现场的受伤人员进行简单的现场救护工作和送医院治疗。</w:t>
      </w:r>
    </w:p>
    <w:p w14:paraId="2874679F" w14:textId="77777777" w:rsidR="00F66672" w:rsidRPr="00EF3CD7" w:rsidRDefault="00F66672" w:rsidP="00EF3CD7">
      <w:pPr>
        <w:pStyle w:val="afe"/>
        <w:numPr>
          <w:ilvl w:val="1"/>
          <w:numId w:val="27"/>
        </w:numPr>
        <w:spacing w:line="360" w:lineRule="auto"/>
        <w:ind w:left="0" w:firstLineChars="0" w:firstLine="0"/>
        <w:rPr>
          <w:sz w:val="24"/>
          <w:szCs w:val="24"/>
        </w:rPr>
      </w:pPr>
      <w:r w:rsidRPr="00EF3CD7">
        <w:rPr>
          <w:rFonts w:hint="eastAsia"/>
          <w:sz w:val="24"/>
          <w:szCs w:val="24"/>
        </w:rPr>
        <w:t>检查是否有人员被困（或滞留）在各自分管的区域并实施解困救援。</w:t>
      </w:r>
    </w:p>
    <w:p w14:paraId="14B7FE01" w14:textId="77777777" w:rsidR="00F66672" w:rsidRPr="00EF3CD7" w:rsidRDefault="00F66672" w:rsidP="00EF3CD7">
      <w:pPr>
        <w:pStyle w:val="afe"/>
        <w:numPr>
          <w:ilvl w:val="1"/>
          <w:numId w:val="27"/>
        </w:numPr>
        <w:spacing w:line="360" w:lineRule="auto"/>
        <w:ind w:left="0" w:firstLineChars="0" w:firstLine="0"/>
        <w:rPr>
          <w:sz w:val="24"/>
          <w:szCs w:val="24"/>
        </w:rPr>
      </w:pPr>
      <w:r w:rsidRPr="00EF3CD7">
        <w:rPr>
          <w:rFonts w:hint="eastAsia"/>
          <w:sz w:val="24"/>
          <w:szCs w:val="24"/>
        </w:rPr>
        <w:t>负责指定人员协助行走不便</w:t>
      </w:r>
      <w:r w:rsidRPr="00EF3CD7">
        <w:rPr>
          <w:rFonts w:hint="eastAsia"/>
          <w:sz w:val="24"/>
          <w:szCs w:val="24"/>
        </w:rPr>
        <w:t>/</w:t>
      </w:r>
      <w:r w:rsidRPr="00EF3CD7">
        <w:rPr>
          <w:rFonts w:hint="eastAsia"/>
          <w:sz w:val="24"/>
          <w:szCs w:val="24"/>
        </w:rPr>
        <w:t>缓慢的特殊人员撤离至预定集合地点。</w:t>
      </w:r>
    </w:p>
    <w:p w14:paraId="71982B86" w14:textId="77777777" w:rsidR="00F66672" w:rsidRPr="00874049" w:rsidRDefault="00EF3CD7" w:rsidP="00874049">
      <w:pPr>
        <w:spacing w:line="360" w:lineRule="auto"/>
        <w:rPr>
          <w:sz w:val="24"/>
          <w:szCs w:val="24"/>
        </w:rPr>
      </w:pPr>
      <w:bookmarkStart w:id="117" w:name="_Toc309655924"/>
      <w:bookmarkStart w:id="118" w:name="_Toc309991566"/>
      <w:bookmarkStart w:id="119" w:name="_Toc311971943"/>
      <w:r>
        <w:rPr>
          <w:rFonts w:hint="eastAsia"/>
          <w:sz w:val="24"/>
          <w:szCs w:val="24"/>
        </w:rPr>
        <w:t>五</w:t>
      </w:r>
      <w:r w:rsidR="00F66672" w:rsidRPr="00874049">
        <w:rPr>
          <w:sz w:val="24"/>
          <w:szCs w:val="24"/>
        </w:rPr>
        <w:t>）</w:t>
      </w:r>
      <w:bookmarkEnd w:id="117"/>
      <w:bookmarkEnd w:id="118"/>
      <w:bookmarkEnd w:id="119"/>
      <w:r w:rsidR="00F66672" w:rsidRPr="00874049">
        <w:rPr>
          <w:rFonts w:hint="eastAsia"/>
          <w:sz w:val="24"/>
          <w:szCs w:val="24"/>
        </w:rPr>
        <w:t>通讯联络组</w:t>
      </w:r>
    </w:p>
    <w:p w14:paraId="75CAB899" w14:textId="77777777" w:rsidR="00F66672" w:rsidRPr="00EF3CD7" w:rsidRDefault="00F66672" w:rsidP="00EF3CD7">
      <w:pPr>
        <w:pStyle w:val="afe"/>
        <w:numPr>
          <w:ilvl w:val="1"/>
          <w:numId w:val="29"/>
        </w:numPr>
        <w:spacing w:line="360" w:lineRule="auto"/>
        <w:ind w:left="0" w:firstLineChars="0" w:firstLine="0"/>
        <w:rPr>
          <w:sz w:val="24"/>
          <w:szCs w:val="24"/>
        </w:rPr>
      </w:pPr>
      <w:r w:rsidRPr="00EF3CD7">
        <w:rPr>
          <w:rFonts w:hint="eastAsia"/>
          <w:sz w:val="24"/>
          <w:szCs w:val="24"/>
        </w:rPr>
        <w:t>迅速联系应急组织机构各相关负责人，并根据应急指挥部命令拉响报警器、通知全厂员工紧急应急疏散。必要时通知公司周边单位、人员应急疏散。</w:t>
      </w:r>
    </w:p>
    <w:p w14:paraId="7D18CEC6" w14:textId="77777777" w:rsidR="00F66672" w:rsidRPr="00EF3CD7" w:rsidRDefault="00F66672" w:rsidP="00EF3CD7">
      <w:pPr>
        <w:pStyle w:val="afe"/>
        <w:numPr>
          <w:ilvl w:val="1"/>
          <w:numId w:val="29"/>
        </w:numPr>
        <w:spacing w:line="360" w:lineRule="auto"/>
        <w:ind w:left="0" w:firstLineChars="0" w:firstLine="0"/>
        <w:rPr>
          <w:sz w:val="24"/>
          <w:szCs w:val="24"/>
        </w:rPr>
      </w:pPr>
      <w:r w:rsidRPr="00EF3CD7">
        <w:rPr>
          <w:rFonts w:hint="eastAsia"/>
          <w:sz w:val="24"/>
          <w:szCs w:val="24"/>
        </w:rPr>
        <w:t>根据应急指挥部的决定负责向“</w:t>
      </w:r>
      <w:smartTag w:uri="urn:schemas-microsoft-com:office:smarttags" w:element="chmetcnv">
        <w:smartTagPr>
          <w:attr w:name="TCSC" w:val="0"/>
          <w:attr w:name="NumberType" w:val="1"/>
          <w:attr w:name="Negative" w:val="False"/>
          <w:attr w:name="HasSpace" w:val="False"/>
          <w:attr w:name="SourceValue" w:val="119"/>
          <w:attr w:name="UnitName" w:val="”"/>
        </w:smartTagPr>
        <w:r w:rsidRPr="00EF3CD7">
          <w:rPr>
            <w:rFonts w:hint="eastAsia"/>
            <w:sz w:val="24"/>
            <w:szCs w:val="24"/>
          </w:rPr>
          <w:t>119</w:t>
        </w:r>
        <w:r w:rsidRPr="00EF3CD7">
          <w:rPr>
            <w:rFonts w:hint="eastAsia"/>
            <w:sz w:val="24"/>
            <w:szCs w:val="24"/>
          </w:rPr>
          <w:t>”</w:t>
        </w:r>
      </w:smartTag>
      <w:r w:rsidRPr="00EF3CD7">
        <w:rPr>
          <w:rFonts w:hint="eastAsia"/>
          <w:sz w:val="24"/>
          <w:szCs w:val="24"/>
        </w:rPr>
        <w:t>、“</w:t>
      </w:r>
      <w:smartTag w:uri="urn:schemas-microsoft-com:office:smarttags" w:element="chmetcnv">
        <w:smartTagPr>
          <w:attr w:name="TCSC" w:val="0"/>
          <w:attr w:name="NumberType" w:val="1"/>
          <w:attr w:name="Negative" w:val="False"/>
          <w:attr w:name="HasSpace" w:val="False"/>
          <w:attr w:name="SourceValue" w:val="110"/>
          <w:attr w:name="UnitName" w:val="”"/>
        </w:smartTagPr>
        <w:r w:rsidRPr="00EF3CD7">
          <w:rPr>
            <w:rFonts w:hint="eastAsia"/>
            <w:sz w:val="24"/>
            <w:szCs w:val="24"/>
          </w:rPr>
          <w:t>110</w:t>
        </w:r>
        <w:r w:rsidRPr="00EF3CD7">
          <w:rPr>
            <w:rFonts w:hint="eastAsia"/>
            <w:sz w:val="24"/>
            <w:szCs w:val="24"/>
          </w:rPr>
          <w:t>”</w:t>
        </w:r>
      </w:smartTag>
      <w:r w:rsidRPr="00EF3CD7">
        <w:rPr>
          <w:rFonts w:hint="eastAsia"/>
          <w:sz w:val="24"/>
          <w:szCs w:val="24"/>
        </w:rPr>
        <w:t>、“</w:t>
      </w:r>
      <w:smartTag w:uri="urn:schemas-microsoft-com:office:smarttags" w:element="chmetcnv">
        <w:smartTagPr>
          <w:attr w:name="TCSC" w:val="0"/>
          <w:attr w:name="NumberType" w:val="1"/>
          <w:attr w:name="Negative" w:val="False"/>
          <w:attr w:name="HasSpace" w:val="False"/>
          <w:attr w:name="SourceValue" w:val="120"/>
          <w:attr w:name="UnitName" w:val="”"/>
        </w:smartTagPr>
        <w:r w:rsidRPr="00EF3CD7">
          <w:rPr>
            <w:rFonts w:hint="eastAsia"/>
            <w:sz w:val="24"/>
            <w:szCs w:val="24"/>
          </w:rPr>
          <w:t>120</w:t>
        </w:r>
        <w:r w:rsidRPr="00EF3CD7">
          <w:rPr>
            <w:rFonts w:hint="eastAsia"/>
            <w:sz w:val="24"/>
            <w:szCs w:val="24"/>
          </w:rPr>
          <w:t>”</w:t>
        </w:r>
      </w:smartTag>
      <w:r w:rsidRPr="00EF3CD7">
        <w:rPr>
          <w:rFonts w:hint="eastAsia"/>
          <w:sz w:val="24"/>
          <w:szCs w:val="24"/>
        </w:rPr>
        <w:t>等或相关政府职能部门知会情况，请求支援。</w:t>
      </w:r>
    </w:p>
    <w:p w14:paraId="3BC1723F" w14:textId="77777777" w:rsidR="00F66672" w:rsidRPr="00EF3CD7" w:rsidRDefault="00F66672" w:rsidP="00EF3CD7">
      <w:pPr>
        <w:pStyle w:val="afe"/>
        <w:numPr>
          <w:ilvl w:val="1"/>
          <w:numId w:val="29"/>
        </w:numPr>
        <w:spacing w:line="360" w:lineRule="auto"/>
        <w:ind w:left="0" w:firstLineChars="0" w:firstLine="0"/>
        <w:rPr>
          <w:sz w:val="24"/>
          <w:szCs w:val="24"/>
        </w:rPr>
      </w:pPr>
      <w:r w:rsidRPr="00EF3CD7">
        <w:rPr>
          <w:rFonts w:hint="eastAsia"/>
          <w:sz w:val="24"/>
          <w:szCs w:val="24"/>
        </w:rPr>
        <w:t>事故状态时负责各应急救援队伍、应急救援指挥部之间的通讯畅通，负责灾后检查修复通讯设备工作。</w:t>
      </w:r>
    </w:p>
    <w:p w14:paraId="0748BF85" w14:textId="77777777" w:rsidR="00F66672" w:rsidRPr="00EF3CD7" w:rsidRDefault="00F66672" w:rsidP="00EF3CD7">
      <w:pPr>
        <w:pStyle w:val="afe"/>
        <w:numPr>
          <w:ilvl w:val="1"/>
          <w:numId w:val="29"/>
        </w:numPr>
        <w:spacing w:line="360" w:lineRule="auto"/>
        <w:ind w:left="0" w:firstLineChars="0" w:firstLine="0"/>
        <w:rPr>
          <w:sz w:val="24"/>
          <w:szCs w:val="24"/>
        </w:rPr>
      </w:pPr>
      <w:r w:rsidRPr="00EF3CD7">
        <w:rPr>
          <w:rFonts w:hint="eastAsia"/>
          <w:sz w:val="24"/>
          <w:szCs w:val="24"/>
        </w:rPr>
        <w:t>负责事故后全面修复有线通讯设备，确保通讯设备正常工作，以便尽快恢复生产。</w:t>
      </w:r>
    </w:p>
    <w:p w14:paraId="0CE8029F" w14:textId="77777777" w:rsidR="00F66672" w:rsidRPr="00EF3CD7" w:rsidRDefault="00F66672" w:rsidP="00EF3CD7">
      <w:pPr>
        <w:pStyle w:val="afe"/>
        <w:numPr>
          <w:ilvl w:val="1"/>
          <w:numId w:val="29"/>
        </w:numPr>
        <w:spacing w:line="360" w:lineRule="auto"/>
        <w:ind w:left="0" w:firstLineChars="0" w:firstLine="0"/>
        <w:rPr>
          <w:sz w:val="24"/>
          <w:szCs w:val="24"/>
        </w:rPr>
      </w:pPr>
      <w:r w:rsidRPr="00EF3CD7">
        <w:rPr>
          <w:rFonts w:hint="eastAsia"/>
          <w:sz w:val="24"/>
          <w:szCs w:val="24"/>
        </w:rPr>
        <w:t>组长负责全组责任分工，统筹全组应急任务的开展。当组长外出无法及时赶赴现场时，由副组长履行组长职责。</w:t>
      </w:r>
    </w:p>
    <w:p w14:paraId="3BB9552B" w14:textId="77777777" w:rsidR="00F66672" w:rsidRPr="00EF3CD7" w:rsidRDefault="00F66672" w:rsidP="00EF3CD7">
      <w:pPr>
        <w:pStyle w:val="afe"/>
        <w:numPr>
          <w:ilvl w:val="1"/>
          <w:numId w:val="29"/>
        </w:numPr>
        <w:spacing w:line="360" w:lineRule="auto"/>
        <w:ind w:left="0" w:firstLineChars="0" w:firstLine="0"/>
        <w:rPr>
          <w:sz w:val="24"/>
          <w:szCs w:val="24"/>
        </w:rPr>
      </w:pPr>
      <w:r w:rsidRPr="00EF3CD7">
        <w:rPr>
          <w:rFonts w:hint="eastAsia"/>
          <w:sz w:val="24"/>
          <w:szCs w:val="24"/>
        </w:rPr>
        <w:t>配合上级政府应急救援组织开展应急救援工作。</w:t>
      </w:r>
    </w:p>
    <w:p w14:paraId="5005306E" w14:textId="77777777" w:rsidR="00F66672" w:rsidRPr="00874049" w:rsidRDefault="00EF3CD7" w:rsidP="00874049">
      <w:pPr>
        <w:spacing w:line="360" w:lineRule="auto"/>
        <w:rPr>
          <w:sz w:val="24"/>
          <w:szCs w:val="24"/>
        </w:rPr>
      </w:pPr>
      <w:r>
        <w:rPr>
          <w:rFonts w:hint="eastAsia"/>
          <w:sz w:val="24"/>
          <w:szCs w:val="24"/>
        </w:rPr>
        <w:t>六</w:t>
      </w:r>
      <w:r w:rsidR="00F66672" w:rsidRPr="00874049">
        <w:rPr>
          <w:sz w:val="24"/>
          <w:szCs w:val="24"/>
        </w:rPr>
        <w:t>）</w:t>
      </w:r>
      <w:r w:rsidR="00F66672" w:rsidRPr="00874049">
        <w:rPr>
          <w:rFonts w:hint="eastAsia"/>
          <w:sz w:val="24"/>
          <w:szCs w:val="24"/>
        </w:rPr>
        <w:t>疏散引导组</w:t>
      </w:r>
    </w:p>
    <w:p w14:paraId="721FD5AF" w14:textId="77777777" w:rsidR="00F66672" w:rsidRPr="00EF3CD7" w:rsidRDefault="00F66672" w:rsidP="00EF3CD7">
      <w:pPr>
        <w:pStyle w:val="afe"/>
        <w:numPr>
          <w:ilvl w:val="1"/>
          <w:numId w:val="30"/>
        </w:numPr>
        <w:spacing w:line="360" w:lineRule="auto"/>
        <w:ind w:left="0" w:firstLineChars="0" w:firstLine="0"/>
        <w:rPr>
          <w:sz w:val="24"/>
          <w:szCs w:val="24"/>
        </w:rPr>
      </w:pPr>
      <w:r w:rsidRPr="00EF3CD7">
        <w:rPr>
          <w:rFonts w:hint="eastAsia"/>
          <w:sz w:val="24"/>
          <w:szCs w:val="24"/>
        </w:rPr>
        <w:t>组织员工选择就近安全通道、出口迅速撤离事故现场到预定集合地点集合。</w:t>
      </w:r>
    </w:p>
    <w:p w14:paraId="4A557FBA" w14:textId="77777777" w:rsidR="00F66672" w:rsidRPr="00EF3CD7" w:rsidRDefault="00F66672" w:rsidP="00EF3CD7">
      <w:pPr>
        <w:pStyle w:val="afe"/>
        <w:numPr>
          <w:ilvl w:val="1"/>
          <w:numId w:val="30"/>
        </w:numPr>
        <w:spacing w:line="360" w:lineRule="auto"/>
        <w:ind w:left="0" w:firstLineChars="0" w:firstLine="0"/>
        <w:rPr>
          <w:sz w:val="24"/>
          <w:szCs w:val="24"/>
        </w:rPr>
      </w:pPr>
      <w:r w:rsidRPr="00EF3CD7">
        <w:rPr>
          <w:rFonts w:hint="eastAsia"/>
          <w:sz w:val="24"/>
          <w:szCs w:val="24"/>
        </w:rPr>
        <w:t>维持应急疏散集合点的秩序，清点人数并向应急指挥部汇报。</w:t>
      </w:r>
    </w:p>
    <w:p w14:paraId="4D11E4CD" w14:textId="77777777" w:rsidR="00F66672" w:rsidRPr="00EF3CD7" w:rsidRDefault="00F66672" w:rsidP="00EF3CD7">
      <w:pPr>
        <w:pStyle w:val="afe"/>
        <w:numPr>
          <w:ilvl w:val="1"/>
          <w:numId w:val="30"/>
        </w:numPr>
        <w:spacing w:line="360" w:lineRule="auto"/>
        <w:ind w:left="0" w:firstLineChars="0" w:firstLine="0"/>
        <w:rPr>
          <w:sz w:val="24"/>
          <w:szCs w:val="24"/>
        </w:rPr>
      </w:pPr>
      <w:r w:rsidRPr="00EF3CD7">
        <w:rPr>
          <w:rFonts w:hint="eastAsia"/>
          <w:sz w:val="24"/>
          <w:szCs w:val="24"/>
        </w:rPr>
        <w:t>负责安全通道、出口的日常检查，确保安全通道、出口畅通。</w:t>
      </w:r>
    </w:p>
    <w:p w14:paraId="42836B55" w14:textId="77777777" w:rsidR="00F66672" w:rsidRPr="00874049" w:rsidRDefault="00F66672" w:rsidP="00874049">
      <w:pPr>
        <w:pStyle w:val="aff6"/>
        <w:spacing w:before="0" w:after="0" w:line="360" w:lineRule="auto"/>
        <w:jc w:val="both"/>
        <w:rPr>
          <w:sz w:val="28"/>
          <w:szCs w:val="28"/>
        </w:rPr>
      </w:pPr>
      <w:bookmarkStart w:id="120" w:name="_Toc496991524"/>
      <w:r w:rsidRPr="00874049">
        <w:rPr>
          <w:sz w:val="28"/>
          <w:szCs w:val="28"/>
        </w:rPr>
        <w:t>3.3</w:t>
      </w:r>
      <w:r w:rsidRPr="00874049">
        <w:rPr>
          <w:sz w:val="28"/>
          <w:szCs w:val="28"/>
        </w:rPr>
        <w:t>指挥权替代顺序</w:t>
      </w:r>
      <w:bookmarkEnd w:id="114"/>
      <w:bookmarkEnd w:id="115"/>
      <w:bookmarkEnd w:id="116"/>
      <w:bookmarkEnd w:id="120"/>
    </w:p>
    <w:p w14:paraId="46B97412" w14:textId="77777777" w:rsidR="00F66672" w:rsidRPr="00EF3CD7" w:rsidRDefault="00F66672" w:rsidP="00EF3CD7">
      <w:pPr>
        <w:spacing w:line="360" w:lineRule="auto"/>
        <w:ind w:firstLineChars="200" w:firstLine="480"/>
        <w:rPr>
          <w:sz w:val="24"/>
          <w:szCs w:val="24"/>
        </w:rPr>
      </w:pPr>
      <w:r w:rsidRPr="00EF3CD7">
        <w:rPr>
          <w:sz w:val="24"/>
          <w:szCs w:val="24"/>
        </w:rPr>
        <w:t>总指挥不在公司时，由副总指挥代替总指挥负责应急救援工作，当总指挥、副总指挥均不在公司时，由总指挥</w:t>
      </w:r>
      <w:r w:rsidRPr="00EF3CD7">
        <w:rPr>
          <w:rFonts w:hint="eastAsia"/>
          <w:sz w:val="24"/>
          <w:szCs w:val="24"/>
        </w:rPr>
        <w:t>或</w:t>
      </w:r>
      <w:r w:rsidRPr="00EF3CD7">
        <w:rPr>
          <w:sz w:val="24"/>
          <w:szCs w:val="24"/>
        </w:rPr>
        <w:t>副总指</w:t>
      </w:r>
      <w:r w:rsidRPr="00EF3CD7">
        <w:rPr>
          <w:rFonts w:hint="eastAsia"/>
          <w:sz w:val="24"/>
          <w:szCs w:val="24"/>
        </w:rPr>
        <w:t>挥授权</w:t>
      </w:r>
      <w:r w:rsidR="00583850" w:rsidRPr="00EF3CD7">
        <w:rPr>
          <w:rFonts w:hint="eastAsia"/>
          <w:sz w:val="24"/>
          <w:szCs w:val="24"/>
        </w:rPr>
        <w:t>生产处</w:t>
      </w:r>
      <w:r w:rsidRPr="00EF3CD7">
        <w:rPr>
          <w:rFonts w:hint="eastAsia"/>
          <w:sz w:val="24"/>
          <w:szCs w:val="24"/>
        </w:rPr>
        <w:t>负责人行使</w:t>
      </w:r>
      <w:r w:rsidRPr="00EF3CD7">
        <w:rPr>
          <w:sz w:val="24"/>
          <w:szCs w:val="24"/>
        </w:rPr>
        <w:t>总指挥</w:t>
      </w:r>
      <w:r w:rsidRPr="00EF3CD7">
        <w:rPr>
          <w:rFonts w:hint="eastAsia"/>
          <w:sz w:val="24"/>
          <w:szCs w:val="24"/>
        </w:rPr>
        <w:t>职权</w:t>
      </w:r>
      <w:r w:rsidRPr="00EF3CD7">
        <w:rPr>
          <w:sz w:val="24"/>
          <w:szCs w:val="24"/>
        </w:rPr>
        <w:t>，全权负责应急救援工作。</w:t>
      </w:r>
    </w:p>
    <w:p w14:paraId="53A6A85C" w14:textId="77777777" w:rsidR="00F66672" w:rsidRPr="00EF3CD7" w:rsidRDefault="00F66672" w:rsidP="00EF3CD7">
      <w:pPr>
        <w:spacing w:line="360" w:lineRule="auto"/>
        <w:ind w:firstLineChars="200" w:firstLine="480"/>
        <w:rPr>
          <w:sz w:val="24"/>
          <w:szCs w:val="24"/>
        </w:rPr>
      </w:pPr>
      <w:r w:rsidRPr="00EF3CD7">
        <w:rPr>
          <w:rFonts w:hint="eastAsia"/>
          <w:sz w:val="24"/>
          <w:szCs w:val="24"/>
        </w:rPr>
        <w:t>应急</w:t>
      </w:r>
      <w:r w:rsidRPr="00EF3CD7">
        <w:rPr>
          <w:sz w:val="24"/>
          <w:szCs w:val="24"/>
        </w:rPr>
        <w:t>指挥部、应急救援小组组长因各种原因缺位时，按领导职务顺序排列予以替补。</w:t>
      </w:r>
    </w:p>
    <w:p w14:paraId="3B95B8C0" w14:textId="77777777" w:rsidR="00F66672" w:rsidRDefault="00F66672" w:rsidP="00EF3CD7">
      <w:pPr>
        <w:pStyle w:val="aff4"/>
        <w:spacing w:before="0" w:after="0" w:line="360" w:lineRule="auto"/>
        <w:jc w:val="both"/>
        <w:rPr>
          <w:kern w:val="44"/>
        </w:rPr>
      </w:pPr>
      <w:bookmarkStart w:id="121" w:name="_Toc269128377"/>
      <w:bookmarkStart w:id="122" w:name="_Toc304375860"/>
      <w:bookmarkStart w:id="123" w:name="_Toc312914135"/>
      <w:bookmarkStart w:id="124" w:name="_Toc313536753"/>
      <w:bookmarkStart w:id="125" w:name="_Toc496991525"/>
      <w:r w:rsidRPr="0000644A">
        <w:rPr>
          <w:rFonts w:hint="eastAsia"/>
          <w:kern w:val="44"/>
        </w:rPr>
        <w:t>4</w:t>
      </w:r>
      <w:r w:rsidRPr="0000644A">
        <w:rPr>
          <w:rFonts w:hint="eastAsia"/>
          <w:kern w:val="44"/>
        </w:rPr>
        <w:t>、</w:t>
      </w:r>
      <w:bookmarkEnd w:id="121"/>
      <w:bookmarkEnd w:id="122"/>
      <w:bookmarkEnd w:id="123"/>
      <w:bookmarkEnd w:id="124"/>
      <w:r w:rsidR="000A2D71">
        <w:rPr>
          <w:rFonts w:hint="eastAsia"/>
          <w:kern w:val="44"/>
        </w:rPr>
        <w:t>预警及信息报告</w:t>
      </w:r>
      <w:bookmarkEnd w:id="125"/>
    </w:p>
    <w:p w14:paraId="79DD63BB" w14:textId="77777777" w:rsidR="00F66672" w:rsidRPr="00EF3CD7" w:rsidRDefault="00F66672" w:rsidP="00EF3CD7">
      <w:pPr>
        <w:pStyle w:val="aff6"/>
        <w:spacing w:before="0" w:after="0" w:line="360" w:lineRule="auto"/>
        <w:jc w:val="both"/>
        <w:rPr>
          <w:sz w:val="28"/>
          <w:szCs w:val="28"/>
        </w:rPr>
      </w:pPr>
      <w:bookmarkStart w:id="126" w:name="_Toc269128378"/>
      <w:bookmarkStart w:id="127" w:name="_Toc304375861"/>
      <w:bookmarkStart w:id="128" w:name="_Toc312914136"/>
      <w:bookmarkStart w:id="129" w:name="_Toc313536754"/>
      <w:bookmarkStart w:id="130" w:name="_Toc496991526"/>
      <w:r w:rsidRPr="00EF3CD7">
        <w:rPr>
          <w:rFonts w:hint="eastAsia"/>
          <w:sz w:val="28"/>
          <w:szCs w:val="28"/>
        </w:rPr>
        <w:lastRenderedPageBreak/>
        <w:t>4.1</w:t>
      </w:r>
      <w:r w:rsidRPr="00EF3CD7">
        <w:rPr>
          <w:rFonts w:hint="eastAsia"/>
          <w:sz w:val="28"/>
          <w:szCs w:val="28"/>
        </w:rPr>
        <w:t>危险源监控</w:t>
      </w:r>
      <w:bookmarkEnd w:id="126"/>
      <w:bookmarkEnd w:id="127"/>
      <w:bookmarkEnd w:id="128"/>
      <w:bookmarkEnd w:id="129"/>
      <w:bookmarkEnd w:id="130"/>
    </w:p>
    <w:p w14:paraId="3D47EFCD" w14:textId="77777777" w:rsidR="00F66672" w:rsidRPr="00EF3CD7" w:rsidRDefault="00F66672" w:rsidP="00EF3CD7">
      <w:pPr>
        <w:pStyle w:val="3"/>
        <w:spacing w:before="0" w:after="0" w:line="360" w:lineRule="auto"/>
        <w:ind w:firstLineChars="0" w:firstLine="0"/>
        <w:rPr>
          <w:rStyle w:val="aff9"/>
          <w:i w:val="0"/>
          <w:sz w:val="24"/>
          <w:szCs w:val="24"/>
        </w:rPr>
      </w:pPr>
      <w:bookmarkStart w:id="131" w:name="_Toc302998476"/>
      <w:bookmarkStart w:id="132" w:name="_Toc304375862"/>
      <w:bookmarkStart w:id="133" w:name="_Toc496991527"/>
      <w:r w:rsidRPr="00EF3CD7">
        <w:rPr>
          <w:rStyle w:val="aff9"/>
          <w:rFonts w:hint="eastAsia"/>
          <w:i w:val="0"/>
          <w:sz w:val="24"/>
          <w:szCs w:val="24"/>
        </w:rPr>
        <w:t>4.1.1</w:t>
      </w:r>
      <w:r w:rsidRPr="00EF3CD7">
        <w:rPr>
          <w:rStyle w:val="aff9"/>
          <w:rFonts w:hint="eastAsia"/>
          <w:i w:val="0"/>
          <w:sz w:val="24"/>
          <w:szCs w:val="24"/>
        </w:rPr>
        <w:t>危险源监测监控方式、方法</w:t>
      </w:r>
      <w:bookmarkEnd w:id="131"/>
      <w:bookmarkEnd w:id="132"/>
      <w:bookmarkEnd w:id="133"/>
    </w:p>
    <w:p w14:paraId="0BC7507C" w14:textId="77777777" w:rsidR="00F66672" w:rsidRPr="00EF3CD7" w:rsidRDefault="00F66672" w:rsidP="00EF3CD7">
      <w:pPr>
        <w:spacing w:line="360" w:lineRule="auto"/>
        <w:ind w:firstLineChars="200" w:firstLine="480"/>
        <w:rPr>
          <w:sz w:val="24"/>
          <w:szCs w:val="24"/>
        </w:rPr>
      </w:pPr>
      <w:r w:rsidRPr="00EF3CD7">
        <w:rPr>
          <w:rFonts w:hint="eastAsia"/>
          <w:sz w:val="24"/>
          <w:szCs w:val="24"/>
        </w:rPr>
        <w:t>监控方式要坚持技术监控为主，人工监控为辅的原则。对危险源落实操作人员巡回检查、专业人员检查、领导定期检查的方式实施监控。</w:t>
      </w:r>
    </w:p>
    <w:p w14:paraId="786763AF" w14:textId="77777777" w:rsidR="00F66672" w:rsidRPr="00EF3CD7" w:rsidRDefault="00F66672" w:rsidP="00EF3CD7">
      <w:pPr>
        <w:spacing w:line="360" w:lineRule="auto"/>
        <w:ind w:firstLineChars="200" w:firstLine="480"/>
        <w:rPr>
          <w:sz w:val="24"/>
          <w:szCs w:val="24"/>
        </w:rPr>
      </w:pPr>
      <w:r w:rsidRPr="00EF3CD7">
        <w:rPr>
          <w:rFonts w:hint="eastAsia"/>
          <w:sz w:val="24"/>
          <w:szCs w:val="24"/>
        </w:rPr>
        <w:t>（</w:t>
      </w:r>
      <w:r w:rsidRPr="00EF3CD7">
        <w:rPr>
          <w:rFonts w:hint="eastAsia"/>
          <w:sz w:val="24"/>
          <w:szCs w:val="24"/>
        </w:rPr>
        <w:t>1</w:t>
      </w:r>
      <w:r w:rsidRPr="00EF3CD7">
        <w:rPr>
          <w:rFonts w:hint="eastAsia"/>
          <w:sz w:val="24"/>
          <w:szCs w:val="24"/>
        </w:rPr>
        <w:t>）根据公司地理位置、气象条件、生产工艺流程、设备设施储存情况以及可能引起生产事故的特点，确定以下一个场所为应急救援危险点为双机搅拌楼</w:t>
      </w:r>
    </w:p>
    <w:p w14:paraId="31682B15" w14:textId="77777777" w:rsidR="00F66672" w:rsidRPr="00EF3CD7" w:rsidRDefault="00F66672" w:rsidP="00EF3CD7">
      <w:pPr>
        <w:spacing w:line="360" w:lineRule="auto"/>
        <w:rPr>
          <w:sz w:val="24"/>
          <w:szCs w:val="24"/>
        </w:rPr>
      </w:pPr>
      <w:r w:rsidRPr="00EF3CD7">
        <w:rPr>
          <w:rFonts w:hint="eastAsia"/>
          <w:sz w:val="24"/>
          <w:szCs w:val="24"/>
        </w:rPr>
        <w:t>针对以上危险点，本预案特制订触电、物体打击、机械伤害、高处坠落等现场处置方案。</w:t>
      </w:r>
    </w:p>
    <w:p w14:paraId="04499DDF" w14:textId="77777777" w:rsidR="00F66672" w:rsidRPr="00EF3CD7" w:rsidRDefault="00F66672" w:rsidP="00EF3CD7">
      <w:pPr>
        <w:pStyle w:val="3"/>
        <w:spacing w:before="0" w:after="0" w:line="360" w:lineRule="auto"/>
        <w:ind w:firstLineChars="0" w:firstLine="0"/>
        <w:rPr>
          <w:rStyle w:val="aff9"/>
          <w:i w:val="0"/>
          <w:sz w:val="24"/>
          <w:szCs w:val="24"/>
        </w:rPr>
      </w:pPr>
      <w:bookmarkStart w:id="134" w:name="_Toc302998477"/>
      <w:bookmarkStart w:id="135" w:name="_Toc304375863"/>
      <w:bookmarkStart w:id="136" w:name="_Toc496991528"/>
      <w:r w:rsidRPr="00EF3CD7">
        <w:rPr>
          <w:rStyle w:val="aff9"/>
          <w:rFonts w:hint="eastAsia"/>
          <w:i w:val="0"/>
          <w:sz w:val="24"/>
          <w:szCs w:val="24"/>
        </w:rPr>
        <w:t>4.1.2</w:t>
      </w:r>
      <w:r w:rsidRPr="00EF3CD7">
        <w:rPr>
          <w:rStyle w:val="aff9"/>
          <w:rFonts w:hint="eastAsia"/>
          <w:i w:val="0"/>
          <w:sz w:val="24"/>
          <w:szCs w:val="24"/>
        </w:rPr>
        <w:t>预防措施</w:t>
      </w:r>
      <w:bookmarkEnd w:id="134"/>
      <w:bookmarkEnd w:id="135"/>
      <w:bookmarkEnd w:id="136"/>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7325"/>
      </w:tblGrid>
      <w:tr w:rsidR="00F66672" w:rsidRPr="0000644A" w14:paraId="11F09253" w14:textId="77777777" w:rsidTr="00EF3CD7">
        <w:trPr>
          <w:trHeight w:val="545"/>
          <w:tblHeader/>
          <w:jc w:val="center"/>
        </w:trPr>
        <w:tc>
          <w:tcPr>
            <w:tcW w:w="747" w:type="pct"/>
            <w:vAlign w:val="center"/>
          </w:tcPr>
          <w:p w14:paraId="173A344E" w14:textId="77777777" w:rsidR="00F66672" w:rsidRPr="0000644A" w:rsidRDefault="00F66672" w:rsidP="00EF3CD7">
            <w:r w:rsidRPr="0000644A">
              <w:rPr>
                <w:rFonts w:hint="eastAsia"/>
              </w:rPr>
              <w:t>事故类别</w:t>
            </w:r>
          </w:p>
        </w:tc>
        <w:tc>
          <w:tcPr>
            <w:tcW w:w="4253" w:type="pct"/>
            <w:vAlign w:val="center"/>
          </w:tcPr>
          <w:p w14:paraId="2EF541F8" w14:textId="77777777" w:rsidR="00F66672" w:rsidRPr="0000644A" w:rsidRDefault="00F66672" w:rsidP="00EF3CD7">
            <w:r w:rsidRPr="0000644A">
              <w:rPr>
                <w:rFonts w:hint="eastAsia"/>
              </w:rPr>
              <w:t>主要防范措施</w:t>
            </w:r>
          </w:p>
        </w:tc>
      </w:tr>
      <w:tr w:rsidR="00F66672" w:rsidRPr="0000644A" w14:paraId="3E719177" w14:textId="77777777" w:rsidTr="00EF3CD7">
        <w:trPr>
          <w:trHeight w:val="565"/>
          <w:jc w:val="center"/>
        </w:trPr>
        <w:tc>
          <w:tcPr>
            <w:tcW w:w="747" w:type="pct"/>
            <w:vAlign w:val="center"/>
          </w:tcPr>
          <w:p w14:paraId="552A3BB7" w14:textId="77777777" w:rsidR="00F66672" w:rsidRPr="0000644A" w:rsidRDefault="00F66672" w:rsidP="00EF3CD7">
            <w:r w:rsidRPr="0000644A">
              <w:rPr>
                <w:rFonts w:hint="eastAsia"/>
              </w:rPr>
              <w:t>车辆伤害</w:t>
            </w:r>
          </w:p>
        </w:tc>
        <w:tc>
          <w:tcPr>
            <w:tcW w:w="4253" w:type="pct"/>
            <w:vAlign w:val="center"/>
          </w:tcPr>
          <w:p w14:paraId="5041B2D9" w14:textId="77777777" w:rsidR="00F66672" w:rsidRPr="0000644A" w:rsidRDefault="00F66672" w:rsidP="00EF3CD7">
            <w:r w:rsidRPr="0000644A">
              <w:rPr>
                <w:rFonts w:hint="eastAsia"/>
              </w:rPr>
              <w:t>1</w:t>
            </w:r>
            <w:r w:rsidRPr="0000644A">
              <w:rPr>
                <w:rFonts w:hint="eastAsia"/>
              </w:rPr>
              <w:t>、设置交通限速和警示标志。</w:t>
            </w:r>
          </w:p>
          <w:p w14:paraId="037700BC" w14:textId="77777777" w:rsidR="00F66672" w:rsidRPr="0000644A" w:rsidRDefault="00F66672" w:rsidP="00EF3CD7">
            <w:r w:rsidRPr="0000644A">
              <w:rPr>
                <w:rFonts w:hint="eastAsia"/>
              </w:rPr>
              <w:t>2</w:t>
            </w:r>
            <w:r w:rsidRPr="0000644A">
              <w:rPr>
                <w:rFonts w:hint="eastAsia"/>
              </w:rPr>
              <w:t>、加强驾驶员的安全教育和管理，不违章行驶，严禁酒后驶车和超载、超速行驶。</w:t>
            </w:r>
          </w:p>
          <w:p w14:paraId="0763CDDE" w14:textId="77777777" w:rsidR="00F66672" w:rsidRPr="0000644A" w:rsidRDefault="00F66672" w:rsidP="00EF3CD7">
            <w:r w:rsidRPr="0000644A">
              <w:rPr>
                <w:rFonts w:hint="eastAsia"/>
              </w:rPr>
              <w:t>3</w:t>
            </w:r>
            <w:r w:rsidRPr="0000644A">
              <w:rPr>
                <w:rFonts w:hint="eastAsia"/>
              </w:rPr>
              <w:t>、定期保养、维护好作业车辆，保持完好状态。</w:t>
            </w:r>
          </w:p>
          <w:p w14:paraId="1ADD7F83" w14:textId="77777777" w:rsidR="00F66672" w:rsidRPr="0000644A" w:rsidRDefault="00F66672" w:rsidP="00EF3CD7">
            <w:r w:rsidRPr="0000644A">
              <w:rPr>
                <w:rFonts w:hint="eastAsia"/>
              </w:rPr>
              <w:t>4</w:t>
            </w:r>
            <w:r w:rsidRPr="0000644A">
              <w:rPr>
                <w:rFonts w:hint="eastAsia"/>
              </w:rPr>
              <w:t>、提示进入厂区人员要按路线行驶小心作业车辆。</w:t>
            </w:r>
          </w:p>
        </w:tc>
      </w:tr>
      <w:tr w:rsidR="00F66672" w:rsidRPr="0000644A" w14:paraId="083C89E5" w14:textId="77777777" w:rsidTr="00EF3CD7">
        <w:trPr>
          <w:trHeight w:val="1159"/>
          <w:jc w:val="center"/>
        </w:trPr>
        <w:tc>
          <w:tcPr>
            <w:tcW w:w="747" w:type="pct"/>
            <w:vAlign w:val="center"/>
          </w:tcPr>
          <w:p w14:paraId="25E66A02" w14:textId="77777777" w:rsidR="00F66672" w:rsidRPr="0000644A" w:rsidRDefault="00F66672" w:rsidP="00EF3CD7">
            <w:r>
              <w:rPr>
                <w:rFonts w:hint="eastAsia"/>
              </w:rPr>
              <w:t>高处坠落</w:t>
            </w:r>
          </w:p>
        </w:tc>
        <w:tc>
          <w:tcPr>
            <w:tcW w:w="4253" w:type="pct"/>
            <w:vAlign w:val="center"/>
          </w:tcPr>
          <w:p w14:paraId="137D9829" w14:textId="77777777" w:rsidR="00F66672" w:rsidRDefault="00F66672" w:rsidP="00EF3CD7">
            <w:r>
              <w:rPr>
                <w:rFonts w:ascii="宋体" w:hAnsi="宋体" w:hint="eastAsia"/>
              </w:rPr>
              <w:t>1、</w:t>
            </w:r>
            <w:r>
              <w:rPr>
                <w:rFonts w:hint="eastAsia"/>
              </w:rPr>
              <w:t>对职工进行预防高处坠落的安全生产技术教育，使员工熟悉操作时必须使用的工具和防护用品。</w:t>
            </w:r>
          </w:p>
          <w:p w14:paraId="544310AB" w14:textId="77777777" w:rsidR="00F66672" w:rsidRPr="00DE2881" w:rsidRDefault="00F66672" w:rsidP="00EF3CD7">
            <w:r>
              <w:rPr>
                <w:rFonts w:hint="eastAsia"/>
              </w:rPr>
              <w:t>2</w:t>
            </w:r>
            <w:r>
              <w:rPr>
                <w:rFonts w:hint="eastAsia"/>
              </w:rPr>
              <w:t>、</w:t>
            </w:r>
            <w:r w:rsidRPr="00DE2881">
              <w:rPr>
                <w:rFonts w:hint="eastAsia"/>
              </w:rPr>
              <w:t>在思想上树立安全生产知识，同时在管理上加强监控，在技术上采取有效的安全防范措施，避免发生高处坠落事故。</w:t>
            </w:r>
          </w:p>
          <w:p w14:paraId="2BE35DAB" w14:textId="77777777" w:rsidR="00F66672" w:rsidRDefault="00F66672" w:rsidP="00EF3CD7">
            <w:r>
              <w:rPr>
                <w:rFonts w:ascii="宋体" w:hAnsi="宋体" w:hint="eastAsia"/>
              </w:rPr>
              <w:t>3、</w:t>
            </w:r>
            <w:r>
              <w:rPr>
                <w:rFonts w:hint="eastAsia"/>
              </w:rPr>
              <w:t>对</w:t>
            </w:r>
            <w:r w:rsidR="000246DE">
              <w:rPr>
                <w:rFonts w:hint="eastAsia"/>
              </w:rPr>
              <w:t>检修平台等防护设施</w:t>
            </w:r>
            <w:r>
              <w:rPr>
                <w:rFonts w:hint="eastAsia"/>
              </w:rPr>
              <w:t>进行</w:t>
            </w:r>
            <w:r w:rsidR="000246DE">
              <w:rPr>
                <w:rFonts w:hint="eastAsia"/>
              </w:rPr>
              <w:t>定期</w:t>
            </w:r>
            <w:r>
              <w:rPr>
                <w:rFonts w:hint="eastAsia"/>
              </w:rPr>
              <w:t>检查，防止因防护不符合安全要求和缺陷发生事故。</w:t>
            </w:r>
          </w:p>
          <w:p w14:paraId="4C8D3207" w14:textId="77777777" w:rsidR="00F66672" w:rsidRDefault="00F66672" w:rsidP="00EF3CD7">
            <w:r>
              <w:rPr>
                <w:rFonts w:hint="eastAsia"/>
              </w:rPr>
              <w:t>4</w:t>
            </w:r>
            <w:r w:rsidRPr="00DE2881">
              <w:rPr>
                <w:rFonts w:hint="eastAsia"/>
              </w:rPr>
              <w:t>、凡身体不适应从事高处作业的人员不行从事作业。从事高处作业的人员要按规定进行定期体检。</w:t>
            </w:r>
          </w:p>
          <w:p w14:paraId="5FC50644" w14:textId="77777777" w:rsidR="000246DE" w:rsidRPr="00DE2881" w:rsidRDefault="000246DE" w:rsidP="00EF3CD7">
            <w:r>
              <w:rPr>
                <w:rFonts w:hint="eastAsia"/>
              </w:rPr>
              <w:t>5</w:t>
            </w:r>
            <w:r>
              <w:rPr>
                <w:rFonts w:hint="eastAsia"/>
              </w:rPr>
              <w:t>、实施作业票管理制度，危险作业按分级由班组、生产处、公司进行作业审批制。</w:t>
            </w:r>
          </w:p>
          <w:p w14:paraId="248E42BC" w14:textId="77777777" w:rsidR="00F66672" w:rsidRPr="00DE2881" w:rsidRDefault="000246DE" w:rsidP="00EF3CD7">
            <w:r>
              <w:rPr>
                <w:rFonts w:hint="eastAsia"/>
              </w:rPr>
              <w:t>6</w:t>
            </w:r>
            <w:r w:rsidR="00F66672" w:rsidRPr="00DE2881">
              <w:rPr>
                <w:rFonts w:hint="eastAsia"/>
              </w:rPr>
              <w:t>、作业人员在工作作业中严禁互相打闹追逐，以免发生失足坠落危险事故。</w:t>
            </w:r>
          </w:p>
          <w:p w14:paraId="00A2EC95" w14:textId="77777777" w:rsidR="00F66672" w:rsidRPr="00DE2881" w:rsidRDefault="000246DE" w:rsidP="00EF3CD7">
            <w:r>
              <w:rPr>
                <w:rFonts w:hint="eastAsia"/>
              </w:rPr>
              <w:t>7</w:t>
            </w:r>
            <w:r w:rsidR="00F66672" w:rsidRPr="00DE2881">
              <w:rPr>
                <w:rFonts w:hint="eastAsia"/>
              </w:rPr>
              <w:t>、进行悬空作业时，应正确系挂安全带，并有牢固的立足点。</w:t>
            </w:r>
          </w:p>
          <w:p w14:paraId="055AD225" w14:textId="77777777" w:rsidR="00F66672" w:rsidRPr="00DE2881" w:rsidRDefault="000246DE" w:rsidP="00EF3CD7">
            <w:r>
              <w:rPr>
                <w:rFonts w:hint="eastAsia"/>
              </w:rPr>
              <w:t>8</w:t>
            </w:r>
            <w:r w:rsidR="00F66672" w:rsidRPr="00DE2881">
              <w:rPr>
                <w:rFonts w:hint="eastAsia"/>
              </w:rPr>
              <w:t>、在生产作业中，严禁穿着无花纹或硬塑料底等易滑鞋、高跟鞋进行生产作业。</w:t>
            </w:r>
          </w:p>
        </w:tc>
      </w:tr>
      <w:tr w:rsidR="00F66672" w:rsidRPr="0000644A" w14:paraId="57E2F438" w14:textId="77777777" w:rsidTr="00EF3CD7">
        <w:trPr>
          <w:trHeight w:val="1159"/>
          <w:jc w:val="center"/>
        </w:trPr>
        <w:tc>
          <w:tcPr>
            <w:tcW w:w="747" w:type="pct"/>
            <w:vAlign w:val="center"/>
          </w:tcPr>
          <w:p w14:paraId="1582DADD" w14:textId="77777777" w:rsidR="00F66672" w:rsidRPr="0000644A" w:rsidRDefault="00F66672" w:rsidP="00EF3CD7">
            <w:r w:rsidRPr="0000644A">
              <w:rPr>
                <w:rFonts w:hint="eastAsia"/>
              </w:rPr>
              <w:t>机械伤害</w:t>
            </w:r>
          </w:p>
        </w:tc>
        <w:tc>
          <w:tcPr>
            <w:tcW w:w="4253" w:type="pct"/>
            <w:vAlign w:val="center"/>
          </w:tcPr>
          <w:p w14:paraId="5812FB20" w14:textId="77777777" w:rsidR="00F66672" w:rsidRPr="0000644A" w:rsidRDefault="00F66672" w:rsidP="00EF3CD7">
            <w:r w:rsidRPr="0000644A">
              <w:rPr>
                <w:rFonts w:hint="eastAsia"/>
              </w:rPr>
              <w:t>1</w:t>
            </w:r>
            <w:r w:rsidRPr="0000644A">
              <w:rPr>
                <w:rFonts w:hint="eastAsia"/>
              </w:rPr>
              <w:t>、检修机械必须严格执行断电挂禁止合闸警示牌和设专人监护的制度。机械断电后，必须确认其惯性运转已彻底消除后才可进行工作。机械检修完毕，试运转前，必须对现场进行细致检查，确认机械部位人员全部彻底撤离才可取牌合闸。检修试车时，严禁有人留在设备内进行点车。</w:t>
            </w:r>
          </w:p>
          <w:p w14:paraId="6B38D86A" w14:textId="77777777" w:rsidR="00F66672" w:rsidRPr="0000644A" w:rsidRDefault="00F66672" w:rsidP="00EF3CD7">
            <w:r w:rsidRPr="0000644A">
              <w:rPr>
                <w:rFonts w:hint="eastAsia"/>
              </w:rPr>
              <w:t>2</w:t>
            </w:r>
            <w:r w:rsidRPr="0000644A">
              <w:rPr>
                <w:rFonts w:hint="eastAsia"/>
              </w:rPr>
              <w:t>、机械设备各传动部位必须有可靠防护装置；各人孔、投料口等部位必须有挡板、护栏和警示牌；作业环境保持整洁卫生。</w:t>
            </w:r>
          </w:p>
          <w:p w14:paraId="7ED34C18" w14:textId="77777777" w:rsidR="00F66672" w:rsidRPr="0000644A" w:rsidRDefault="00F66672" w:rsidP="00EF3CD7">
            <w:r w:rsidRPr="0000644A">
              <w:rPr>
                <w:rFonts w:hint="eastAsia"/>
              </w:rPr>
              <w:t>3</w:t>
            </w:r>
            <w:r w:rsidRPr="0000644A">
              <w:rPr>
                <w:rFonts w:hint="eastAsia"/>
              </w:rPr>
              <w:t>、各机械开关布局必须合理，必须符合两条标准：一是便于操作者紧急停车；二是避免误开动其他设备。</w:t>
            </w:r>
          </w:p>
          <w:p w14:paraId="0B1B4303" w14:textId="77777777" w:rsidR="00F66672" w:rsidRPr="0000644A" w:rsidRDefault="00F66672" w:rsidP="00EF3CD7">
            <w:r w:rsidRPr="0000644A">
              <w:rPr>
                <w:rFonts w:hint="eastAsia"/>
              </w:rPr>
              <w:t>4</w:t>
            </w:r>
            <w:r w:rsidRPr="0000644A">
              <w:rPr>
                <w:rFonts w:hint="eastAsia"/>
              </w:rPr>
              <w:t>、严禁无关人员进入危险因素大的机械作业现场，非本机械作业人员因事必</w:t>
            </w:r>
            <w:r w:rsidRPr="0000644A">
              <w:rPr>
                <w:rFonts w:hint="eastAsia"/>
              </w:rPr>
              <w:lastRenderedPageBreak/>
              <w:t>须进入的，要先与当班机械作者取得联系，有安全措施才可同意进入。</w:t>
            </w:r>
          </w:p>
          <w:p w14:paraId="2FE67B2B" w14:textId="77777777" w:rsidR="00F66672" w:rsidRPr="0000644A" w:rsidRDefault="00F66672" w:rsidP="00EF3CD7">
            <w:r w:rsidRPr="0000644A">
              <w:rPr>
                <w:rFonts w:hint="eastAsia"/>
              </w:rPr>
              <w:t>5</w:t>
            </w:r>
            <w:r w:rsidRPr="0000644A">
              <w:rPr>
                <w:rFonts w:hint="eastAsia"/>
              </w:rPr>
              <w:t>、操作各种机械人员必须经过专业培训，能掌握该设备性能的基础知识，经考试合格，持证上岗。</w:t>
            </w:r>
          </w:p>
          <w:p w14:paraId="380FF97D" w14:textId="77777777" w:rsidR="00F66672" w:rsidRPr="0000644A" w:rsidRDefault="00F66672" w:rsidP="00EF3CD7">
            <w:r w:rsidRPr="0000644A">
              <w:rPr>
                <w:rFonts w:hint="eastAsia"/>
              </w:rPr>
              <w:t>6</w:t>
            </w:r>
            <w:r w:rsidRPr="0000644A">
              <w:rPr>
                <w:rFonts w:hint="eastAsia"/>
              </w:rPr>
              <w:t>、在可能发生机械伤人的区域或机械设备上张贴醒目的安全技术操作规程。</w:t>
            </w:r>
          </w:p>
        </w:tc>
      </w:tr>
      <w:tr w:rsidR="00F66672" w:rsidRPr="0000644A" w14:paraId="05181678" w14:textId="77777777" w:rsidTr="00EF3CD7">
        <w:trPr>
          <w:trHeight w:val="1259"/>
          <w:jc w:val="center"/>
        </w:trPr>
        <w:tc>
          <w:tcPr>
            <w:tcW w:w="747" w:type="pct"/>
            <w:vAlign w:val="center"/>
          </w:tcPr>
          <w:p w14:paraId="38BFF0F2" w14:textId="77777777" w:rsidR="00F66672" w:rsidRPr="0000644A" w:rsidRDefault="00F66672" w:rsidP="00EF3CD7">
            <w:r w:rsidRPr="0000644A">
              <w:rPr>
                <w:rFonts w:hint="eastAsia"/>
              </w:rPr>
              <w:lastRenderedPageBreak/>
              <w:t>物体打击</w:t>
            </w:r>
          </w:p>
        </w:tc>
        <w:tc>
          <w:tcPr>
            <w:tcW w:w="4253" w:type="pct"/>
            <w:vAlign w:val="center"/>
          </w:tcPr>
          <w:p w14:paraId="368B3D45" w14:textId="77777777" w:rsidR="00F66672" w:rsidRPr="0000644A" w:rsidRDefault="00F66672" w:rsidP="00EF3CD7">
            <w:r w:rsidRPr="0000644A">
              <w:rPr>
                <w:rFonts w:hint="eastAsia"/>
              </w:rPr>
              <w:t>1</w:t>
            </w:r>
            <w:r w:rsidRPr="0000644A">
              <w:rPr>
                <w:rFonts w:hint="eastAsia"/>
              </w:rPr>
              <w:t>、严禁违章操作。</w:t>
            </w:r>
          </w:p>
          <w:p w14:paraId="16BA533D" w14:textId="77777777" w:rsidR="00F66672" w:rsidRPr="0000644A" w:rsidRDefault="00F66672" w:rsidP="00EF3CD7">
            <w:r w:rsidRPr="0000644A">
              <w:rPr>
                <w:rFonts w:hint="eastAsia"/>
              </w:rPr>
              <w:t>2</w:t>
            </w:r>
            <w:r w:rsidRPr="0000644A">
              <w:rPr>
                <w:rFonts w:hint="eastAsia"/>
              </w:rPr>
              <w:t>、员工间加强沟通和及时的联系，遇突然情况出现时沉着冷静，减少错误操作、盲目蛮干，下面操作人员按规定穿戴安全帽等劳动保护用品。</w:t>
            </w:r>
          </w:p>
        </w:tc>
      </w:tr>
      <w:tr w:rsidR="00F66672" w:rsidRPr="0000644A" w14:paraId="56752B53" w14:textId="77777777" w:rsidTr="00EF3CD7">
        <w:trPr>
          <w:trHeight w:val="450"/>
          <w:jc w:val="center"/>
        </w:trPr>
        <w:tc>
          <w:tcPr>
            <w:tcW w:w="747" w:type="pct"/>
            <w:vAlign w:val="center"/>
          </w:tcPr>
          <w:p w14:paraId="08229BC4" w14:textId="77777777" w:rsidR="00F66672" w:rsidRPr="0000644A" w:rsidRDefault="00F66672" w:rsidP="00EF3CD7">
            <w:r w:rsidRPr="0000644A">
              <w:rPr>
                <w:rFonts w:hint="eastAsia"/>
              </w:rPr>
              <w:t>触电事故</w:t>
            </w:r>
          </w:p>
        </w:tc>
        <w:tc>
          <w:tcPr>
            <w:tcW w:w="4253" w:type="pct"/>
          </w:tcPr>
          <w:p w14:paraId="32BE5B16" w14:textId="77777777" w:rsidR="00F66672" w:rsidRPr="0000644A" w:rsidRDefault="00F66672" w:rsidP="00EF3CD7">
            <w:r w:rsidRPr="0000644A">
              <w:rPr>
                <w:rFonts w:hint="eastAsia"/>
              </w:rPr>
              <w:t>1</w:t>
            </w:r>
            <w:r w:rsidRPr="0000644A">
              <w:rPr>
                <w:rFonts w:hint="eastAsia"/>
              </w:rPr>
              <w:t>、合理配备和使用电气设备，按照负荷配备电气设备，电器设备及线路要有可靠的接地（零）保护系统。</w:t>
            </w:r>
          </w:p>
          <w:p w14:paraId="4BB92D43" w14:textId="77777777" w:rsidR="00F66672" w:rsidRPr="0000644A" w:rsidRDefault="00F66672" w:rsidP="00EF3CD7">
            <w:r w:rsidRPr="0000644A">
              <w:rPr>
                <w:rFonts w:hint="eastAsia"/>
              </w:rPr>
              <w:t>2</w:t>
            </w:r>
            <w:r w:rsidRPr="0000644A">
              <w:rPr>
                <w:rFonts w:hint="eastAsia"/>
              </w:rPr>
              <w:t>、对电器设备及线路要定期检查、检测、维护、保持完好状态。</w:t>
            </w:r>
          </w:p>
          <w:p w14:paraId="1A0A4E1E" w14:textId="77777777" w:rsidR="00F66672" w:rsidRPr="0000644A" w:rsidRDefault="00F66672" w:rsidP="00EF3CD7">
            <w:r w:rsidRPr="0000644A">
              <w:rPr>
                <w:rFonts w:hint="eastAsia"/>
              </w:rPr>
              <w:t>3</w:t>
            </w:r>
            <w:r w:rsidRPr="0000644A">
              <w:rPr>
                <w:rFonts w:hint="eastAsia"/>
              </w:rPr>
              <w:t>、电器设备及线路的安装、维修，必须严格遵守作业规程，正确使用防护用品，同时做好现场监护工作。</w:t>
            </w:r>
          </w:p>
          <w:p w14:paraId="18638228" w14:textId="77777777" w:rsidR="00F66672" w:rsidRDefault="00F66672" w:rsidP="00EF3CD7">
            <w:r w:rsidRPr="0000644A">
              <w:rPr>
                <w:rFonts w:hint="eastAsia"/>
              </w:rPr>
              <w:t>4</w:t>
            </w:r>
            <w:r w:rsidRPr="0000644A">
              <w:rPr>
                <w:rFonts w:hint="eastAsia"/>
              </w:rPr>
              <w:t>、电气作业人员应经过专业培训持证上岗。</w:t>
            </w:r>
          </w:p>
          <w:p w14:paraId="3C850748" w14:textId="77777777" w:rsidR="000246DE" w:rsidRPr="0000644A" w:rsidRDefault="000246DE" w:rsidP="00EF3CD7">
            <w:r>
              <w:rPr>
                <w:rFonts w:hint="eastAsia"/>
              </w:rPr>
              <w:t>5</w:t>
            </w:r>
            <w:r>
              <w:rPr>
                <w:rFonts w:hint="eastAsia"/>
              </w:rPr>
              <w:t>、临时用电应实施作业审批制度，由责任部门批准后实施。</w:t>
            </w:r>
          </w:p>
        </w:tc>
      </w:tr>
    </w:tbl>
    <w:p w14:paraId="680BE4A5" w14:textId="77777777" w:rsidR="00F66672" w:rsidRDefault="00F66672" w:rsidP="00EF3CD7">
      <w:pPr>
        <w:ind w:firstLineChars="200" w:firstLine="420"/>
      </w:pPr>
      <w:bookmarkStart w:id="137" w:name="_Toc29170511"/>
      <w:r w:rsidRPr="0000644A">
        <w:rPr>
          <w:rFonts w:hint="eastAsia"/>
        </w:rPr>
        <w:t>公司在本综合应急预案基础上，针对性制定车辆伤害</w:t>
      </w:r>
      <w:r>
        <w:rPr>
          <w:rFonts w:hint="eastAsia"/>
        </w:rPr>
        <w:t>、</w:t>
      </w:r>
      <w:r w:rsidRPr="0000644A">
        <w:t>触电</w:t>
      </w:r>
      <w:r w:rsidRPr="0000644A">
        <w:rPr>
          <w:rFonts w:hint="eastAsia"/>
        </w:rPr>
        <w:t>、</w:t>
      </w:r>
      <w:r>
        <w:rPr>
          <w:rFonts w:hint="eastAsia"/>
        </w:rPr>
        <w:t>机械</w:t>
      </w:r>
      <w:r w:rsidRPr="0000644A">
        <w:rPr>
          <w:rFonts w:hint="eastAsia"/>
        </w:rPr>
        <w:t>伤害、物体打击、</w:t>
      </w:r>
      <w:r>
        <w:rPr>
          <w:rFonts w:hint="eastAsia"/>
        </w:rPr>
        <w:t>高处坠落</w:t>
      </w:r>
      <w:r w:rsidRPr="0000644A">
        <w:rPr>
          <w:rFonts w:hint="eastAsia"/>
        </w:rPr>
        <w:t>等</w:t>
      </w:r>
      <w:r w:rsidR="000246DE">
        <w:rPr>
          <w:rFonts w:hint="eastAsia"/>
        </w:rPr>
        <w:t>8</w:t>
      </w:r>
      <w:r w:rsidRPr="0000644A">
        <w:rPr>
          <w:rFonts w:hint="eastAsia"/>
        </w:rPr>
        <w:t>个现场处置方案。有效控制重大事故的触发因素及扩大因素。</w:t>
      </w:r>
    </w:p>
    <w:p w14:paraId="2B4F7173" w14:textId="77777777" w:rsidR="00F66672" w:rsidRPr="00EF3CD7" w:rsidRDefault="00F66672" w:rsidP="00EF3CD7">
      <w:pPr>
        <w:pStyle w:val="aff6"/>
        <w:spacing w:before="0" w:after="0" w:line="360" w:lineRule="auto"/>
        <w:jc w:val="both"/>
        <w:rPr>
          <w:sz w:val="28"/>
          <w:szCs w:val="28"/>
        </w:rPr>
      </w:pPr>
      <w:bookmarkStart w:id="138" w:name="_Toc304375864"/>
      <w:bookmarkStart w:id="139" w:name="_Toc312914137"/>
      <w:bookmarkStart w:id="140" w:name="_Toc313536755"/>
      <w:bookmarkStart w:id="141" w:name="_Toc496991529"/>
      <w:r w:rsidRPr="00EF3CD7">
        <w:rPr>
          <w:rFonts w:hint="eastAsia"/>
          <w:sz w:val="28"/>
          <w:szCs w:val="28"/>
        </w:rPr>
        <w:t xml:space="preserve">4.2 </w:t>
      </w:r>
      <w:r w:rsidRPr="00EF3CD7">
        <w:rPr>
          <w:rFonts w:hint="eastAsia"/>
          <w:sz w:val="28"/>
          <w:szCs w:val="28"/>
        </w:rPr>
        <w:t>预警</w:t>
      </w:r>
      <w:bookmarkEnd w:id="138"/>
      <w:bookmarkEnd w:id="139"/>
      <w:bookmarkEnd w:id="140"/>
      <w:bookmarkEnd w:id="141"/>
    </w:p>
    <w:p w14:paraId="21C004A6" w14:textId="77777777" w:rsidR="00F66672" w:rsidRPr="00EF3CD7" w:rsidRDefault="00F66672" w:rsidP="00EF3CD7">
      <w:pPr>
        <w:pStyle w:val="3"/>
        <w:spacing w:before="0" w:after="0" w:line="360" w:lineRule="auto"/>
        <w:ind w:firstLineChars="0" w:firstLine="0"/>
        <w:rPr>
          <w:rStyle w:val="aff9"/>
          <w:i w:val="0"/>
          <w:sz w:val="24"/>
          <w:szCs w:val="24"/>
        </w:rPr>
      </w:pPr>
      <w:bookmarkStart w:id="142" w:name="_Toc304375865"/>
      <w:bookmarkStart w:id="143" w:name="_Toc496991530"/>
      <w:smartTag w:uri="urn:schemas-microsoft-com:office:smarttags" w:element="chsdate">
        <w:smartTagPr>
          <w:attr w:name="IsROCDate" w:val="False"/>
          <w:attr w:name="IsLunarDate" w:val="False"/>
          <w:attr w:name="Day" w:val="30"/>
          <w:attr w:name="Month" w:val="12"/>
          <w:attr w:name="Year" w:val="1899"/>
        </w:smartTagPr>
        <w:r w:rsidRPr="00EF3CD7">
          <w:rPr>
            <w:rStyle w:val="aff9"/>
            <w:rFonts w:hint="eastAsia"/>
            <w:i w:val="0"/>
            <w:sz w:val="24"/>
            <w:szCs w:val="24"/>
          </w:rPr>
          <w:t>4.2.1</w:t>
        </w:r>
      </w:smartTag>
      <w:r w:rsidRPr="00EF3CD7">
        <w:rPr>
          <w:rStyle w:val="aff9"/>
          <w:rFonts w:hint="eastAsia"/>
          <w:i w:val="0"/>
          <w:sz w:val="24"/>
          <w:szCs w:val="24"/>
        </w:rPr>
        <w:t>预警的条件</w:t>
      </w:r>
      <w:bookmarkEnd w:id="142"/>
      <w:bookmarkEnd w:id="143"/>
    </w:p>
    <w:p w14:paraId="5E7F0CCD" w14:textId="77777777" w:rsidR="00F66672" w:rsidRPr="00EF3CD7" w:rsidRDefault="00F66672" w:rsidP="00EF3CD7">
      <w:pPr>
        <w:spacing w:line="360" w:lineRule="auto"/>
        <w:ind w:firstLineChars="200" w:firstLine="480"/>
        <w:rPr>
          <w:sz w:val="24"/>
          <w:szCs w:val="24"/>
        </w:rPr>
      </w:pPr>
      <w:r w:rsidRPr="00EF3CD7">
        <w:rPr>
          <w:rFonts w:hint="eastAsia"/>
          <w:sz w:val="24"/>
          <w:szCs w:val="24"/>
        </w:rPr>
        <w:t>各单位要针对可能发生的事故进行分级并确定预警和响应的条件、程序，接到可能导致安全生产事故的信息后，根据其严重程度逐级启动相应的应急预案。车辆伤害、物体打击、机械伤害、高处坠落等安全生产事故时，即按照应急预案启动应急方案，按照三级预警级别行动。</w:t>
      </w:r>
    </w:p>
    <w:p w14:paraId="4B1AECAA" w14:textId="77777777" w:rsidR="00F66672" w:rsidRPr="00EF3CD7" w:rsidRDefault="00F66672" w:rsidP="00EF3CD7">
      <w:pPr>
        <w:spacing w:line="360" w:lineRule="auto"/>
        <w:rPr>
          <w:sz w:val="24"/>
          <w:szCs w:val="24"/>
        </w:rPr>
      </w:pPr>
      <w:r w:rsidRPr="00EF3CD7">
        <w:rPr>
          <w:rFonts w:hint="eastAsia"/>
          <w:sz w:val="24"/>
          <w:szCs w:val="24"/>
        </w:rPr>
        <w:t>（一）一级预警条件</w:t>
      </w:r>
    </w:p>
    <w:p w14:paraId="62F60794" w14:textId="77777777" w:rsidR="00F66672" w:rsidRPr="00EF3CD7" w:rsidRDefault="00F66672" w:rsidP="00EF3CD7">
      <w:pPr>
        <w:spacing w:line="360" w:lineRule="auto"/>
        <w:ind w:firstLineChars="200" w:firstLine="480"/>
        <w:rPr>
          <w:sz w:val="24"/>
          <w:szCs w:val="24"/>
        </w:rPr>
      </w:pPr>
      <w:r w:rsidRPr="00EF3CD7">
        <w:rPr>
          <w:rFonts w:hint="eastAsia"/>
          <w:sz w:val="24"/>
          <w:szCs w:val="24"/>
        </w:rPr>
        <w:t>超过公司事故应急救援能力，或者事故有扩大、发展趋势，或者事故影响到企业周边社区时，由公司主要负责人报请政府及其有关部门支援或者建议启动</w:t>
      </w:r>
      <w:r w:rsidR="00A5248E">
        <w:rPr>
          <w:rFonts w:hint="eastAsia"/>
          <w:sz w:val="24"/>
          <w:szCs w:val="24"/>
        </w:rPr>
        <w:t>XXX</w:t>
      </w:r>
      <w:r w:rsidR="0004018B">
        <w:rPr>
          <w:rFonts w:hint="eastAsia"/>
          <w:sz w:val="24"/>
          <w:szCs w:val="24"/>
        </w:rPr>
        <w:t>市相关应急预案</w:t>
      </w:r>
      <w:r w:rsidRPr="00EF3CD7">
        <w:rPr>
          <w:rFonts w:hint="eastAsia"/>
          <w:sz w:val="24"/>
          <w:szCs w:val="24"/>
        </w:rPr>
        <w:t>，值班电话。如发生以下情况可考虑启动一级预警条件：如发生车辆伤害事故造成人员伤亡；发生车辆伤害事故、搅拌罐事故造成无法进行正常生产经营工作。</w:t>
      </w:r>
    </w:p>
    <w:p w14:paraId="138DA018" w14:textId="77777777" w:rsidR="00F66672" w:rsidRPr="00EF3CD7" w:rsidRDefault="00F66672" w:rsidP="00EF3CD7">
      <w:pPr>
        <w:spacing w:line="360" w:lineRule="auto"/>
        <w:rPr>
          <w:sz w:val="24"/>
          <w:szCs w:val="24"/>
        </w:rPr>
      </w:pPr>
      <w:r w:rsidRPr="00EF3CD7">
        <w:rPr>
          <w:rFonts w:hint="eastAsia"/>
          <w:sz w:val="24"/>
          <w:szCs w:val="24"/>
        </w:rPr>
        <w:t>（二）二级预警条件</w:t>
      </w:r>
    </w:p>
    <w:p w14:paraId="3B437EB4" w14:textId="77777777" w:rsidR="00F66672" w:rsidRPr="00EF3CD7" w:rsidRDefault="00F66672" w:rsidP="00EF3CD7">
      <w:pPr>
        <w:spacing w:line="360" w:lineRule="auto"/>
        <w:ind w:firstLineChars="200" w:firstLine="480"/>
        <w:rPr>
          <w:sz w:val="24"/>
          <w:szCs w:val="24"/>
        </w:rPr>
      </w:pPr>
      <w:r w:rsidRPr="00EF3CD7">
        <w:rPr>
          <w:rFonts w:hint="eastAsia"/>
          <w:sz w:val="24"/>
          <w:szCs w:val="24"/>
        </w:rPr>
        <w:t>必须利用公司的全部有关单位（部门或组）及一切企业可利用资源处理的紧急情况。如发生以下情况可考虑启动二级预警条件：</w:t>
      </w:r>
      <w:r w:rsidRPr="00EF3CD7">
        <w:rPr>
          <w:rFonts w:hint="eastAsia"/>
          <w:kern w:val="0"/>
          <w:sz w:val="24"/>
          <w:szCs w:val="24"/>
        </w:rPr>
        <w:t>个别员工发生触电事故；火灾事故、机械伤害、高处坠落、物体打击伤害造成人员受伤。</w:t>
      </w:r>
    </w:p>
    <w:p w14:paraId="27608BE5" w14:textId="77777777" w:rsidR="00F66672" w:rsidRPr="00EF3CD7" w:rsidRDefault="00F66672" w:rsidP="00EF3CD7">
      <w:pPr>
        <w:spacing w:line="360" w:lineRule="auto"/>
        <w:rPr>
          <w:sz w:val="24"/>
          <w:szCs w:val="24"/>
        </w:rPr>
      </w:pPr>
      <w:r w:rsidRPr="00EF3CD7">
        <w:rPr>
          <w:rFonts w:hint="eastAsia"/>
          <w:sz w:val="24"/>
          <w:szCs w:val="24"/>
        </w:rPr>
        <w:lastRenderedPageBreak/>
        <w:t>（三）三级预警条件</w:t>
      </w:r>
    </w:p>
    <w:p w14:paraId="3DE39520" w14:textId="77777777" w:rsidR="00F66672" w:rsidRPr="00EF3CD7" w:rsidRDefault="00F66672" w:rsidP="00EF3CD7">
      <w:pPr>
        <w:spacing w:line="360" w:lineRule="auto"/>
        <w:rPr>
          <w:sz w:val="24"/>
          <w:szCs w:val="24"/>
        </w:rPr>
      </w:pPr>
      <w:r w:rsidRPr="00EF3CD7">
        <w:rPr>
          <w:rFonts w:hint="eastAsia"/>
          <w:sz w:val="24"/>
          <w:szCs w:val="24"/>
        </w:rPr>
        <w:t>能被公司某个部门（组）正常可利用的资源处理的紧急情况。正常可利用的资源指在某个部门（组）权力范围内通常可以利用的应急资源，包括人力和物资等。如发生以下情况可考虑启动三级预警条件：</w:t>
      </w:r>
      <w:r w:rsidRPr="00EF3CD7">
        <w:rPr>
          <w:rFonts w:hint="eastAsia"/>
          <w:kern w:val="0"/>
          <w:sz w:val="24"/>
          <w:szCs w:val="24"/>
        </w:rPr>
        <w:t>机械设备伤害、物体打击等等。</w:t>
      </w:r>
    </w:p>
    <w:p w14:paraId="5EDCCAA9" w14:textId="77777777" w:rsidR="00F66672" w:rsidRPr="0004018B" w:rsidRDefault="00F66672" w:rsidP="0004018B">
      <w:pPr>
        <w:pStyle w:val="3"/>
        <w:spacing w:before="0" w:after="0" w:line="360" w:lineRule="auto"/>
        <w:ind w:firstLineChars="0" w:firstLine="0"/>
        <w:rPr>
          <w:rStyle w:val="aff9"/>
          <w:i w:val="0"/>
          <w:sz w:val="24"/>
          <w:szCs w:val="24"/>
        </w:rPr>
      </w:pPr>
      <w:bookmarkStart w:id="144" w:name="_Toc302998481"/>
      <w:bookmarkStart w:id="145" w:name="_Toc304375866"/>
      <w:bookmarkStart w:id="146" w:name="_Toc496991531"/>
      <w:smartTag w:uri="urn:schemas-microsoft-com:office:smarttags" w:element="chsdate">
        <w:smartTagPr>
          <w:attr w:name="IsROCDate" w:val="False"/>
          <w:attr w:name="IsLunarDate" w:val="False"/>
          <w:attr w:name="Day" w:val="30"/>
          <w:attr w:name="Month" w:val="12"/>
          <w:attr w:name="Year" w:val="1899"/>
        </w:smartTagPr>
        <w:r w:rsidRPr="0004018B">
          <w:rPr>
            <w:rStyle w:val="aff9"/>
            <w:rFonts w:hint="eastAsia"/>
            <w:i w:val="0"/>
            <w:sz w:val="24"/>
            <w:szCs w:val="24"/>
          </w:rPr>
          <w:t>4.2.2</w:t>
        </w:r>
      </w:smartTag>
      <w:r w:rsidRPr="0004018B">
        <w:rPr>
          <w:rStyle w:val="aff9"/>
          <w:rFonts w:hint="eastAsia"/>
          <w:i w:val="0"/>
          <w:sz w:val="24"/>
          <w:szCs w:val="24"/>
        </w:rPr>
        <w:t>预警信息发布</w:t>
      </w:r>
      <w:bookmarkEnd w:id="144"/>
      <w:bookmarkEnd w:id="145"/>
      <w:bookmarkEnd w:id="146"/>
    </w:p>
    <w:p w14:paraId="57578DA9" w14:textId="77777777" w:rsidR="00F66672" w:rsidRPr="0004018B" w:rsidRDefault="00F66672" w:rsidP="0004018B">
      <w:pPr>
        <w:spacing w:line="360" w:lineRule="auto"/>
        <w:rPr>
          <w:sz w:val="24"/>
          <w:szCs w:val="24"/>
        </w:rPr>
      </w:pPr>
      <w:r w:rsidRPr="0004018B">
        <w:rPr>
          <w:rFonts w:hint="eastAsia"/>
          <w:sz w:val="24"/>
          <w:szCs w:val="24"/>
        </w:rPr>
        <w:t>1</w:t>
      </w:r>
      <w:r w:rsidRPr="0004018B">
        <w:rPr>
          <w:rFonts w:hint="eastAsia"/>
          <w:sz w:val="24"/>
          <w:szCs w:val="24"/>
        </w:rPr>
        <w:t>）预警发布的方式、方法：采用警铃、喇叭及内部电话（包括对讲机、手机等无绳电话）线路进行报警，由指挥部根据事态情况通过公司广播向公司内部及周边企业发布事故消息，发出紧急疏散和撤离等警报。</w:t>
      </w:r>
    </w:p>
    <w:p w14:paraId="54E2652F" w14:textId="77777777" w:rsidR="00F66672" w:rsidRPr="0004018B" w:rsidRDefault="00F66672" w:rsidP="0004018B">
      <w:pPr>
        <w:spacing w:line="360" w:lineRule="auto"/>
        <w:rPr>
          <w:sz w:val="24"/>
          <w:szCs w:val="24"/>
        </w:rPr>
      </w:pPr>
      <w:r w:rsidRPr="0004018B">
        <w:rPr>
          <w:rFonts w:hint="eastAsia"/>
          <w:sz w:val="24"/>
          <w:szCs w:val="24"/>
        </w:rPr>
        <w:t>2</w:t>
      </w:r>
      <w:r w:rsidRPr="0004018B">
        <w:rPr>
          <w:rFonts w:hint="eastAsia"/>
          <w:sz w:val="24"/>
          <w:szCs w:val="24"/>
        </w:rPr>
        <w:t>）预警发布流程及内容</w:t>
      </w:r>
    </w:p>
    <w:p w14:paraId="0C509F48" w14:textId="77777777" w:rsidR="00F66672" w:rsidRPr="0004018B" w:rsidRDefault="00F66672" w:rsidP="0004018B">
      <w:pPr>
        <w:pStyle w:val="af8"/>
        <w:spacing w:after="0" w:line="360" w:lineRule="auto"/>
        <w:ind w:firstLineChars="200" w:firstLine="480"/>
        <w:rPr>
          <w:sz w:val="24"/>
        </w:rPr>
      </w:pPr>
      <w:r w:rsidRPr="0004018B">
        <w:rPr>
          <w:rFonts w:hint="eastAsia"/>
          <w:sz w:val="24"/>
        </w:rPr>
        <w:t>事故发现人员，应立即向值班班长报告，组长向副总指挥、总指挥报告，必要时立即拨打</w:t>
      </w:r>
      <w:r w:rsidRPr="0004018B">
        <w:rPr>
          <w:rFonts w:hint="eastAsia"/>
          <w:sz w:val="24"/>
        </w:rPr>
        <w:t>110</w:t>
      </w:r>
      <w:r w:rsidRPr="0004018B">
        <w:rPr>
          <w:rFonts w:hint="eastAsia"/>
          <w:sz w:val="24"/>
        </w:rPr>
        <w:t>报警电话，总指挥接到报警后，通知副总指挥、组员，立即启动应急救援系统。</w:t>
      </w:r>
    </w:p>
    <w:p w14:paraId="0BFB5384" w14:textId="77777777" w:rsidR="00F66672" w:rsidRPr="0004018B" w:rsidRDefault="00F66672" w:rsidP="0004018B">
      <w:pPr>
        <w:pStyle w:val="af8"/>
        <w:spacing w:after="0" w:line="360" w:lineRule="auto"/>
        <w:ind w:firstLine="240"/>
        <w:rPr>
          <w:sz w:val="24"/>
        </w:rPr>
      </w:pPr>
      <w:r w:rsidRPr="0004018B">
        <w:rPr>
          <w:rFonts w:hint="eastAsia"/>
          <w:sz w:val="24"/>
        </w:rPr>
        <w:t>报告应包括以下内容：</w:t>
      </w:r>
    </w:p>
    <w:p w14:paraId="43BFB7EF" w14:textId="77777777" w:rsidR="00F66672" w:rsidRPr="0004018B" w:rsidRDefault="00542AAE" w:rsidP="0004018B">
      <w:pPr>
        <w:pStyle w:val="af8"/>
        <w:spacing w:after="0" w:line="360" w:lineRule="auto"/>
        <w:ind w:firstLine="240"/>
        <w:rPr>
          <w:sz w:val="24"/>
        </w:rPr>
      </w:pPr>
      <w:r w:rsidRPr="0004018B">
        <w:rPr>
          <w:sz w:val="24"/>
        </w:rPr>
        <w:fldChar w:fldCharType="begin"/>
      </w:r>
      <w:r w:rsidR="00F66672" w:rsidRPr="0004018B">
        <w:rPr>
          <w:sz w:val="24"/>
        </w:rPr>
        <w:instrText xml:space="preserve"> </w:instrText>
      </w:r>
      <w:r w:rsidR="00F66672" w:rsidRPr="0004018B">
        <w:rPr>
          <w:rFonts w:hint="eastAsia"/>
          <w:sz w:val="24"/>
        </w:rPr>
        <w:instrText>= 1 \* GB3</w:instrText>
      </w:r>
      <w:r w:rsidR="00F66672" w:rsidRPr="0004018B">
        <w:rPr>
          <w:sz w:val="24"/>
        </w:rPr>
        <w:instrText xml:space="preserve"> </w:instrText>
      </w:r>
      <w:r w:rsidRPr="0004018B">
        <w:rPr>
          <w:sz w:val="24"/>
        </w:rPr>
        <w:fldChar w:fldCharType="separate"/>
      </w:r>
      <w:r w:rsidR="00F66672" w:rsidRPr="0004018B">
        <w:rPr>
          <w:rFonts w:hint="eastAsia"/>
          <w:noProof/>
          <w:sz w:val="24"/>
        </w:rPr>
        <w:t>①</w:t>
      </w:r>
      <w:r w:rsidRPr="0004018B">
        <w:rPr>
          <w:sz w:val="24"/>
        </w:rPr>
        <w:fldChar w:fldCharType="end"/>
      </w:r>
      <w:r w:rsidR="00F66672" w:rsidRPr="0004018B">
        <w:rPr>
          <w:rFonts w:hint="eastAsia"/>
          <w:sz w:val="24"/>
        </w:rPr>
        <w:t>事故发生时间、事故的类别、位置、发生事故的物质、可能影响范围；</w:t>
      </w:r>
    </w:p>
    <w:p w14:paraId="2D002285" w14:textId="77777777" w:rsidR="00F66672" w:rsidRPr="0004018B" w:rsidRDefault="00542AAE" w:rsidP="0004018B">
      <w:pPr>
        <w:pStyle w:val="af8"/>
        <w:spacing w:after="0" w:line="360" w:lineRule="auto"/>
        <w:ind w:firstLine="240"/>
        <w:rPr>
          <w:sz w:val="24"/>
        </w:rPr>
      </w:pPr>
      <w:r w:rsidRPr="0004018B">
        <w:rPr>
          <w:sz w:val="24"/>
        </w:rPr>
        <w:fldChar w:fldCharType="begin"/>
      </w:r>
      <w:r w:rsidR="00F66672" w:rsidRPr="0004018B">
        <w:rPr>
          <w:sz w:val="24"/>
        </w:rPr>
        <w:instrText xml:space="preserve"> </w:instrText>
      </w:r>
      <w:r w:rsidR="00F66672" w:rsidRPr="0004018B">
        <w:rPr>
          <w:rFonts w:hint="eastAsia"/>
          <w:sz w:val="24"/>
        </w:rPr>
        <w:instrText>= 2 \* GB3</w:instrText>
      </w:r>
      <w:r w:rsidR="00F66672" w:rsidRPr="0004018B">
        <w:rPr>
          <w:sz w:val="24"/>
        </w:rPr>
        <w:instrText xml:space="preserve"> </w:instrText>
      </w:r>
      <w:r w:rsidRPr="0004018B">
        <w:rPr>
          <w:sz w:val="24"/>
        </w:rPr>
        <w:fldChar w:fldCharType="separate"/>
      </w:r>
      <w:r w:rsidR="00F66672" w:rsidRPr="0004018B">
        <w:rPr>
          <w:rFonts w:hint="eastAsia"/>
          <w:noProof/>
          <w:sz w:val="24"/>
        </w:rPr>
        <w:t>②</w:t>
      </w:r>
      <w:r w:rsidRPr="0004018B">
        <w:rPr>
          <w:sz w:val="24"/>
        </w:rPr>
        <w:fldChar w:fldCharType="end"/>
      </w:r>
      <w:r w:rsidR="00F66672" w:rsidRPr="0004018B">
        <w:rPr>
          <w:rFonts w:hint="eastAsia"/>
          <w:sz w:val="24"/>
        </w:rPr>
        <w:t xml:space="preserve"> </w:t>
      </w:r>
      <w:r w:rsidR="00F66672" w:rsidRPr="0004018B">
        <w:rPr>
          <w:rFonts w:hint="eastAsia"/>
          <w:sz w:val="24"/>
        </w:rPr>
        <w:t>联系人姓名和电话等；</w:t>
      </w:r>
    </w:p>
    <w:p w14:paraId="793901DC" w14:textId="77777777" w:rsidR="00F66672" w:rsidRPr="0004018B" w:rsidRDefault="00F66672" w:rsidP="0004018B">
      <w:pPr>
        <w:pStyle w:val="aff6"/>
        <w:spacing w:before="0" w:after="0" w:line="360" w:lineRule="auto"/>
        <w:jc w:val="both"/>
        <w:rPr>
          <w:sz w:val="28"/>
          <w:szCs w:val="28"/>
        </w:rPr>
      </w:pPr>
      <w:bookmarkStart w:id="147" w:name="_Toc29170516"/>
      <w:bookmarkStart w:id="148" w:name="_Toc317686297"/>
      <w:bookmarkStart w:id="149" w:name="_Toc496991532"/>
      <w:r w:rsidRPr="0004018B">
        <w:rPr>
          <w:sz w:val="28"/>
          <w:szCs w:val="28"/>
        </w:rPr>
        <w:t>4.3</w:t>
      </w:r>
      <w:r w:rsidRPr="0004018B">
        <w:rPr>
          <w:sz w:val="28"/>
          <w:szCs w:val="28"/>
        </w:rPr>
        <w:t>信息报告</w:t>
      </w:r>
      <w:bookmarkEnd w:id="147"/>
      <w:bookmarkEnd w:id="148"/>
      <w:bookmarkEnd w:id="149"/>
    </w:p>
    <w:p w14:paraId="1B0941F2" w14:textId="77777777" w:rsidR="00F66672" w:rsidRPr="0004018B" w:rsidRDefault="00F66672" w:rsidP="0004018B">
      <w:pPr>
        <w:spacing w:line="360" w:lineRule="auto"/>
        <w:rPr>
          <w:sz w:val="24"/>
          <w:szCs w:val="24"/>
        </w:rPr>
      </w:pPr>
      <w:r w:rsidRPr="0004018B">
        <w:rPr>
          <w:sz w:val="24"/>
          <w:szCs w:val="24"/>
        </w:rPr>
        <w:t>1</w:t>
      </w:r>
      <w:r w:rsidRPr="0004018B">
        <w:rPr>
          <w:sz w:val="24"/>
          <w:szCs w:val="24"/>
        </w:rPr>
        <w:t>）</w:t>
      </w:r>
      <w:r w:rsidRPr="0004018B">
        <w:rPr>
          <w:sz w:val="24"/>
          <w:szCs w:val="24"/>
        </w:rPr>
        <w:t>24</w:t>
      </w:r>
      <w:r w:rsidRPr="0004018B">
        <w:rPr>
          <w:sz w:val="24"/>
          <w:szCs w:val="24"/>
        </w:rPr>
        <w:t>小时有效的报警电话</w:t>
      </w:r>
      <w:r w:rsidRPr="0004018B">
        <w:rPr>
          <w:rFonts w:hint="eastAsia"/>
          <w:sz w:val="24"/>
          <w:szCs w:val="24"/>
        </w:rPr>
        <w:t>：</w:t>
      </w:r>
      <w:r w:rsidR="00A5248E">
        <w:rPr>
          <w:sz w:val="24"/>
          <w:szCs w:val="24"/>
        </w:rPr>
        <w:t>XXXXX</w:t>
      </w:r>
      <w:r w:rsidRPr="0004018B">
        <w:rPr>
          <w:rFonts w:hint="eastAsia"/>
          <w:sz w:val="24"/>
          <w:szCs w:val="24"/>
        </w:rPr>
        <w:t>。</w:t>
      </w:r>
    </w:p>
    <w:p w14:paraId="4D339F7B" w14:textId="77777777" w:rsidR="00F66672" w:rsidRPr="0004018B" w:rsidRDefault="00F66672" w:rsidP="0004018B">
      <w:pPr>
        <w:spacing w:line="360" w:lineRule="auto"/>
        <w:rPr>
          <w:sz w:val="24"/>
          <w:szCs w:val="24"/>
        </w:rPr>
      </w:pPr>
      <w:bookmarkStart w:id="150" w:name="_Toc309647005"/>
      <w:bookmarkStart w:id="151" w:name="_Toc310407804"/>
      <w:bookmarkStart w:id="152" w:name="_Toc311039762"/>
      <w:bookmarkStart w:id="153" w:name="_Toc317686298"/>
      <w:r w:rsidRPr="0004018B">
        <w:rPr>
          <w:sz w:val="24"/>
          <w:szCs w:val="24"/>
        </w:rPr>
        <w:t>2</w:t>
      </w:r>
      <w:r w:rsidRPr="0004018B">
        <w:rPr>
          <w:sz w:val="24"/>
          <w:szCs w:val="24"/>
        </w:rPr>
        <w:t>）事故信息通报程序</w:t>
      </w:r>
      <w:bookmarkEnd w:id="150"/>
      <w:bookmarkEnd w:id="151"/>
      <w:bookmarkEnd w:id="152"/>
      <w:bookmarkEnd w:id="153"/>
    </w:p>
    <w:p w14:paraId="5079FEDC" w14:textId="77777777" w:rsidR="00F66672" w:rsidRPr="0004018B" w:rsidRDefault="00583850" w:rsidP="0004018B">
      <w:pPr>
        <w:pStyle w:val="af8"/>
        <w:spacing w:line="360" w:lineRule="auto"/>
        <w:ind w:firstLine="240"/>
        <w:rPr>
          <w:sz w:val="24"/>
        </w:rPr>
      </w:pPr>
      <w:r w:rsidRPr="0004018B">
        <w:rPr>
          <w:rFonts w:hint="eastAsia"/>
          <w:sz w:val="24"/>
        </w:rPr>
        <w:t>生产处</w:t>
      </w:r>
      <w:r w:rsidR="00F66672" w:rsidRPr="0004018B">
        <w:rPr>
          <w:sz w:val="24"/>
        </w:rPr>
        <w:t>收到</w:t>
      </w:r>
      <w:r w:rsidR="00F66672" w:rsidRPr="0004018B">
        <w:rPr>
          <w:rFonts w:hint="eastAsia"/>
          <w:sz w:val="24"/>
        </w:rPr>
        <w:t>车辆伤害、机械伤害、物体打击</w:t>
      </w:r>
      <w:r w:rsidR="00F66672" w:rsidRPr="0004018B">
        <w:rPr>
          <w:sz w:val="24"/>
        </w:rPr>
        <w:t>等事故的信息时，立即用电话、广播等通讯工具通知总指挥</w:t>
      </w:r>
      <w:r w:rsidR="00F66672" w:rsidRPr="0004018B">
        <w:rPr>
          <w:rFonts w:hint="eastAsia"/>
          <w:sz w:val="24"/>
        </w:rPr>
        <w:t>、</w:t>
      </w:r>
      <w:r w:rsidR="00F66672" w:rsidRPr="0004018B">
        <w:rPr>
          <w:sz w:val="24"/>
        </w:rPr>
        <w:t>副总指挥，各应急救援组按应急处理程序进行现场应急反应。</w:t>
      </w:r>
    </w:p>
    <w:p w14:paraId="73331B34" w14:textId="77777777" w:rsidR="00F66672" w:rsidRDefault="00F66672" w:rsidP="0004018B">
      <w:pPr>
        <w:pStyle w:val="af8"/>
        <w:spacing w:line="360" w:lineRule="auto"/>
        <w:ind w:firstLine="240"/>
        <w:rPr>
          <w:sz w:val="24"/>
        </w:rPr>
      </w:pPr>
      <w:r w:rsidRPr="0004018B">
        <w:rPr>
          <w:sz w:val="24"/>
        </w:rPr>
        <w:t>事故信息通报流程如下：</w:t>
      </w:r>
    </w:p>
    <w:p w14:paraId="0AA79F91" w14:textId="77777777" w:rsidR="00347DB6" w:rsidRPr="0004018B" w:rsidRDefault="00EC6E30" w:rsidP="0004018B">
      <w:pPr>
        <w:pStyle w:val="af8"/>
        <w:spacing w:line="360" w:lineRule="auto"/>
        <w:ind w:firstLine="240"/>
        <w:rPr>
          <w:sz w:val="24"/>
        </w:rPr>
      </w:pPr>
      <w:r>
        <w:rPr>
          <w:noProof/>
          <w:sz w:val="24"/>
        </w:rPr>
        <w:pict w14:anchorId="15E119C5">
          <v:group id="_x0000_s1028" style="position:absolute;left:0;text-align:left;margin-left:97.75pt;margin-top:3.6pt;width:190.25pt;height:212.65pt;z-index:251662336" coordorigin="4860,3600" coordsize="3805,4931">
            <v:line id="_x0000_s1029" style="position:absolute" from="6007,7584" to="6009,7983">
              <v:stroke endarrow="classic"/>
            </v:line>
            <v:rect id="_x0000_s1030" style="position:absolute;left:4860;top:3690;width:2340;height:675">
              <v:textbox style="mso-next-textbox:#_x0000_s1030">
                <w:txbxContent>
                  <w:p w14:paraId="50A134DA" w14:textId="77777777" w:rsidR="00A5248E" w:rsidRPr="008C52E9" w:rsidRDefault="00A5248E" w:rsidP="0004018B">
                    <w:pPr>
                      <w:jc w:val="center"/>
                    </w:pPr>
                    <w:r w:rsidRPr="008C52E9">
                      <w:rPr>
                        <w:rFonts w:hint="eastAsia"/>
                      </w:rPr>
                      <w:t>事故发现者</w:t>
                    </w:r>
                  </w:p>
                </w:txbxContent>
              </v:textbox>
            </v:rect>
            <v:rect id="_x0000_s1031" style="position:absolute;left:4885;top:4770;width:2340;height:675">
              <v:textbox style="mso-next-textbox:#_x0000_s1031">
                <w:txbxContent>
                  <w:p w14:paraId="5A2311C0" w14:textId="77777777" w:rsidR="00A5248E" w:rsidRPr="008C52E9" w:rsidRDefault="00A5248E" w:rsidP="0004018B">
                    <w:pPr>
                      <w:jc w:val="center"/>
                    </w:pPr>
                    <w:r w:rsidRPr="008C52E9">
                      <w:rPr>
                        <w:rFonts w:hint="eastAsia"/>
                      </w:rPr>
                      <w:t>部门负责人</w:t>
                    </w:r>
                  </w:p>
                </w:txbxContent>
              </v:textbox>
            </v:rect>
            <v:line id="_x0000_s1032" style="position:absolute" from="6009,4365" to="6011,4764">
              <v:stroke endarrow="classic"/>
            </v:line>
            <v:line id="_x0000_s1033" style="position:absolute" from="6011,5445" to="6013,5844">
              <v:stroke endarrow="classic"/>
            </v:line>
            <v:group id="_x0000_s1034" style="position:absolute;left:7200;top:4020;width:1215;height:2160" coordorigin="7200,4020" coordsize="1215,2160">
              <v:shape id="_x0000_s1035" type="#_x0000_t32" style="position:absolute;left:7200;top:4020;width:1215;height:15;flip:y" o:connectortype="straight">
                <v:stroke dashstyle="dashDot"/>
              </v:shape>
              <v:shape id="_x0000_s1036" type="#_x0000_t32" style="position:absolute;left:8415;top:4035;width:0;height:2145" o:connectortype="straight">
                <v:stroke dashstyle="dashDot"/>
              </v:shape>
              <v:shape id="_x0000_s1037" type="#_x0000_t32" style="position:absolute;left:7320;top:6180;width:1095;height:0;flip:x" o:connectortype="straight">
                <v:stroke dashstyle="dashDot" endarrow="block"/>
              </v:shape>
            </v:group>
            <v:shape id="_x0000_s1038" type="#_x0000_t202" style="position:absolute;left:6120;top:6501;width:1440;height:309" strokecolor="white">
              <v:textbox style="mso-next-textbox:#_x0000_s1038" inset=".5mm,0,.5mm,0">
                <w:txbxContent>
                  <w:p w14:paraId="01C5EDF1" w14:textId="77777777" w:rsidR="00A5248E" w:rsidRPr="001B1BDF" w:rsidRDefault="00A5248E" w:rsidP="00F66672"/>
                </w:txbxContent>
              </v:textbox>
            </v:shape>
            <v:shape id="_x0000_s1039" type="#_x0000_t202" style="position:absolute;left:6120;top:7674;width:1440;height:309" strokecolor="white">
              <v:textbox style="mso-next-textbox:#_x0000_s1039" inset=".5mm,0,.5mm,0">
                <w:txbxContent>
                  <w:p w14:paraId="11B725A7" w14:textId="77777777" w:rsidR="00A5248E" w:rsidRPr="001B1BDF" w:rsidRDefault="00A5248E" w:rsidP="00F66672"/>
                </w:txbxContent>
              </v:textbox>
            </v:shape>
            <v:rect id="_x0000_s1040" style="position:absolute;left:4860;top:5927;width:2340;height:574">
              <v:textbox style="mso-next-textbox:#_x0000_s1040">
                <w:txbxContent>
                  <w:p w14:paraId="4C129584" w14:textId="77777777" w:rsidR="00A5248E" w:rsidRPr="00AE7118" w:rsidRDefault="00A5248E" w:rsidP="0004018B">
                    <w:pPr>
                      <w:jc w:val="center"/>
                    </w:pPr>
                    <w:r w:rsidRPr="00AE7118">
                      <w:rPr>
                        <w:rFonts w:hint="eastAsia"/>
                      </w:rPr>
                      <w:t>总指挥</w:t>
                    </w:r>
                  </w:p>
                </w:txbxContent>
              </v:textbox>
            </v:rect>
            <v:line id="_x0000_s1041" style="position:absolute;flip:x" from="6007,6508" to="6007,6968">
              <v:stroke endarrow="classic"/>
            </v:line>
            <v:rect id="_x0000_s1042" style="position:absolute;left:4885;top:6968;width:2340;height:616">
              <v:textbox style="mso-next-textbox:#_x0000_s1042">
                <w:txbxContent>
                  <w:p w14:paraId="6E71F5A9" w14:textId="77777777" w:rsidR="00A5248E" w:rsidRPr="00AE7118" w:rsidRDefault="00A5248E" w:rsidP="0004018B">
                    <w:pPr>
                      <w:pStyle w:val="Char0"/>
                      <w:ind w:firstLineChars="0" w:firstLine="0"/>
                      <w:jc w:val="center"/>
                      <w:rPr>
                        <w:kern w:val="2"/>
                      </w:rPr>
                    </w:pPr>
                    <w:r w:rsidRPr="00AE7118">
                      <w:rPr>
                        <w:rFonts w:hint="eastAsia"/>
                      </w:rPr>
                      <w:t>副总指挥</w:t>
                    </w:r>
                  </w:p>
                </w:txbxContent>
              </v:textbox>
            </v:rect>
            <v:rect id="_x0000_s1043" style="position:absolute;left:4885;top:7983;width:2340;height:548">
              <v:textbox style="mso-next-textbox:#_x0000_s1043">
                <w:txbxContent>
                  <w:p w14:paraId="4C77466F" w14:textId="77777777" w:rsidR="00A5248E" w:rsidRPr="00AE7118" w:rsidRDefault="00A5248E" w:rsidP="0004018B">
                    <w:pPr>
                      <w:jc w:val="center"/>
                    </w:pPr>
                    <w:r>
                      <w:rPr>
                        <w:rFonts w:hint="eastAsia"/>
                      </w:rPr>
                      <w:t>各抢险组组长</w:t>
                    </w:r>
                  </w:p>
                </w:txbxContent>
              </v:textbox>
            </v:rect>
            <v:shape id="_x0000_s1044" type="#_x0000_t202" style="position:absolute;left:7225;top:3600;width:1440;height:309" strokecolor="white">
              <v:textbox style="mso-next-textbox:#_x0000_s1044" inset=".5mm,0,.5mm,0">
                <w:txbxContent>
                  <w:p w14:paraId="26124F9D" w14:textId="77777777" w:rsidR="00A5248E" w:rsidRPr="002870ED" w:rsidRDefault="00A5248E" w:rsidP="00F66672"/>
                </w:txbxContent>
              </v:textbox>
            </v:shape>
            <v:shape id="_x0000_s1045" type="#_x0000_t202" style="position:absolute;left:6268;top:5535;width:1440;height:309" strokecolor="white">
              <v:textbox style="mso-next-textbox:#_x0000_s1045" inset=".5mm,0,.5mm,0">
                <w:txbxContent>
                  <w:p w14:paraId="36753444" w14:textId="77777777" w:rsidR="00A5248E" w:rsidRDefault="00A5248E" w:rsidP="00F66672"/>
                </w:txbxContent>
              </v:textbox>
            </v:shape>
            <v:shape id="_x0000_s1046" type="#_x0000_t202" style="position:absolute;left:6120;top:4455;width:1440;height:309" strokecolor="white">
              <v:textbox style="mso-next-textbox:#_x0000_s1046" inset=".5mm,0,.5mm,0">
                <w:txbxContent>
                  <w:p w14:paraId="7060DEF4" w14:textId="77777777" w:rsidR="00A5248E" w:rsidRPr="001B1BDF" w:rsidRDefault="00A5248E" w:rsidP="00F66672"/>
                </w:txbxContent>
              </v:textbox>
            </v:shape>
          </v:group>
        </w:pict>
      </w:r>
    </w:p>
    <w:p w14:paraId="5BA132F3" w14:textId="77777777" w:rsidR="00F66672" w:rsidRPr="0000644A" w:rsidRDefault="00F66672" w:rsidP="00F66672">
      <w:pPr>
        <w:pStyle w:val="22"/>
      </w:pPr>
    </w:p>
    <w:p w14:paraId="522C73BC" w14:textId="77777777" w:rsidR="00F66672" w:rsidRPr="0000644A" w:rsidRDefault="00F66672" w:rsidP="00F66672">
      <w:pPr>
        <w:pStyle w:val="22"/>
      </w:pPr>
    </w:p>
    <w:p w14:paraId="0E60DCE0" w14:textId="77777777" w:rsidR="00F66672" w:rsidRPr="0000644A" w:rsidRDefault="00F66672" w:rsidP="00F66672">
      <w:bookmarkStart w:id="154" w:name="_Toc29170518"/>
    </w:p>
    <w:p w14:paraId="35062E3B" w14:textId="77777777" w:rsidR="00F66672" w:rsidRPr="0000644A" w:rsidRDefault="00F66672" w:rsidP="00F66672"/>
    <w:p w14:paraId="49285165" w14:textId="77777777" w:rsidR="00F66672" w:rsidRDefault="00F66672" w:rsidP="00F66672"/>
    <w:p w14:paraId="2AC75FDE" w14:textId="77777777" w:rsidR="00F66672" w:rsidRPr="0004018B" w:rsidRDefault="00F66672" w:rsidP="0004018B">
      <w:pPr>
        <w:spacing w:line="360" w:lineRule="auto"/>
        <w:rPr>
          <w:sz w:val="24"/>
          <w:szCs w:val="24"/>
        </w:rPr>
      </w:pPr>
      <w:r w:rsidRPr="0004018B">
        <w:rPr>
          <w:sz w:val="24"/>
          <w:szCs w:val="24"/>
        </w:rPr>
        <w:lastRenderedPageBreak/>
        <w:t>3</w:t>
      </w:r>
      <w:r w:rsidRPr="0004018B">
        <w:rPr>
          <w:sz w:val="24"/>
          <w:szCs w:val="24"/>
        </w:rPr>
        <w:t>）事故信息上报</w:t>
      </w:r>
      <w:bookmarkEnd w:id="154"/>
    </w:p>
    <w:p w14:paraId="3DB588C3" w14:textId="77777777" w:rsidR="00F66672" w:rsidRPr="0004018B" w:rsidRDefault="00542AAE" w:rsidP="0004018B">
      <w:pPr>
        <w:spacing w:line="360" w:lineRule="auto"/>
        <w:rPr>
          <w:sz w:val="24"/>
          <w:szCs w:val="24"/>
        </w:rPr>
      </w:pPr>
      <w:r w:rsidRPr="0004018B">
        <w:rPr>
          <w:sz w:val="24"/>
          <w:szCs w:val="24"/>
        </w:rPr>
        <w:fldChar w:fldCharType="begin"/>
      </w:r>
      <w:r w:rsidR="00F66672" w:rsidRPr="0004018B">
        <w:rPr>
          <w:sz w:val="24"/>
          <w:szCs w:val="24"/>
        </w:rPr>
        <w:instrText xml:space="preserve"> = 1 \* GB3 </w:instrText>
      </w:r>
      <w:r w:rsidRPr="0004018B">
        <w:rPr>
          <w:sz w:val="24"/>
          <w:szCs w:val="24"/>
        </w:rPr>
        <w:fldChar w:fldCharType="separate"/>
      </w:r>
      <w:r w:rsidR="00F66672" w:rsidRPr="0004018B">
        <w:rPr>
          <w:rFonts w:ascii="宋体" w:hAnsi="宋体" w:cs="宋体" w:hint="eastAsia"/>
          <w:noProof/>
          <w:sz w:val="24"/>
          <w:szCs w:val="24"/>
        </w:rPr>
        <w:t>①</w:t>
      </w:r>
      <w:r w:rsidRPr="0004018B">
        <w:rPr>
          <w:sz w:val="24"/>
          <w:szCs w:val="24"/>
        </w:rPr>
        <w:fldChar w:fldCharType="end"/>
      </w:r>
      <w:r w:rsidR="00F66672" w:rsidRPr="0004018B">
        <w:rPr>
          <w:sz w:val="24"/>
          <w:szCs w:val="24"/>
        </w:rPr>
        <w:t>信息上报流程如下：</w:t>
      </w:r>
    </w:p>
    <w:p w14:paraId="784C74C2" w14:textId="77777777" w:rsidR="00F66672" w:rsidRPr="0000644A" w:rsidRDefault="00EC6E30" w:rsidP="00F66672">
      <w:pPr>
        <w:rPr>
          <w:sz w:val="28"/>
        </w:rPr>
      </w:pPr>
      <w:r>
        <w:rPr>
          <w:noProof/>
        </w:rPr>
        <w:pict w14:anchorId="77A6602C">
          <v:group id="_x0000_s1047" style="position:absolute;left:0;text-align:left;margin-left:121.25pt;margin-top:8.45pt;width:239.25pt;height:125.35pt;z-index:251663360" coordorigin="4225,12973" coordsize="4785,2507">
            <v:shape id="_x0000_s1048" type="#_x0000_t202" style="position:absolute;left:4225;top:12973;width:2015;height:442">
              <v:textbox style="mso-next-textbox:#_x0000_s1048" inset=".5mm,0,.5mm,0">
                <w:txbxContent>
                  <w:p w14:paraId="38D935C6" w14:textId="77777777" w:rsidR="00A5248E" w:rsidRDefault="00A5248E" w:rsidP="00F66672">
                    <w:pPr>
                      <w:ind w:firstLineChars="150" w:firstLine="315"/>
                    </w:pPr>
                    <w:r>
                      <w:rPr>
                        <w:rFonts w:hint="eastAsia"/>
                      </w:rPr>
                      <w:t>发现事故者</w:t>
                    </w:r>
                  </w:p>
                </w:txbxContent>
              </v:textbox>
            </v:shape>
            <v:shape id="_x0000_s1049" type="#_x0000_t202" style="position:absolute;left:4225;top:13862;width:2015;height:442">
              <v:textbox style="mso-next-textbox:#_x0000_s1049" inset=".5mm,0,.5mm,0">
                <w:txbxContent>
                  <w:p w14:paraId="4F2691DB" w14:textId="77777777" w:rsidR="00A5248E" w:rsidRDefault="00A5248E" w:rsidP="00F66672">
                    <w:pPr>
                      <w:ind w:firstLineChars="150" w:firstLine="315"/>
                    </w:pPr>
                    <w:r>
                      <w:rPr>
                        <w:rFonts w:hint="eastAsia"/>
                      </w:rPr>
                      <w:t>部门负责人</w:t>
                    </w:r>
                  </w:p>
                </w:txbxContent>
              </v:textbox>
            </v:shape>
            <v:line id="_x0000_s1050" style="position:absolute" from="5232,13417" to="5232,13862">
              <v:stroke endarrow="block"/>
            </v:line>
            <v:line id="_x0000_s1051" style="position:absolute" from="5232,14306" to="5232,14751">
              <v:stroke endarrow="block"/>
            </v:line>
            <v:shape id="_x0000_s1052" type="#_x0000_t202" style="position:absolute;left:4234;top:14751;width:2015;height:729">
              <v:textbox style="mso-next-textbox:#_x0000_s1052" inset=".5mm,0,.5mm,0">
                <w:txbxContent>
                  <w:p w14:paraId="0FB4CF5E" w14:textId="77777777" w:rsidR="00A5248E" w:rsidRDefault="00A5248E" w:rsidP="00F66672">
                    <w:pPr>
                      <w:ind w:firstLineChars="150" w:firstLine="315"/>
                    </w:pPr>
                    <w:r>
                      <w:rPr>
                        <w:rFonts w:hint="eastAsia"/>
                      </w:rPr>
                      <w:t>副总指挥</w:t>
                    </w:r>
                  </w:p>
                  <w:p w14:paraId="2684041E" w14:textId="77777777" w:rsidR="00A5248E" w:rsidRDefault="00A5248E" w:rsidP="00F66672">
                    <w:pPr>
                      <w:ind w:firstLineChars="200" w:firstLine="420"/>
                    </w:pPr>
                    <w:r>
                      <w:rPr>
                        <w:rFonts w:hint="eastAsia"/>
                      </w:rPr>
                      <w:t>总指挥</w:t>
                    </w:r>
                  </w:p>
                </w:txbxContent>
              </v:textbox>
            </v:shape>
            <v:line id="_x0000_s1053" style="position:absolute" from="6249,15089" to="7004,15089">
              <v:stroke endarrow="block"/>
            </v:line>
            <v:shape id="_x0000_s1054" type="#_x0000_t202" style="position:absolute;left:6995;top:13730;width:2015;height:1613">
              <v:textbox style="mso-next-textbox:#_x0000_s1054" inset=".5mm,0,.5mm,0">
                <w:txbxContent>
                  <w:p w14:paraId="33D96391" w14:textId="77777777" w:rsidR="00A5248E" w:rsidRDefault="00A5248E" w:rsidP="00F66672">
                    <w:r>
                      <w:rPr>
                        <w:rFonts w:hint="eastAsia"/>
                      </w:rPr>
                      <w:t>政府部门：</w:t>
                    </w:r>
                  </w:p>
                  <w:p w14:paraId="35CD7F01" w14:textId="77777777" w:rsidR="00A5248E" w:rsidRDefault="00A5248E" w:rsidP="00F66672">
                    <w:r>
                      <w:rPr>
                        <w:rFonts w:hint="eastAsia"/>
                      </w:rPr>
                      <w:t>消防部门</w:t>
                    </w:r>
                  </w:p>
                  <w:p w14:paraId="278E0E39" w14:textId="77777777" w:rsidR="00A5248E" w:rsidRDefault="00A5248E" w:rsidP="00F66672">
                    <w:r>
                      <w:rPr>
                        <w:rFonts w:hint="eastAsia"/>
                      </w:rPr>
                      <w:t>安监部门</w:t>
                    </w:r>
                  </w:p>
                  <w:p w14:paraId="0FC477C7" w14:textId="77777777" w:rsidR="00A5248E" w:rsidRDefault="00A5248E" w:rsidP="00F66672">
                    <w:r>
                      <w:rPr>
                        <w:rFonts w:hint="eastAsia"/>
                      </w:rPr>
                      <w:t>其他相关部门</w:t>
                    </w:r>
                  </w:p>
                </w:txbxContent>
              </v:textbox>
            </v:shape>
            <v:line id="_x0000_s1055" style="position:absolute" from="6249,13121" to="7906,13121" strokecolor="red">
              <v:stroke dashstyle="dash"/>
            </v:line>
            <v:line id="_x0000_s1056" style="position:absolute" from="7906,13121" to="7906,13730" strokecolor="red">
              <v:stroke dashstyle="dash" endarrow="block"/>
            </v:line>
          </v:group>
        </w:pict>
      </w:r>
    </w:p>
    <w:p w14:paraId="2828211A" w14:textId="77777777" w:rsidR="00F66672" w:rsidRPr="0000644A" w:rsidRDefault="00F66672" w:rsidP="00F66672"/>
    <w:p w14:paraId="268AA835" w14:textId="77777777" w:rsidR="00F66672" w:rsidRPr="0000644A" w:rsidRDefault="00F66672" w:rsidP="00F66672"/>
    <w:p w14:paraId="3063B0DA" w14:textId="77777777" w:rsidR="00F66672" w:rsidRDefault="00F66672" w:rsidP="00F66672"/>
    <w:p w14:paraId="7B846C7D" w14:textId="77777777" w:rsidR="0004018B" w:rsidRDefault="0004018B" w:rsidP="00F66672"/>
    <w:p w14:paraId="2242FAB0" w14:textId="77777777" w:rsidR="0004018B" w:rsidRDefault="0004018B" w:rsidP="00F66672"/>
    <w:p w14:paraId="7E97EE67" w14:textId="77777777" w:rsidR="0004018B" w:rsidRDefault="0004018B" w:rsidP="00F66672"/>
    <w:p w14:paraId="25A1D5AA" w14:textId="77777777" w:rsidR="0004018B" w:rsidRDefault="0004018B" w:rsidP="00F66672"/>
    <w:p w14:paraId="4C8E9221" w14:textId="77777777" w:rsidR="0004018B" w:rsidRPr="0004018B" w:rsidRDefault="0004018B" w:rsidP="0004018B">
      <w:pPr>
        <w:spacing w:line="360" w:lineRule="auto"/>
        <w:rPr>
          <w:sz w:val="24"/>
          <w:szCs w:val="24"/>
        </w:rPr>
      </w:pPr>
    </w:p>
    <w:p w14:paraId="1488DEBF" w14:textId="77777777" w:rsidR="00F66672" w:rsidRPr="0004018B" w:rsidRDefault="00542AAE" w:rsidP="0004018B">
      <w:pPr>
        <w:spacing w:line="360" w:lineRule="auto"/>
        <w:rPr>
          <w:sz w:val="24"/>
          <w:szCs w:val="24"/>
        </w:rPr>
      </w:pPr>
      <w:r w:rsidRPr="0004018B">
        <w:rPr>
          <w:sz w:val="24"/>
          <w:szCs w:val="24"/>
        </w:rPr>
        <w:fldChar w:fldCharType="begin"/>
      </w:r>
      <w:r w:rsidR="00F66672" w:rsidRPr="0004018B">
        <w:rPr>
          <w:sz w:val="24"/>
          <w:szCs w:val="24"/>
        </w:rPr>
        <w:instrText xml:space="preserve"> = 2 \* GB3 </w:instrText>
      </w:r>
      <w:r w:rsidRPr="0004018B">
        <w:rPr>
          <w:sz w:val="24"/>
          <w:szCs w:val="24"/>
        </w:rPr>
        <w:fldChar w:fldCharType="separate"/>
      </w:r>
      <w:r w:rsidR="00F66672" w:rsidRPr="0004018B">
        <w:rPr>
          <w:rFonts w:ascii="宋体" w:hAnsi="宋体" w:cs="宋体" w:hint="eastAsia"/>
          <w:noProof/>
          <w:sz w:val="24"/>
          <w:szCs w:val="24"/>
        </w:rPr>
        <w:t>②</w:t>
      </w:r>
      <w:r w:rsidRPr="0004018B">
        <w:rPr>
          <w:sz w:val="24"/>
          <w:szCs w:val="24"/>
        </w:rPr>
        <w:fldChar w:fldCharType="end"/>
      </w:r>
      <w:r w:rsidR="00F66672" w:rsidRPr="0004018B">
        <w:rPr>
          <w:sz w:val="24"/>
          <w:szCs w:val="24"/>
        </w:rPr>
        <w:t>信息上报的内容：</w:t>
      </w:r>
    </w:p>
    <w:p w14:paraId="61D6084C" w14:textId="77777777" w:rsidR="00F66672" w:rsidRPr="0004018B" w:rsidRDefault="00542AAE" w:rsidP="0004018B">
      <w:pPr>
        <w:spacing w:line="360" w:lineRule="auto"/>
        <w:rPr>
          <w:sz w:val="24"/>
          <w:szCs w:val="24"/>
        </w:rPr>
      </w:pPr>
      <w:r w:rsidRPr="0004018B">
        <w:rPr>
          <w:sz w:val="24"/>
          <w:szCs w:val="24"/>
        </w:rPr>
        <w:fldChar w:fldCharType="begin"/>
      </w:r>
      <w:r w:rsidR="00F66672" w:rsidRPr="0004018B">
        <w:rPr>
          <w:sz w:val="24"/>
          <w:szCs w:val="24"/>
        </w:rPr>
        <w:instrText xml:space="preserve"> = 1 \* alphabetic </w:instrText>
      </w:r>
      <w:r w:rsidRPr="0004018B">
        <w:rPr>
          <w:sz w:val="24"/>
          <w:szCs w:val="24"/>
        </w:rPr>
        <w:fldChar w:fldCharType="separate"/>
      </w:r>
      <w:r w:rsidR="00F66672" w:rsidRPr="0004018B">
        <w:rPr>
          <w:noProof/>
          <w:sz w:val="24"/>
          <w:szCs w:val="24"/>
        </w:rPr>
        <w:t>a</w:t>
      </w:r>
      <w:r w:rsidRPr="0004018B">
        <w:rPr>
          <w:sz w:val="24"/>
          <w:szCs w:val="24"/>
        </w:rPr>
        <w:fldChar w:fldCharType="end"/>
      </w:r>
      <w:r w:rsidR="00F66672" w:rsidRPr="0004018B">
        <w:rPr>
          <w:sz w:val="24"/>
          <w:szCs w:val="24"/>
        </w:rPr>
        <w:t>发生事故的单位、时间、地点、设备名称；</w:t>
      </w:r>
    </w:p>
    <w:p w14:paraId="6B092D50" w14:textId="77777777" w:rsidR="00F66672" w:rsidRPr="0004018B" w:rsidRDefault="00542AAE" w:rsidP="0004018B">
      <w:pPr>
        <w:spacing w:line="360" w:lineRule="auto"/>
        <w:rPr>
          <w:sz w:val="24"/>
          <w:szCs w:val="24"/>
        </w:rPr>
      </w:pPr>
      <w:r w:rsidRPr="0004018B">
        <w:rPr>
          <w:sz w:val="24"/>
          <w:szCs w:val="24"/>
        </w:rPr>
        <w:fldChar w:fldCharType="begin"/>
      </w:r>
      <w:r w:rsidR="00F66672" w:rsidRPr="0004018B">
        <w:rPr>
          <w:sz w:val="24"/>
          <w:szCs w:val="24"/>
        </w:rPr>
        <w:instrText xml:space="preserve"> = 2 \* alphabetic </w:instrText>
      </w:r>
      <w:r w:rsidRPr="0004018B">
        <w:rPr>
          <w:sz w:val="24"/>
          <w:szCs w:val="24"/>
        </w:rPr>
        <w:fldChar w:fldCharType="separate"/>
      </w:r>
      <w:r w:rsidR="00F66672" w:rsidRPr="0004018B">
        <w:rPr>
          <w:noProof/>
          <w:sz w:val="24"/>
          <w:szCs w:val="24"/>
        </w:rPr>
        <w:t>b</w:t>
      </w:r>
      <w:r w:rsidRPr="0004018B">
        <w:rPr>
          <w:sz w:val="24"/>
          <w:szCs w:val="24"/>
        </w:rPr>
        <w:fldChar w:fldCharType="end"/>
      </w:r>
      <w:r w:rsidR="00F66672" w:rsidRPr="0004018B">
        <w:rPr>
          <w:sz w:val="24"/>
          <w:szCs w:val="24"/>
        </w:rPr>
        <w:t>事故的简要经过，包括发生</w:t>
      </w:r>
      <w:r w:rsidR="00F66672" w:rsidRPr="0004018B">
        <w:rPr>
          <w:rFonts w:hint="eastAsia"/>
          <w:sz w:val="24"/>
          <w:szCs w:val="24"/>
        </w:rPr>
        <w:t>伤亡等</w:t>
      </w:r>
      <w:r w:rsidR="00F66672" w:rsidRPr="0004018B">
        <w:rPr>
          <w:sz w:val="24"/>
          <w:szCs w:val="24"/>
        </w:rPr>
        <w:t>的物质名称、数量、可能的最大影响范围和现场伤亡情况等；</w:t>
      </w:r>
      <w:r w:rsidR="00F66672" w:rsidRPr="0004018B">
        <w:rPr>
          <w:rFonts w:hint="eastAsia"/>
          <w:sz w:val="24"/>
          <w:szCs w:val="24"/>
        </w:rPr>
        <w:t>机械伤害、物体打击的设备名称及需要多少救援力量。</w:t>
      </w:r>
    </w:p>
    <w:p w14:paraId="5A1C50DE" w14:textId="77777777" w:rsidR="00F66672" w:rsidRPr="0004018B" w:rsidRDefault="00542AAE" w:rsidP="0004018B">
      <w:pPr>
        <w:spacing w:line="360" w:lineRule="auto"/>
        <w:rPr>
          <w:sz w:val="24"/>
          <w:szCs w:val="24"/>
        </w:rPr>
      </w:pPr>
      <w:r w:rsidRPr="0004018B">
        <w:rPr>
          <w:sz w:val="24"/>
          <w:szCs w:val="24"/>
        </w:rPr>
        <w:fldChar w:fldCharType="begin"/>
      </w:r>
      <w:r w:rsidR="00F66672" w:rsidRPr="0004018B">
        <w:rPr>
          <w:sz w:val="24"/>
          <w:szCs w:val="24"/>
        </w:rPr>
        <w:instrText xml:space="preserve"> = 3 \* alphabetic </w:instrText>
      </w:r>
      <w:r w:rsidRPr="0004018B">
        <w:rPr>
          <w:sz w:val="24"/>
          <w:szCs w:val="24"/>
        </w:rPr>
        <w:fldChar w:fldCharType="separate"/>
      </w:r>
      <w:r w:rsidR="00F66672" w:rsidRPr="0004018B">
        <w:rPr>
          <w:noProof/>
          <w:sz w:val="24"/>
          <w:szCs w:val="24"/>
        </w:rPr>
        <w:t>c</w:t>
      </w:r>
      <w:r w:rsidRPr="0004018B">
        <w:rPr>
          <w:sz w:val="24"/>
          <w:szCs w:val="24"/>
        </w:rPr>
        <w:fldChar w:fldCharType="end"/>
      </w:r>
      <w:r w:rsidR="00F66672" w:rsidRPr="0004018B">
        <w:rPr>
          <w:sz w:val="24"/>
          <w:szCs w:val="24"/>
        </w:rPr>
        <w:t>事故现场应急抢救处理的情况和采取的措施，事故的可控情况及消除或控制所需的处理时间等；</w:t>
      </w:r>
    </w:p>
    <w:p w14:paraId="0B5749C4" w14:textId="77777777" w:rsidR="00F66672" w:rsidRPr="0004018B" w:rsidRDefault="00542AAE" w:rsidP="0004018B">
      <w:pPr>
        <w:spacing w:line="360" w:lineRule="auto"/>
        <w:rPr>
          <w:sz w:val="24"/>
          <w:szCs w:val="24"/>
        </w:rPr>
      </w:pPr>
      <w:r w:rsidRPr="0004018B">
        <w:rPr>
          <w:sz w:val="24"/>
          <w:szCs w:val="24"/>
        </w:rPr>
        <w:fldChar w:fldCharType="begin"/>
      </w:r>
      <w:r w:rsidR="00F66672" w:rsidRPr="0004018B">
        <w:rPr>
          <w:sz w:val="24"/>
          <w:szCs w:val="24"/>
        </w:rPr>
        <w:instrText xml:space="preserve"> = 4 \* alphabetic </w:instrText>
      </w:r>
      <w:r w:rsidRPr="0004018B">
        <w:rPr>
          <w:sz w:val="24"/>
          <w:szCs w:val="24"/>
        </w:rPr>
        <w:fldChar w:fldCharType="separate"/>
      </w:r>
      <w:r w:rsidR="00F66672" w:rsidRPr="0004018B">
        <w:rPr>
          <w:noProof/>
          <w:sz w:val="24"/>
          <w:szCs w:val="24"/>
        </w:rPr>
        <w:t>d</w:t>
      </w:r>
      <w:r w:rsidRPr="0004018B">
        <w:rPr>
          <w:sz w:val="24"/>
          <w:szCs w:val="24"/>
        </w:rPr>
        <w:fldChar w:fldCharType="end"/>
      </w:r>
      <w:r w:rsidR="00F66672" w:rsidRPr="0004018B">
        <w:rPr>
          <w:sz w:val="24"/>
          <w:szCs w:val="24"/>
        </w:rPr>
        <w:t>其他有关事故应急救援的情况：事故可能的影响后果、影响范围、发展趋势等；</w:t>
      </w:r>
    </w:p>
    <w:p w14:paraId="2EB59402" w14:textId="77777777" w:rsidR="00F66672" w:rsidRPr="0004018B" w:rsidRDefault="00542AAE" w:rsidP="0004018B">
      <w:pPr>
        <w:spacing w:line="360" w:lineRule="auto"/>
        <w:rPr>
          <w:sz w:val="24"/>
          <w:szCs w:val="24"/>
        </w:rPr>
      </w:pPr>
      <w:r w:rsidRPr="0004018B">
        <w:rPr>
          <w:sz w:val="24"/>
          <w:szCs w:val="24"/>
        </w:rPr>
        <w:fldChar w:fldCharType="begin"/>
      </w:r>
      <w:r w:rsidR="00F66672" w:rsidRPr="0004018B">
        <w:rPr>
          <w:sz w:val="24"/>
          <w:szCs w:val="24"/>
        </w:rPr>
        <w:instrText xml:space="preserve"> = 5 \* alphabetic </w:instrText>
      </w:r>
      <w:r w:rsidRPr="0004018B">
        <w:rPr>
          <w:sz w:val="24"/>
          <w:szCs w:val="24"/>
        </w:rPr>
        <w:fldChar w:fldCharType="separate"/>
      </w:r>
      <w:r w:rsidR="00F66672" w:rsidRPr="0004018B">
        <w:rPr>
          <w:noProof/>
          <w:sz w:val="24"/>
          <w:szCs w:val="24"/>
        </w:rPr>
        <w:t>e</w:t>
      </w:r>
      <w:r w:rsidRPr="0004018B">
        <w:rPr>
          <w:sz w:val="24"/>
          <w:szCs w:val="24"/>
        </w:rPr>
        <w:fldChar w:fldCharType="end"/>
      </w:r>
      <w:r w:rsidR="00F66672" w:rsidRPr="0004018B">
        <w:rPr>
          <w:sz w:val="24"/>
          <w:szCs w:val="24"/>
        </w:rPr>
        <w:t>事故报告单位、报告人和联系电话。</w:t>
      </w:r>
    </w:p>
    <w:p w14:paraId="06FBE639" w14:textId="77777777" w:rsidR="00F66672" w:rsidRPr="0004018B" w:rsidRDefault="00542AAE" w:rsidP="0004018B">
      <w:pPr>
        <w:spacing w:line="360" w:lineRule="auto"/>
        <w:rPr>
          <w:sz w:val="24"/>
          <w:szCs w:val="24"/>
        </w:rPr>
      </w:pPr>
      <w:r w:rsidRPr="0004018B">
        <w:rPr>
          <w:sz w:val="24"/>
          <w:szCs w:val="24"/>
        </w:rPr>
        <w:fldChar w:fldCharType="begin"/>
      </w:r>
      <w:r w:rsidR="00F66672" w:rsidRPr="0004018B">
        <w:rPr>
          <w:sz w:val="24"/>
          <w:szCs w:val="24"/>
        </w:rPr>
        <w:instrText xml:space="preserve"> = 3 \* GB3 </w:instrText>
      </w:r>
      <w:r w:rsidRPr="0004018B">
        <w:rPr>
          <w:sz w:val="24"/>
          <w:szCs w:val="24"/>
        </w:rPr>
        <w:fldChar w:fldCharType="separate"/>
      </w:r>
      <w:r w:rsidR="00F66672" w:rsidRPr="0004018B">
        <w:rPr>
          <w:rFonts w:ascii="宋体" w:hAnsi="宋体" w:cs="宋体" w:hint="eastAsia"/>
          <w:noProof/>
          <w:sz w:val="24"/>
          <w:szCs w:val="24"/>
        </w:rPr>
        <w:t>③</w:t>
      </w:r>
      <w:r w:rsidRPr="0004018B">
        <w:rPr>
          <w:sz w:val="24"/>
          <w:szCs w:val="24"/>
        </w:rPr>
        <w:fldChar w:fldCharType="end"/>
      </w:r>
      <w:r w:rsidR="00F66672" w:rsidRPr="0004018B">
        <w:rPr>
          <w:sz w:val="24"/>
          <w:szCs w:val="24"/>
        </w:rPr>
        <w:t>信息上报的时限</w:t>
      </w:r>
    </w:p>
    <w:p w14:paraId="08BBD5DA" w14:textId="77777777" w:rsidR="00F66672" w:rsidRPr="0004018B" w:rsidRDefault="00F66672" w:rsidP="0004018B">
      <w:pPr>
        <w:spacing w:line="360" w:lineRule="auto"/>
        <w:rPr>
          <w:sz w:val="24"/>
          <w:szCs w:val="24"/>
        </w:rPr>
      </w:pPr>
      <w:r w:rsidRPr="0004018B">
        <w:rPr>
          <w:sz w:val="24"/>
          <w:szCs w:val="24"/>
        </w:rPr>
        <w:t>当公司发生生产安全事故时，当班人员应立即进行抢险救援工作，立即向</w:t>
      </w:r>
      <w:r w:rsidR="00583850" w:rsidRPr="0004018B">
        <w:rPr>
          <w:rFonts w:hint="eastAsia"/>
          <w:sz w:val="24"/>
          <w:szCs w:val="24"/>
        </w:rPr>
        <w:t>生产处</w:t>
      </w:r>
      <w:r w:rsidRPr="0004018B">
        <w:rPr>
          <w:sz w:val="24"/>
          <w:szCs w:val="24"/>
        </w:rPr>
        <w:t>报告。</w:t>
      </w:r>
    </w:p>
    <w:p w14:paraId="2907C811" w14:textId="77777777" w:rsidR="00F66672" w:rsidRPr="0004018B" w:rsidRDefault="00F66672" w:rsidP="0004018B">
      <w:pPr>
        <w:spacing w:line="360" w:lineRule="auto"/>
        <w:rPr>
          <w:sz w:val="24"/>
          <w:szCs w:val="24"/>
        </w:rPr>
      </w:pPr>
      <w:bookmarkStart w:id="155" w:name="_Toc309647006"/>
      <w:bookmarkStart w:id="156" w:name="_Toc310407805"/>
      <w:bookmarkStart w:id="157" w:name="_Toc311039763"/>
      <w:bookmarkStart w:id="158" w:name="_Toc317686299"/>
      <w:r w:rsidRPr="0004018B">
        <w:rPr>
          <w:sz w:val="24"/>
          <w:szCs w:val="24"/>
        </w:rPr>
        <w:t>4</w:t>
      </w:r>
      <w:r w:rsidRPr="0004018B">
        <w:rPr>
          <w:sz w:val="24"/>
          <w:szCs w:val="24"/>
        </w:rPr>
        <w:t>）向事故相关单位通告</w:t>
      </w:r>
      <w:bookmarkEnd w:id="155"/>
      <w:bookmarkEnd w:id="156"/>
      <w:bookmarkEnd w:id="157"/>
      <w:bookmarkEnd w:id="158"/>
    </w:p>
    <w:p w14:paraId="2A92ECAC" w14:textId="77777777" w:rsidR="00D530B8" w:rsidRDefault="00F66672" w:rsidP="00D530B8">
      <w:pPr>
        <w:spacing w:line="360" w:lineRule="auto"/>
        <w:rPr>
          <w:sz w:val="24"/>
          <w:szCs w:val="24"/>
        </w:rPr>
      </w:pPr>
      <w:r w:rsidRPr="0004018B">
        <w:rPr>
          <w:sz w:val="24"/>
          <w:szCs w:val="24"/>
        </w:rPr>
        <w:t>当事故危急周边单位、社区时，由指挥部人员直接或电话向事故相关单位发送警报、发布消息，提出要求组织撤离疏散或者请求援助。在发布消息时，必须发布事态的缓急程度，提出撤离的方向和距离，并明确应采取的预防措施，撤离必须是有组织性的。</w:t>
      </w:r>
      <w:bookmarkStart w:id="159" w:name="_Toc304375872"/>
      <w:bookmarkStart w:id="160" w:name="_Toc312914139"/>
      <w:bookmarkStart w:id="161" w:name="_Toc313536757"/>
    </w:p>
    <w:p w14:paraId="618E5AAC" w14:textId="77777777" w:rsidR="00F66672" w:rsidRDefault="00F66672" w:rsidP="00D530B8">
      <w:pPr>
        <w:pStyle w:val="aff4"/>
        <w:jc w:val="both"/>
        <w:rPr>
          <w:kern w:val="44"/>
        </w:rPr>
      </w:pPr>
      <w:bookmarkStart w:id="162" w:name="_Toc496991533"/>
      <w:r w:rsidRPr="0000644A">
        <w:rPr>
          <w:rFonts w:hint="eastAsia"/>
          <w:kern w:val="44"/>
        </w:rPr>
        <w:t>5</w:t>
      </w:r>
      <w:r w:rsidRPr="0000644A">
        <w:rPr>
          <w:rFonts w:hint="eastAsia"/>
          <w:kern w:val="44"/>
        </w:rPr>
        <w:t>、应急响应</w:t>
      </w:r>
      <w:bookmarkEnd w:id="159"/>
      <w:bookmarkEnd w:id="160"/>
      <w:bookmarkEnd w:id="161"/>
      <w:bookmarkEnd w:id="162"/>
    </w:p>
    <w:p w14:paraId="2D3970AC" w14:textId="77777777" w:rsidR="0047459D" w:rsidRDefault="0047459D" w:rsidP="0047459D">
      <w:pPr>
        <w:pStyle w:val="aff6"/>
        <w:spacing w:before="0" w:after="0" w:line="360" w:lineRule="auto"/>
        <w:jc w:val="both"/>
        <w:rPr>
          <w:sz w:val="28"/>
          <w:szCs w:val="28"/>
        </w:rPr>
      </w:pPr>
      <w:bookmarkStart w:id="163" w:name="_Toc496991534"/>
      <w:bookmarkStart w:id="164" w:name="_Toc304375873"/>
      <w:bookmarkStart w:id="165" w:name="_Toc312914140"/>
      <w:bookmarkStart w:id="166" w:name="_Toc313536758"/>
      <w:r>
        <w:rPr>
          <w:rFonts w:hint="eastAsia"/>
          <w:sz w:val="28"/>
          <w:szCs w:val="28"/>
        </w:rPr>
        <w:t>5.1</w:t>
      </w:r>
      <w:r w:rsidRPr="0004018B">
        <w:rPr>
          <w:rFonts w:hint="eastAsia"/>
          <w:sz w:val="28"/>
          <w:szCs w:val="28"/>
        </w:rPr>
        <w:t>响应分级</w:t>
      </w:r>
      <w:bookmarkEnd w:id="163"/>
    </w:p>
    <w:p w14:paraId="0FA43773" w14:textId="77777777" w:rsidR="0047459D" w:rsidRPr="0047459D" w:rsidRDefault="0047459D" w:rsidP="0047459D">
      <w:pPr>
        <w:spacing w:line="360" w:lineRule="auto"/>
        <w:rPr>
          <w:b/>
          <w:sz w:val="24"/>
          <w:szCs w:val="24"/>
        </w:rPr>
      </w:pPr>
      <w:r w:rsidRPr="0047459D">
        <w:rPr>
          <w:rFonts w:hint="eastAsia"/>
          <w:b/>
          <w:sz w:val="24"/>
          <w:szCs w:val="24"/>
        </w:rPr>
        <w:t>5.1.1</w:t>
      </w:r>
      <w:r w:rsidRPr="0047459D">
        <w:rPr>
          <w:rFonts w:hint="eastAsia"/>
          <w:b/>
          <w:sz w:val="24"/>
          <w:szCs w:val="24"/>
        </w:rPr>
        <w:t>响应分级的原则</w:t>
      </w:r>
    </w:p>
    <w:p w14:paraId="29EFFCC3" w14:textId="77777777" w:rsidR="0047459D" w:rsidRPr="0047459D" w:rsidRDefault="0047459D" w:rsidP="0047459D">
      <w:pPr>
        <w:spacing w:line="360" w:lineRule="auto"/>
        <w:ind w:firstLineChars="200" w:firstLine="480"/>
        <w:rPr>
          <w:sz w:val="24"/>
          <w:szCs w:val="24"/>
        </w:rPr>
      </w:pPr>
      <w:r w:rsidRPr="0047459D">
        <w:rPr>
          <w:rFonts w:hint="eastAsia"/>
          <w:sz w:val="24"/>
          <w:szCs w:val="24"/>
        </w:rPr>
        <w:lastRenderedPageBreak/>
        <w:t>a</w:t>
      </w:r>
      <w:r w:rsidRPr="0047459D">
        <w:rPr>
          <w:rFonts w:hint="eastAsia"/>
          <w:sz w:val="24"/>
          <w:szCs w:val="24"/>
        </w:rPr>
        <w:t>、应急响应原则。在接到生产安全事故的情况通报或相关信息后，应急救援指挥小组应及时确定事故的级别，启动相应的应急方案，组织、指挥领导小组各成员单位应对突发事件，随时掌握事态变化的情况，及时报告新疆地矿局或当地县级人民政府。</w:t>
      </w:r>
    </w:p>
    <w:p w14:paraId="76C09157" w14:textId="77777777" w:rsidR="0047459D" w:rsidRPr="0047459D" w:rsidRDefault="0047459D" w:rsidP="0047459D">
      <w:pPr>
        <w:spacing w:line="360" w:lineRule="auto"/>
        <w:ind w:firstLineChars="200" w:firstLine="480"/>
        <w:rPr>
          <w:sz w:val="24"/>
          <w:szCs w:val="24"/>
        </w:rPr>
      </w:pPr>
      <w:r w:rsidRPr="0047459D">
        <w:rPr>
          <w:rFonts w:hint="eastAsia"/>
          <w:sz w:val="24"/>
          <w:szCs w:val="24"/>
        </w:rPr>
        <w:t>b</w:t>
      </w:r>
      <w:r w:rsidRPr="0047459D">
        <w:rPr>
          <w:rFonts w:hint="eastAsia"/>
          <w:sz w:val="24"/>
          <w:szCs w:val="24"/>
        </w:rPr>
        <w:t>、分工负责原则。处置突发事件，由应急救援指挥小组按应急职责进行分工布置和协调指挥，并配合上级的统一部署，加强与相关部门协作。</w:t>
      </w:r>
    </w:p>
    <w:p w14:paraId="5494A1E7" w14:textId="77777777" w:rsidR="0047459D" w:rsidRPr="0047459D" w:rsidRDefault="0047459D" w:rsidP="0047459D">
      <w:pPr>
        <w:spacing w:line="360" w:lineRule="auto"/>
        <w:ind w:firstLineChars="200" w:firstLine="480"/>
        <w:rPr>
          <w:sz w:val="24"/>
          <w:szCs w:val="24"/>
        </w:rPr>
      </w:pPr>
      <w:r w:rsidRPr="0047459D">
        <w:rPr>
          <w:rFonts w:hint="eastAsia"/>
          <w:sz w:val="24"/>
          <w:szCs w:val="24"/>
        </w:rPr>
        <w:t>c</w:t>
      </w:r>
      <w:r w:rsidRPr="0047459D">
        <w:rPr>
          <w:rFonts w:hint="eastAsia"/>
          <w:sz w:val="24"/>
          <w:szCs w:val="24"/>
        </w:rPr>
        <w:t>、积极配合原则。各小组要通力合作、密切配合，及时处理紧急。</w:t>
      </w:r>
    </w:p>
    <w:p w14:paraId="6513F8F3" w14:textId="77777777" w:rsidR="00F66672" w:rsidRPr="0047459D" w:rsidRDefault="0047459D" w:rsidP="0047459D">
      <w:pPr>
        <w:spacing w:line="360" w:lineRule="auto"/>
        <w:rPr>
          <w:b/>
          <w:sz w:val="24"/>
          <w:szCs w:val="24"/>
        </w:rPr>
      </w:pPr>
      <w:r w:rsidRPr="0047459D">
        <w:rPr>
          <w:rFonts w:hint="eastAsia"/>
          <w:b/>
          <w:sz w:val="24"/>
          <w:szCs w:val="24"/>
        </w:rPr>
        <w:t>5.1.2</w:t>
      </w:r>
      <w:r w:rsidRPr="0047459D">
        <w:rPr>
          <w:rFonts w:hint="eastAsia"/>
          <w:b/>
          <w:sz w:val="24"/>
          <w:szCs w:val="24"/>
        </w:rPr>
        <w:t>响应分级</w:t>
      </w:r>
      <w:bookmarkEnd w:id="164"/>
      <w:bookmarkEnd w:id="165"/>
      <w:bookmarkEnd w:id="166"/>
    </w:p>
    <w:p w14:paraId="4A4280E8" w14:textId="77777777" w:rsidR="00F66672" w:rsidRPr="0033156A" w:rsidRDefault="00F66672" w:rsidP="0033156A">
      <w:pPr>
        <w:spacing w:line="360" w:lineRule="auto"/>
        <w:ind w:firstLineChars="200" w:firstLine="480"/>
        <w:rPr>
          <w:sz w:val="24"/>
          <w:szCs w:val="24"/>
        </w:rPr>
      </w:pPr>
      <w:r w:rsidRPr="0033156A">
        <w:rPr>
          <w:rFonts w:hint="eastAsia"/>
          <w:sz w:val="24"/>
          <w:szCs w:val="24"/>
        </w:rPr>
        <w:t>按照发生事件的性质、严重程度、可控性、影响范围，依据安全生产事故的类别、危害程度的级别和从业人员的评估结果，可能发生的事故现场情况分析结果，将本预案分为三级应急响应。</w:t>
      </w:r>
    </w:p>
    <w:p w14:paraId="74581D12" w14:textId="77777777" w:rsidR="00F66672" w:rsidRPr="0033156A" w:rsidRDefault="00F66672" w:rsidP="0033156A">
      <w:pPr>
        <w:spacing w:line="360" w:lineRule="auto"/>
        <w:rPr>
          <w:sz w:val="24"/>
          <w:szCs w:val="24"/>
        </w:rPr>
      </w:pPr>
      <w:r w:rsidRPr="0033156A">
        <w:rPr>
          <w:rFonts w:hint="eastAsia"/>
          <w:sz w:val="24"/>
          <w:szCs w:val="24"/>
        </w:rPr>
        <w:t>（</w:t>
      </w:r>
      <w:r w:rsidRPr="0033156A">
        <w:rPr>
          <w:rFonts w:hint="eastAsia"/>
          <w:sz w:val="24"/>
          <w:szCs w:val="24"/>
        </w:rPr>
        <w:t>1</w:t>
      </w:r>
      <w:r w:rsidRPr="0033156A">
        <w:rPr>
          <w:rFonts w:hint="eastAsia"/>
          <w:sz w:val="24"/>
          <w:szCs w:val="24"/>
        </w:rPr>
        <w:t>）一级响应</w:t>
      </w:r>
    </w:p>
    <w:p w14:paraId="73601EBE" w14:textId="77777777" w:rsidR="00F66672" w:rsidRPr="0033156A" w:rsidRDefault="00F66672" w:rsidP="0033156A">
      <w:pPr>
        <w:spacing w:line="360" w:lineRule="auto"/>
        <w:ind w:firstLineChars="200" w:firstLine="480"/>
        <w:rPr>
          <w:sz w:val="24"/>
          <w:szCs w:val="24"/>
        </w:rPr>
      </w:pPr>
      <w:r w:rsidRPr="0033156A">
        <w:rPr>
          <w:rFonts w:hint="eastAsia"/>
          <w:sz w:val="24"/>
          <w:szCs w:val="24"/>
        </w:rPr>
        <w:t>超过公司事故应急救援能力，或者事故有扩大、发展趋势，或者事故影响到企业周边社区时，由公司主要负责人报请政府及其有关部门支援或者由政府部门启动城市政府事故应急救援预案，值班电话。下列情形可考虑启动一级响应：</w:t>
      </w:r>
    </w:p>
    <w:p w14:paraId="49884BBE" w14:textId="77777777" w:rsidR="00F66672" w:rsidRPr="0033156A" w:rsidRDefault="00F66672" w:rsidP="0033156A">
      <w:pPr>
        <w:spacing w:line="360" w:lineRule="auto"/>
        <w:rPr>
          <w:sz w:val="24"/>
          <w:szCs w:val="24"/>
        </w:rPr>
      </w:pPr>
      <w:r w:rsidRPr="0033156A">
        <w:rPr>
          <w:rFonts w:hint="eastAsia"/>
          <w:sz w:val="24"/>
          <w:szCs w:val="24"/>
        </w:rPr>
        <w:t>如发生车辆伤害事故造成人员伤亡；发生车辆伤害事故造成无法进行正常生产经营工作。</w:t>
      </w:r>
    </w:p>
    <w:p w14:paraId="0CCEA772" w14:textId="77777777" w:rsidR="00F66672" w:rsidRPr="0033156A" w:rsidRDefault="00F66672" w:rsidP="0033156A">
      <w:pPr>
        <w:spacing w:line="360" w:lineRule="auto"/>
        <w:rPr>
          <w:sz w:val="24"/>
          <w:szCs w:val="24"/>
        </w:rPr>
      </w:pPr>
      <w:r w:rsidRPr="0033156A">
        <w:rPr>
          <w:rFonts w:hint="eastAsia"/>
          <w:sz w:val="24"/>
          <w:szCs w:val="24"/>
        </w:rPr>
        <w:t>（</w:t>
      </w:r>
      <w:r w:rsidRPr="0033156A">
        <w:rPr>
          <w:rFonts w:hint="eastAsia"/>
          <w:sz w:val="24"/>
          <w:szCs w:val="24"/>
        </w:rPr>
        <w:t>2</w:t>
      </w:r>
      <w:r w:rsidRPr="0033156A">
        <w:rPr>
          <w:rFonts w:hint="eastAsia"/>
          <w:sz w:val="24"/>
          <w:szCs w:val="24"/>
        </w:rPr>
        <w:t>）二级响应</w:t>
      </w:r>
    </w:p>
    <w:p w14:paraId="6EFA77B5" w14:textId="77777777" w:rsidR="00F66672" w:rsidRPr="0033156A" w:rsidRDefault="00F66672" w:rsidP="0033156A">
      <w:pPr>
        <w:spacing w:line="360" w:lineRule="auto"/>
        <w:ind w:firstLineChars="200" w:firstLine="480"/>
        <w:rPr>
          <w:sz w:val="24"/>
          <w:szCs w:val="24"/>
        </w:rPr>
      </w:pPr>
      <w:r w:rsidRPr="0033156A">
        <w:rPr>
          <w:rFonts w:hint="eastAsia"/>
          <w:sz w:val="24"/>
          <w:szCs w:val="24"/>
        </w:rPr>
        <w:t>必须利用公司的全部有关单位（部门或组）及一切企业可利用资源处理的紧急情况。下列情形可考虑启动二级响应：</w:t>
      </w:r>
    </w:p>
    <w:p w14:paraId="19CF5CE8" w14:textId="77777777" w:rsidR="00F66672" w:rsidRPr="0033156A" w:rsidRDefault="00F66672" w:rsidP="0033156A">
      <w:pPr>
        <w:spacing w:line="360" w:lineRule="auto"/>
        <w:ind w:firstLineChars="200" w:firstLine="480"/>
        <w:rPr>
          <w:rFonts w:ascii="宋体" w:hAnsi="宋体"/>
          <w:sz w:val="24"/>
          <w:szCs w:val="24"/>
        </w:rPr>
      </w:pPr>
      <w:r w:rsidRPr="0033156A">
        <w:rPr>
          <w:rFonts w:hint="eastAsia"/>
          <w:kern w:val="0"/>
          <w:sz w:val="24"/>
          <w:szCs w:val="24"/>
        </w:rPr>
        <w:t>个别员工发生触电事故；火灾事故、机械伤害、高处坠落、物体打击伤害造成人员受伤。</w:t>
      </w:r>
    </w:p>
    <w:p w14:paraId="432BF763" w14:textId="77777777" w:rsidR="00F66672" w:rsidRPr="0033156A" w:rsidRDefault="00F66672" w:rsidP="0033156A">
      <w:pPr>
        <w:spacing w:line="360" w:lineRule="auto"/>
        <w:rPr>
          <w:sz w:val="24"/>
          <w:szCs w:val="24"/>
        </w:rPr>
      </w:pPr>
      <w:r w:rsidRPr="0033156A">
        <w:rPr>
          <w:rFonts w:hint="eastAsia"/>
          <w:sz w:val="24"/>
          <w:szCs w:val="24"/>
        </w:rPr>
        <w:t>（</w:t>
      </w:r>
      <w:r w:rsidRPr="0033156A">
        <w:rPr>
          <w:rFonts w:hint="eastAsia"/>
          <w:sz w:val="24"/>
          <w:szCs w:val="24"/>
        </w:rPr>
        <w:t>3</w:t>
      </w:r>
      <w:r w:rsidRPr="0033156A">
        <w:rPr>
          <w:rFonts w:hint="eastAsia"/>
          <w:sz w:val="24"/>
          <w:szCs w:val="24"/>
        </w:rPr>
        <w:t>）三级响应</w:t>
      </w:r>
    </w:p>
    <w:p w14:paraId="08BE7945" w14:textId="77777777" w:rsidR="00F66672" w:rsidRDefault="00F66672" w:rsidP="0033156A">
      <w:pPr>
        <w:spacing w:line="360" w:lineRule="auto"/>
        <w:ind w:firstLineChars="200" w:firstLine="480"/>
        <w:rPr>
          <w:sz w:val="24"/>
          <w:szCs w:val="24"/>
        </w:rPr>
      </w:pPr>
      <w:r w:rsidRPr="0033156A">
        <w:rPr>
          <w:rFonts w:hint="eastAsia"/>
          <w:sz w:val="24"/>
          <w:szCs w:val="24"/>
        </w:rPr>
        <w:t>能被公司某个部门（组）正常可利用的资源处理的紧急情况。正常可利用的资源指在某个部门（组）权力范围内通常可以利用的应急资源，包括人力和物资等。除一、二级响应以外的轻微事故如人员轻伤等事故按三级响应处置。</w:t>
      </w:r>
    </w:p>
    <w:p w14:paraId="0E3EF98D" w14:textId="77777777" w:rsidR="0047459D" w:rsidRPr="0047459D" w:rsidRDefault="0047459D" w:rsidP="0047459D">
      <w:pPr>
        <w:spacing w:line="360" w:lineRule="auto"/>
        <w:rPr>
          <w:b/>
          <w:sz w:val="24"/>
          <w:szCs w:val="24"/>
        </w:rPr>
      </w:pPr>
      <w:r w:rsidRPr="0047459D">
        <w:rPr>
          <w:rFonts w:hint="eastAsia"/>
          <w:b/>
          <w:sz w:val="24"/>
          <w:szCs w:val="24"/>
        </w:rPr>
        <w:t>5.1.3</w:t>
      </w:r>
      <w:r w:rsidRPr="0047459D">
        <w:rPr>
          <w:rFonts w:hint="eastAsia"/>
          <w:b/>
          <w:sz w:val="24"/>
          <w:szCs w:val="24"/>
        </w:rPr>
        <w:t>应急响应级别</w:t>
      </w:r>
    </w:p>
    <w:p w14:paraId="20F85384" w14:textId="77777777" w:rsidR="0047459D" w:rsidRPr="0047459D" w:rsidRDefault="0047459D" w:rsidP="0047459D">
      <w:pPr>
        <w:spacing w:line="360" w:lineRule="auto"/>
        <w:ind w:firstLineChars="200" w:firstLine="480"/>
        <w:rPr>
          <w:sz w:val="24"/>
          <w:szCs w:val="24"/>
        </w:rPr>
      </w:pPr>
      <w:r w:rsidRPr="0047459D">
        <w:rPr>
          <w:rFonts w:hint="eastAsia"/>
          <w:sz w:val="24"/>
          <w:szCs w:val="24"/>
        </w:rPr>
        <w:t>事故发生后，按事故的级别启动预案，组织实施应急救援工作。</w:t>
      </w:r>
      <w:r>
        <w:rPr>
          <w:rFonts w:hint="eastAsia"/>
          <w:sz w:val="24"/>
          <w:szCs w:val="24"/>
        </w:rPr>
        <w:t>公司</w:t>
      </w:r>
      <w:r w:rsidRPr="0047459D">
        <w:rPr>
          <w:rFonts w:hint="eastAsia"/>
          <w:sz w:val="24"/>
          <w:szCs w:val="24"/>
        </w:rPr>
        <w:t>发生Ⅰ</w:t>
      </w:r>
      <w:r w:rsidRPr="0047459D">
        <w:rPr>
          <w:rFonts w:hint="eastAsia"/>
          <w:sz w:val="24"/>
          <w:szCs w:val="24"/>
        </w:rPr>
        <w:t>-</w:t>
      </w:r>
      <w:r w:rsidRPr="0047459D">
        <w:rPr>
          <w:rFonts w:hint="eastAsia"/>
          <w:sz w:val="24"/>
          <w:szCs w:val="24"/>
        </w:rPr>
        <w:t>Ⅱ级事故启动本应急救援预案，发生Ⅲ级事故，不需启动本预案。</w:t>
      </w:r>
    </w:p>
    <w:p w14:paraId="71A8B8C1" w14:textId="77777777" w:rsidR="0047459D" w:rsidRPr="0033156A" w:rsidRDefault="0047459D" w:rsidP="0047459D">
      <w:pPr>
        <w:spacing w:line="360" w:lineRule="auto"/>
        <w:ind w:firstLineChars="200" w:firstLine="480"/>
        <w:rPr>
          <w:sz w:val="24"/>
          <w:szCs w:val="24"/>
        </w:rPr>
      </w:pPr>
      <w:r w:rsidRPr="0047459D">
        <w:rPr>
          <w:rFonts w:hint="eastAsia"/>
          <w:sz w:val="24"/>
          <w:szCs w:val="24"/>
        </w:rPr>
        <w:lastRenderedPageBreak/>
        <w:t>根据事故发生的情况，启动预案。</w:t>
      </w:r>
    </w:p>
    <w:p w14:paraId="70C4C117" w14:textId="77777777" w:rsidR="00F66672" w:rsidRPr="0033156A" w:rsidRDefault="00F66672" w:rsidP="0033156A">
      <w:pPr>
        <w:pStyle w:val="aff6"/>
        <w:spacing w:before="0" w:after="0" w:line="360" w:lineRule="auto"/>
        <w:jc w:val="both"/>
        <w:rPr>
          <w:sz w:val="28"/>
          <w:szCs w:val="28"/>
        </w:rPr>
      </w:pPr>
      <w:bookmarkStart w:id="167" w:name="_Toc317686304"/>
      <w:bookmarkStart w:id="168" w:name="_Toc496991535"/>
      <w:r w:rsidRPr="0033156A">
        <w:rPr>
          <w:sz w:val="28"/>
          <w:szCs w:val="28"/>
        </w:rPr>
        <w:t>5.2</w:t>
      </w:r>
      <w:r w:rsidRPr="0033156A">
        <w:rPr>
          <w:sz w:val="28"/>
          <w:szCs w:val="28"/>
        </w:rPr>
        <w:t>响应程序</w:t>
      </w:r>
      <w:bookmarkEnd w:id="167"/>
      <w:bookmarkEnd w:id="168"/>
    </w:p>
    <w:p w14:paraId="47308EA9" w14:textId="77777777" w:rsidR="00C14C4F" w:rsidRDefault="00F66672" w:rsidP="00C14C4F">
      <w:pPr>
        <w:spacing w:line="360" w:lineRule="auto"/>
        <w:ind w:firstLineChars="200" w:firstLine="480"/>
        <w:rPr>
          <w:sz w:val="24"/>
          <w:szCs w:val="24"/>
        </w:rPr>
      </w:pPr>
      <w:r w:rsidRPr="0033156A">
        <w:rPr>
          <w:rFonts w:hint="eastAsia"/>
          <w:sz w:val="24"/>
          <w:szCs w:val="24"/>
        </w:rPr>
        <w:t>对已确定的危险目标，根据其可能导致事故的途径，采取有针对性的预防措施，避免事故发生。同时还应制订，一旦发生伤亡等情况时，尽力降低危害程度的措施。</w:t>
      </w:r>
      <w:r w:rsidRPr="0033156A">
        <w:rPr>
          <w:rFonts w:hint="eastAsia"/>
          <w:sz w:val="24"/>
          <w:szCs w:val="24"/>
        </w:rPr>
        <w:t xml:space="preserve"> </w:t>
      </w:r>
    </w:p>
    <w:p w14:paraId="2CDDB440" w14:textId="77777777" w:rsidR="00F66672" w:rsidRPr="0033156A" w:rsidRDefault="00F66672" w:rsidP="00C14C4F">
      <w:pPr>
        <w:spacing w:line="360" w:lineRule="auto"/>
        <w:rPr>
          <w:sz w:val="24"/>
          <w:szCs w:val="24"/>
        </w:rPr>
      </w:pPr>
      <w:r w:rsidRPr="0033156A">
        <w:rPr>
          <w:rFonts w:hint="eastAsia"/>
          <w:sz w:val="24"/>
          <w:szCs w:val="24"/>
        </w:rPr>
        <w:t xml:space="preserve">　　我公司确定的一个危险目标，其主要应急救援措施应重点放在双搅拌楼上。</w:t>
      </w:r>
    </w:p>
    <w:p w14:paraId="5058C055" w14:textId="77777777" w:rsidR="00F66672" w:rsidRPr="0033156A" w:rsidRDefault="00F66672" w:rsidP="0033156A">
      <w:pPr>
        <w:spacing w:line="360" w:lineRule="auto"/>
        <w:rPr>
          <w:sz w:val="24"/>
          <w:szCs w:val="24"/>
        </w:rPr>
      </w:pPr>
      <w:r w:rsidRPr="0033156A">
        <w:rPr>
          <w:rFonts w:hint="eastAsia"/>
          <w:sz w:val="24"/>
          <w:szCs w:val="24"/>
        </w:rPr>
        <w:t xml:space="preserve">　　事故发生后，根据事故发展态势和现场救援进展情况，执行如下应急响应程序：</w:t>
      </w:r>
    </w:p>
    <w:p w14:paraId="77D768D9" w14:textId="77777777" w:rsidR="00F66672" w:rsidRPr="0033156A" w:rsidRDefault="00F66672" w:rsidP="00C14C4F">
      <w:pPr>
        <w:spacing w:line="360" w:lineRule="auto"/>
        <w:rPr>
          <w:sz w:val="24"/>
          <w:szCs w:val="24"/>
        </w:rPr>
      </w:pPr>
      <w:r w:rsidRPr="0033156A">
        <w:rPr>
          <w:rFonts w:hint="eastAsia"/>
          <w:sz w:val="24"/>
          <w:szCs w:val="24"/>
        </w:rPr>
        <w:t>1</w:t>
      </w:r>
      <w:r w:rsidRPr="0033156A">
        <w:rPr>
          <w:rFonts w:hint="eastAsia"/>
          <w:sz w:val="24"/>
          <w:szCs w:val="24"/>
        </w:rPr>
        <w:t>、事故一旦发生，现场人员必须立即向总指挥报告，同时视事故的实际情况，拨打火警电话</w:t>
      </w:r>
      <w:r w:rsidRPr="0033156A">
        <w:rPr>
          <w:rFonts w:hint="eastAsia"/>
          <w:sz w:val="24"/>
          <w:szCs w:val="24"/>
        </w:rPr>
        <w:t>119</w:t>
      </w:r>
      <w:r w:rsidRPr="0033156A">
        <w:rPr>
          <w:rFonts w:hint="eastAsia"/>
          <w:sz w:val="24"/>
          <w:szCs w:val="24"/>
        </w:rPr>
        <w:t>和急救电话</w:t>
      </w:r>
      <w:r w:rsidRPr="0033156A">
        <w:rPr>
          <w:rFonts w:hint="eastAsia"/>
          <w:sz w:val="24"/>
          <w:szCs w:val="24"/>
        </w:rPr>
        <w:t>120</w:t>
      </w:r>
      <w:r w:rsidRPr="0033156A">
        <w:rPr>
          <w:rFonts w:hint="eastAsia"/>
          <w:sz w:val="24"/>
          <w:szCs w:val="24"/>
        </w:rPr>
        <w:t>向外求助。</w:t>
      </w:r>
    </w:p>
    <w:p w14:paraId="1DDE4339" w14:textId="77777777" w:rsidR="00F66672" w:rsidRPr="0033156A" w:rsidRDefault="00F66672" w:rsidP="00C14C4F">
      <w:pPr>
        <w:spacing w:line="360" w:lineRule="auto"/>
        <w:rPr>
          <w:sz w:val="24"/>
          <w:szCs w:val="24"/>
        </w:rPr>
      </w:pPr>
      <w:r w:rsidRPr="0033156A">
        <w:rPr>
          <w:rFonts w:hint="eastAsia"/>
          <w:sz w:val="24"/>
          <w:szCs w:val="24"/>
        </w:rPr>
        <w:t>2</w:t>
      </w:r>
      <w:r w:rsidRPr="0033156A">
        <w:rPr>
          <w:rFonts w:hint="eastAsia"/>
          <w:sz w:val="24"/>
          <w:szCs w:val="24"/>
        </w:rPr>
        <w:t>、总指挥接到事故报告后，马上通知各应急小组赶赴现场，了解事故的发展情况，积极地投入抢险，并根据险情的不同状况采取有效措施（包括与外单位支援人员的协调，岗位人员的留守和安全撤离等）。</w:t>
      </w:r>
    </w:p>
    <w:p w14:paraId="72C594E1" w14:textId="77777777" w:rsidR="00F66672" w:rsidRPr="0033156A" w:rsidRDefault="00F66672" w:rsidP="00C14C4F">
      <w:pPr>
        <w:spacing w:line="360" w:lineRule="auto"/>
        <w:rPr>
          <w:sz w:val="24"/>
          <w:szCs w:val="24"/>
        </w:rPr>
      </w:pPr>
      <w:r w:rsidRPr="0033156A">
        <w:rPr>
          <w:rFonts w:hint="eastAsia"/>
          <w:sz w:val="24"/>
          <w:szCs w:val="24"/>
        </w:rPr>
        <w:t>3</w:t>
      </w:r>
      <w:r w:rsidRPr="0033156A">
        <w:rPr>
          <w:rFonts w:hint="eastAsia"/>
          <w:sz w:val="24"/>
          <w:szCs w:val="24"/>
        </w:rPr>
        <w:t>、负责警戒的人员根据事故扩散范围建立警戒区，在通往事故现场的主要干道上实行交通管制，在警戒区的边界设置警示标识，同时疏散与事故应急处理工作无关的人员，以减少不必要的伤亡。</w:t>
      </w:r>
    </w:p>
    <w:p w14:paraId="20ED7E44" w14:textId="77777777" w:rsidR="00F66672" w:rsidRPr="0033156A" w:rsidRDefault="00F66672" w:rsidP="00C14C4F">
      <w:pPr>
        <w:spacing w:line="360" w:lineRule="auto"/>
        <w:rPr>
          <w:sz w:val="24"/>
          <w:szCs w:val="24"/>
        </w:rPr>
      </w:pPr>
      <w:r w:rsidRPr="0033156A">
        <w:rPr>
          <w:rFonts w:hint="eastAsia"/>
          <w:sz w:val="24"/>
          <w:szCs w:val="24"/>
        </w:rPr>
        <w:t>4</w:t>
      </w:r>
      <w:r w:rsidRPr="0033156A">
        <w:rPr>
          <w:rFonts w:hint="eastAsia"/>
          <w:sz w:val="24"/>
          <w:szCs w:val="24"/>
        </w:rPr>
        <w:t>、总指挥安排各应急小组按本预案规定的职责分工，开展相应的灭火、抢险救援、物资供应等工作。</w:t>
      </w:r>
    </w:p>
    <w:p w14:paraId="5211BA5D" w14:textId="77777777" w:rsidR="00F66672" w:rsidRPr="0033156A" w:rsidRDefault="00F66672" w:rsidP="00C14C4F">
      <w:pPr>
        <w:spacing w:line="360" w:lineRule="auto"/>
        <w:rPr>
          <w:sz w:val="24"/>
          <w:szCs w:val="24"/>
        </w:rPr>
      </w:pPr>
      <w:r w:rsidRPr="0033156A">
        <w:rPr>
          <w:rFonts w:hint="eastAsia"/>
          <w:sz w:val="24"/>
          <w:szCs w:val="24"/>
        </w:rPr>
        <w:t>5</w:t>
      </w:r>
      <w:r w:rsidRPr="0033156A">
        <w:rPr>
          <w:rFonts w:hint="eastAsia"/>
          <w:sz w:val="24"/>
          <w:szCs w:val="24"/>
        </w:rPr>
        <w:t>、当难以控制紧急事态，事故危急周边单位时，启动</w:t>
      </w:r>
      <w:r w:rsidR="00542AAE" w:rsidRPr="0033156A">
        <w:rPr>
          <w:rFonts w:hint="eastAsia"/>
          <w:sz w:val="24"/>
          <w:szCs w:val="24"/>
        </w:rPr>
        <w:fldChar w:fldCharType="begin"/>
      </w:r>
      <w:r w:rsidRPr="0033156A">
        <w:rPr>
          <w:rFonts w:hint="eastAsia"/>
          <w:sz w:val="24"/>
          <w:szCs w:val="24"/>
        </w:rPr>
        <w:instrText xml:space="preserve"> = 1 \* ROMAN </w:instrText>
      </w:r>
      <w:r w:rsidR="00542AAE" w:rsidRPr="0033156A">
        <w:rPr>
          <w:rFonts w:hint="eastAsia"/>
          <w:sz w:val="24"/>
          <w:szCs w:val="24"/>
        </w:rPr>
        <w:fldChar w:fldCharType="separate"/>
      </w:r>
      <w:r w:rsidRPr="0033156A">
        <w:rPr>
          <w:rFonts w:hint="eastAsia"/>
          <w:sz w:val="24"/>
          <w:szCs w:val="24"/>
        </w:rPr>
        <w:t>一</w:t>
      </w:r>
      <w:r w:rsidR="00542AAE" w:rsidRPr="0033156A">
        <w:rPr>
          <w:rFonts w:hint="eastAsia"/>
          <w:sz w:val="24"/>
          <w:szCs w:val="24"/>
        </w:rPr>
        <w:fldChar w:fldCharType="end"/>
      </w:r>
      <w:r w:rsidRPr="0033156A">
        <w:rPr>
          <w:rFonts w:hint="eastAsia"/>
          <w:sz w:val="24"/>
          <w:szCs w:val="24"/>
        </w:rPr>
        <w:t>级应急响应，通过指挥部直接联系当地政府以及周边单位，提出要求组织撤离疏散或者请求援助。</w:t>
      </w:r>
    </w:p>
    <w:p w14:paraId="0D275C74" w14:textId="77777777" w:rsidR="00F66672" w:rsidRPr="0033156A" w:rsidRDefault="00F66672" w:rsidP="00C14C4F">
      <w:pPr>
        <w:spacing w:line="360" w:lineRule="auto"/>
        <w:rPr>
          <w:sz w:val="24"/>
          <w:szCs w:val="24"/>
        </w:rPr>
      </w:pPr>
      <w:r w:rsidRPr="0033156A">
        <w:rPr>
          <w:rFonts w:hint="eastAsia"/>
          <w:sz w:val="24"/>
          <w:szCs w:val="24"/>
        </w:rPr>
        <w:t>6</w:t>
      </w:r>
      <w:r w:rsidRPr="0033156A">
        <w:rPr>
          <w:rFonts w:hint="eastAsia"/>
          <w:sz w:val="24"/>
          <w:szCs w:val="24"/>
        </w:rPr>
        <w:t>、事故无法控制时，所有人员应撤离事故现场。</w:t>
      </w:r>
    </w:p>
    <w:p w14:paraId="3A127960" w14:textId="77777777" w:rsidR="00A5248E" w:rsidRDefault="00F66672" w:rsidP="00D530B8">
      <w:pPr>
        <w:spacing w:line="360" w:lineRule="auto"/>
        <w:rPr>
          <w:sz w:val="24"/>
          <w:szCs w:val="24"/>
        </w:rPr>
      </w:pPr>
      <w:r w:rsidRPr="0033156A">
        <w:rPr>
          <w:rFonts w:hint="eastAsia"/>
          <w:sz w:val="24"/>
          <w:szCs w:val="24"/>
        </w:rPr>
        <w:t>响应流程见下图：</w:t>
      </w:r>
    </w:p>
    <w:p w14:paraId="71C72A4B" w14:textId="77777777" w:rsidR="00A5248E" w:rsidRDefault="00A5248E">
      <w:pPr>
        <w:widowControl/>
        <w:jc w:val="left"/>
        <w:rPr>
          <w:sz w:val="24"/>
          <w:szCs w:val="24"/>
        </w:rPr>
      </w:pPr>
      <w:r>
        <w:rPr>
          <w:sz w:val="24"/>
          <w:szCs w:val="24"/>
        </w:rPr>
        <w:br w:type="page"/>
      </w:r>
    </w:p>
    <w:p w14:paraId="00AE77F6" w14:textId="77777777" w:rsidR="00C14C4F" w:rsidRDefault="00C14C4F" w:rsidP="00D530B8">
      <w:pPr>
        <w:spacing w:line="360" w:lineRule="auto"/>
        <w:rPr>
          <w:sz w:val="24"/>
          <w:szCs w:val="24"/>
        </w:rPr>
      </w:pPr>
    </w:p>
    <w:p w14:paraId="403CBD75" w14:textId="77777777" w:rsidR="00F66672" w:rsidRDefault="00F66672" w:rsidP="00F66672">
      <w:pPr>
        <w:rPr>
          <w:sz w:val="24"/>
          <w:szCs w:val="24"/>
        </w:rPr>
      </w:pPr>
    </w:p>
    <w:p w14:paraId="753D07F8" w14:textId="77777777" w:rsidR="0033156A" w:rsidRPr="0033156A" w:rsidRDefault="00EC6E30" w:rsidP="00F66672">
      <w:pPr>
        <w:rPr>
          <w:sz w:val="24"/>
          <w:szCs w:val="24"/>
        </w:rPr>
      </w:pPr>
      <w:r>
        <w:rPr>
          <w:noProof/>
          <w:sz w:val="24"/>
          <w:szCs w:val="24"/>
        </w:rPr>
        <w:pict w14:anchorId="44C46E5F">
          <v:group id="_x0000_s1236" style="position:absolute;left:0;text-align:left;margin-left:-22.4pt;margin-top:8.4pt;width:468.05pt;height:522pt;z-index:251791360" coordorigin="1352,1920" coordsize="9361,10440">
            <v:rect id="_x0000_s1108" style="position:absolute;left:1352;top:6331;width:2003;height:528">
              <v:textbox style="mso-next-textbox:#_x0000_s1108">
                <w:txbxContent>
                  <w:p w14:paraId="7FD8D2D6" w14:textId="77777777" w:rsidR="00A5248E" w:rsidRPr="0033156A" w:rsidRDefault="00A5248E" w:rsidP="0033156A">
                    <w:pPr>
                      <w:jc w:val="center"/>
                      <w:rPr>
                        <w:sz w:val="18"/>
                      </w:rPr>
                    </w:pPr>
                    <w:r w:rsidRPr="0033156A">
                      <w:rPr>
                        <w:rFonts w:hint="eastAsia"/>
                        <w:sz w:val="18"/>
                      </w:rPr>
                      <w:t>迅</w:t>
                    </w:r>
                    <w:r w:rsidRPr="0033156A">
                      <w:rPr>
                        <w:sz w:val="18"/>
                      </w:rPr>
                      <w:t xml:space="preserve"> </w:t>
                    </w:r>
                    <w:r w:rsidRPr="0033156A">
                      <w:rPr>
                        <w:rFonts w:hint="eastAsia"/>
                        <w:sz w:val="18"/>
                      </w:rPr>
                      <w:t>速</w:t>
                    </w:r>
                    <w:r w:rsidRPr="0033156A">
                      <w:rPr>
                        <w:rFonts w:hint="eastAsia"/>
                        <w:sz w:val="18"/>
                      </w:rPr>
                      <w:t xml:space="preserve"> </w:t>
                    </w:r>
                    <w:r w:rsidRPr="0033156A">
                      <w:rPr>
                        <w:rFonts w:hint="eastAsia"/>
                        <w:sz w:val="18"/>
                      </w:rPr>
                      <w:t>处</w:t>
                    </w:r>
                    <w:r w:rsidRPr="0033156A">
                      <w:rPr>
                        <w:rFonts w:hint="eastAsia"/>
                        <w:sz w:val="18"/>
                      </w:rPr>
                      <w:t xml:space="preserve"> </w:t>
                    </w:r>
                    <w:r w:rsidRPr="0033156A">
                      <w:rPr>
                        <w:rFonts w:hint="eastAsia"/>
                        <w:sz w:val="18"/>
                      </w:rPr>
                      <w:t>置</w:t>
                    </w:r>
                    <w:r w:rsidRPr="0033156A">
                      <w:rPr>
                        <w:sz w:val="18"/>
                      </w:rPr>
                      <w:t xml:space="preserve"> </w:t>
                    </w:r>
                  </w:p>
                </w:txbxContent>
              </v:textbox>
            </v:rect>
            <v:group id="_x0000_s1235" style="position:absolute;left:1352;top:1920;width:9361;height:10440" coordorigin="1547,4896" coordsize="9361,10440">
              <v:line id="_x0000_s1121" style="position:absolute" from="2549,6548" to="2549,9307">
                <v:stroke endarrow="block"/>
              </v:line>
              <v:group id="_x0000_s1234" style="position:absolute;left:1547;top:4896;width:9361;height:10440" coordorigin="1547,4896" coordsize="9361,10440">
                <v:rect id="_x0000_s1093" style="position:absolute;left:9147;top:14911;width:1761;height:425">
                  <v:textbox style="mso-next-textbox:#_x0000_s1093">
                    <w:txbxContent>
                      <w:p w14:paraId="4F4B8E6B" w14:textId="77777777" w:rsidR="00A5248E" w:rsidRPr="0033156A" w:rsidRDefault="00A5248E" w:rsidP="0033156A">
                        <w:pPr>
                          <w:jc w:val="center"/>
                          <w:rPr>
                            <w:sz w:val="18"/>
                          </w:rPr>
                        </w:pPr>
                        <w:r w:rsidRPr="0033156A">
                          <w:rPr>
                            <w:rFonts w:hint="eastAsia"/>
                            <w:sz w:val="18"/>
                          </w:rPr>
                          <w:t>清</w:t>
                        </w:r>
                        <w:r w:rsidRPr="0033156A">
                          <w:rPr>
                            <w:sz w:val="18"/>
                          </w:rPr>
                          <w:t xml:space="preserve"> </w:t>
                        </w:r>
                        <w:r w:rsidRPr="0033156A">
                          <w:rPr>
                            <w:rFonts w:hint="eastAsia"/>
                            <w:sz w:val="18"/>
                          </w:rPr>
                          <w:t>理</w:t>
                        </w:r>
                        <w:r w:rsidRPr="0033156A">
                          <w:rPr>
                            <w:sz w:val="18"/>
                          </w:rPr>
                          <w:t xml:space="preserve"> </w:t>
                        </w:r>
                        <w:proofErr w:type="gramStart"/>
                        <w:r w:rsidRPr="0033156A">
                          <w:rPr>
                            <w:rFonts w:hint="eastAsia"/>
                            <w:sz w:val="18"/>
                          </w:rPr>
                          <w:t>恢</w:t>
                        </w:r>
                        <w:proofErr w:type="gramEnd"/>
                        <w:r w:rsidRPr="0033156A">
                          <w:rPr>
                            <w:sz w:val="18"/>
                          </w:rPr>
                          <w:t xml:space="preserve"> </w:t>
                        </w:r>
                        <w:r w:rsidRPr="0033156A">
                          <w:rPr>
                            <w:rFonts w:hint="eastAsia"/>
                            <w:sz w:val="18"/>
                          </w:rPr>
                          <w:t>复</w:t>
                        </w:r>
                      </w:p>
                    </w:txbxContent>
                  </v:textbox>
                </v:rect>
                <v:rect id="_x0000_s1094" style="position:absolute;left:9147;top:14062;width:1761;height:425">
                  <v:textbox style="mso-next-textbox:#_x0000_s1094">
                    <w:txbxContent>
                      <w:p w14:paraId="38976418" w14:textId="77777777" w:rsidR="00A5248E" w:rsidRPr="0033156A" w:rsidRDefault="00A5248E" w:rsidP="0033156A">
                        <w:pPr>
                          <w:jc w:val="center"/>
                          <w:rPr>
                            <w:sz w:val="18"/>
                          </w:rPr>
                        </w:pPr>
                        <w:r w:rsidRPr="0033156A">
                          <w:rPr>
                            <w:rFonts w:hint="eastAsia"/>
                            <w:sz w:val="18"/>
                          </w:rPr>
                          <w:t>调</w:t>
                        </w:r>
                        <w:r w:rsidRPr="0033156A">
                          <w:rPr>
                            <w:sz w:val="18"/>
                          </w:rPr>
                          <w:t xml:space="preserve"> </w:t>
                        </w:r>
                        <w:r w:rsidRPr="0033156A">
                          <w:rPr>
                            <w:rFonts w:hint="eastAsia"/>
                            <w:sz w:val="18"/>
                          </w:rPr>
                          <w:t>查</w:t>
                        </w:r>
                        <w:r w:rsidRPr="0033156A">
                          <w:rPr>
                            <w:sz w:val="18"/>
                          </w:rPr>
                          <w:t xml:space="preserve"> </w:t>
                        </w:r>
                        <w:r w:rsidRPr="0033156A">
                          <w:rPr>
                            <w:rFonts w:hint="eastAsia"/>
                            <w:sz w:val="18"/>
                          </w:rPr>
                          <w:t>处</w:t>
                        </w:r>
                        <w:r w:rsidRPr="0033156A">
                          <w:rPr>
                            <w:sz w:val="18"/>
                          </w:rPr>
                          <w:t xml:space="preserve"> </w:t>
                        </w:r>
                        <w:r w:rsidRPr="0033156A">
                          <w:rPr>
                            <w:rFonts w:hint="eastAsia"/>
                            <w:sz w:val="18"/>
                          </w:rPr>
                          <w:t>理</w:t>
                        </w:r>
                      </w:p>
                    </w:txbxContent>
                  </v:textbox>
                </v:rect>
                <v:line id="_x0000_s1097" style="position:absolute" from="9975,13495" to="9975,14062">
                  <v:stroke endarrow="block"/>
                </v:line>
                <v:line id="_x0000_s1098" style="position:absolute" from="9975,14487" to="9975,14911">
                  <v:stroke endarrow="block"/>
                </v:line>
                <v:line id="_x0000_s1099" style="position:absolute" from="2549,15090" to="9128,15090">
                  <v:stroke endarrow="block"/>
                </v:line>
                <v:group id="_x0000_s1233" style="position:absolute;left:1547;top:4896;width:9245;height:8599" coordorigin="1547,7335" coordsize="9245,8599">
                  <v:line id="_x0000_s1090" style="position:absolute" from="5333,14979" to="8403,14979"/>
                  <v:line id="_x0000_s1091" style="position:absolute" from="6810,14659" to="6810,14979"/>
                  <v:rect id="_x0000_s1092" style="position:absolute;left:9031;top:15510;width:1761;height:424">
                    <v:textbox style="mso-next-textbox:#_x0000_s1092">
                      <w:txbxContent>
                        <w:p w14:paraId="2FE19752" w14:textId="77777777" w:rsidR="00A5248E" w:rsidRPr="0033156A" w:rsidRDefault="00A5248E" w:rsidP="0033156A">
                          <w:pPr>
                            <w:jc w:val="center"/>
                            <w:rPr>
                              <w:sz w:val="18"/>
                            </w:rPr>
                          </w:pPr>
                          <w:r w:rsidRPr="0033156A">
                            <w:rPr>
                              <w:rFonts w:hint="eastAsia"/>
                              <w:sz w:val="18"/>
                            </w:rPr>
                            <w:t>上</w:t>
                          </w:r>
                          <w:r w:rsidRPr="0033156A">
                            <w:rPr>
                              <w:sz w:val="18"/>
                            </w:rPr>
                            <w:t xml:space="preserve">        </w:t>
                          </w:r>
                          <w:r w:rsidRPr="0033156A">
                            <w:rPr>
                              <w:rFonts w:hint="eastAsia"/>
                              <w:sz w:val="18"/>
                            </w:rPr>
                            <w:t>报</w:t>
                          </w:r>
                        </w:p>
                      </w:txbxContent>
                    </v:textbox>
                  </v:rect>
                  <v:line id="_x0000_s1095" style="position:absolute;flip:y" from="6810,14979" to="6810,15705"/>
                  <v:line id="_x0000_s1096" style="position:absolute" from="6810,15705" to="9031,15705">
                    <v:stroke endarrow="block"/>
                  </v:line>
                  <v:line id="_x0000_s1128" style="position:absolute" from="5333,14659" to="5333,14979"/>
                  <v:group id="_x0000_s1232" style="position:absolute;left:1547;top:7335;width:8012;height:7324" coordorigin="1547,7335" coordsize="8012,7324">
                    <v:line id="_x0000_s1087" style="position:absolute" from="5333,12827" to="8403,12827"/>
                    <v:line id="_x0000_s1088" style="position:absolute" from="5333,12827" to="5333,13277">
                      <v:stroke endarrow="block"/>
                    </v:line>
                    <v:line id="_x0000_s1089" style="position:absolute" from="6810,12827" to="6810,13277">
                      <v:stroke endarrow="block"/>
                    </v:line>
                    <v:rect id="_x0000_s1123" style="position:absolute;left:6566;top:13277;width:528;height:1382">
                      <v:textbox style="mso-next-textbox:#_x0000_s1123">
                        <w:txbxContent>
                          <w:p w14:paraId="7C55552F" w14:textId="77777777" w:rsidR="00A5248E" w:rsidRPr="0033156A" w:rsidRDefault="00A5248E" w:rsidP="0033156A">
                            <w:pPr>
                              <w:jc w:val="center"/>
                              <w:rPr>
                                <w:sz w:val="18"/>
                              </w:rPr>
                            </w:pPr>
                            <w:r w:rsidRPr="0033156A">
                              <w:rPr>
                                <w:rFonts w:hint="eastAsia"/>
                                <w:sz w:val="18"/>
                              </w:rPr>
                              <w:t>火</w:t>
                            </w:r>
                            <w:proofErr w:type="gramStart"/>
                            <w:r w:rsidRPr="0033156A">
                              <w:rPr>
                                <w:rFonts w:hint="eastAsia"/>
                                <w:sz w:val="18"/>
                              </w:rPr>
                              <w:t>火</w:t>
                            </w:r>
                            <w:proofErr w:type="gramEnd"/>
                            <w:r w:rsidRPr="0033156A">
                              <w:rPr>
                                <w:rFonts w:hint="eastAsia"/>
                                <w:sz w:val="18"/>
                              </w:rPr>
                              <w:t>抢险</w:t>
                            </w:r>
                          </w:p>
                          <w:p w14:paraId="70B1D9D7" w14:textId="77777777" w:rsidR="00A5248E" w:rsidRPr="00495CED" w:rsidRDefault="00A5248E" w:rsidP="00F66672"/>
                        </w:txbxContent>
                      </v:textbox>
                    </v:rect>
                    <v:rect id="_x0000_s1124" style="position:absolute;left:5081;top:13277;width:529;height:1382">
                      <v:textbox style="mso-next-textbox:#_x0000_s1124">
                        <w:txbxContent>
                          <w:p w14:paraId="61499A76" w14:textId="77777777" w:rsidR="00A5248E" w:rsidRPr="0033156A" w:rsidRDefault="00A5248E" w:rsidP="0033156A">
                            <w:pPr>
                              <w:jc w:val="center"/>
                              <w:rPr>
                                <w:sz w:val="18"/>
                              </w:rPr>
                            </w:pPr>
                            <w:r w:rsidRPr="0033156A">
                              <w:rPr>
                                <w:rFonts w:hint="eastAsia"/>
                                <w:sz w:val="18"/>
                              </w:rPr>
                              <w:t>通讯医疗</w:t>
                            </w:r>
                          </w:p>
                        </w:txbxContent>
                      </v:textbox>
                    </v:rect>
                    <v:rect id="_x0000_s1125" style="position:absolute;left:8158;top:13252;width:529;height:1383">
                      <v:textbox style="mso-next-textbox:#_x0000_s1125">
                        <w:txbxContent>
                          <w:p w14:paraId="1F0D6ADB" w14:textId="77777777" w:rsidR="00A5248E" w:rsidRPr="0033156A" w:rsidRDefault="00A5248E" w:rsidP="0033156A">
                            <w:pPr>
                              <w:jc w:val="center"/>
                              <w:rPr>
                                <w:sz w:val="18"/>
                              </w:rPr>
                            </w:pPr>
                            <w:r w:rsidRPr="0033156A">
                              <w:rPr>
                                <w:rFonts w:hint="eastAsia"/>
                                <w:sz w:val="18"/>
                              </w:rPr>
                              <w:t>物质保障</w:t>
                            </w:r>
                          </w:p>
                        </w:txbxContent>
                      </v:textbox>
                    </v:rect>
                    <v:line id="_x0000_s1126" style="position:absolute" from="8392,12827" to="8392,13252">
                      <v:stroke endarrow="block"/>
                    </v:line>
                    <v:rect id="_x0000_s1101" style="position:absolute;left:5954;top:7335;width:2255;height:528">
                      <v:textbox style="mso-next-textbox:#_x0000_s1101">
                        <w:txbxContent>
                          <w:p w14:paraId="1E728FAA" w14:textId="77777777" w:rsidR="00A5248E" w:rsidRPr="0033156A" w:rsidRDefault="00A5248E" w:rsidP="0033156A">
                            <w:pPr>
                              <w:jc w:val="center"/>
                              <w:rPr>
                                <w:sz w:val="18"/>
                              </w:rPr>
                            </w:pPr>
                            <w:r w:rsidRPr="0033156A">
                              <w:rPr>
                                <w:rFonts w:hint="eastAsia"/>
                                <w:sz w:val="18"/>
                              </w:rPr>
                              <w:t>事故发生</w:t>
                            </w:r>
                          </w:p>
                        </w:txbxContent>
                      </v:textbox>
                    </v:rect>
                    <v:rect id="_x0000_s1102" style="position:absolute;left:6154;top:9447;width:2004;height:528">
                      <v:textbox style="mso-next-textbox:#_x0000_s1102">
                        <w:txbxContent>
                          <w:p w14:paraId="504122CB" w14:textId="77777777" w:rsidR="00A5248E" w:rsidRPr="0033156A" w:rsidRDefault="00A5248E" w:rsidP="0033156A">
                            <w:pPr>
                              <w:jc w:val="center"/>
                              <w:rPr>
                                <w:sz w:val="18"/>
                              </w:rPr>
                            </w:pPr>
                            <w:r w:rsidRPr="0033156A">
                              <w:rPr>
                                <w:rFonts w:hint="eastAsia"/>
                                <w:sz w:val="18"/>
                              </w:rPr>
                              <w:t>事</w:t>
                            </w:r>
                            <w:r w:rsidRPr="0033156A">
                              <w:rPr>
                                <w:sz w:val="18"/>
                              </w:rPr>
                              <w:t xml:space="preserve"> </w:t>
                            </w:r>
                            <w:r w:rsidRPr="0033156A">
                              <w:rPr>
                                <w:rFonts w:hint="eastAsia"/>
                                <w:sz w:val="18"/>
                              </w:rPr>
                              <w:t>故</w:t>
                            </w:r>
                            <w:r w:rsidRPr="0033156A">
                              <w:rPr>
                                <w:sz w:val="18"/>
                              </w:rPr>
                              <w:t xml:space="preserve"> </w:t>
                            </w:r>
                            <w:r w:rsidRPr="0033156A">
                              <w:rPr>
                                <w:rFonts w:hint="eastAsia"/>
                                <w:sz w:val="18"/>
                              </w:rPr>
                              <w:t>确</w:t>
                            </w:r>
                            <w:r w:rsidRPr="0033156A">
                              <w:rPr>
                                <w:sz w:val="18"/>
                              </w:rPr>
                              <w:t xml:space="preserve"> </w:t>
                            </w:r>
                            <w:r w:rsidRPr="0033156A">
                              <w:rPr>
                                <w:rFonts w:hint="eastAsia"/>
                                <w:sz w:val="18"/>
                              </w:rPr>
                              <w:t>认</w:t>
                            </w:r>
                          </w:p>
                        </w:txbxContent>
                      </v:textbox>
                    </v:rect>
                    <v:rect id="_x0000_s1103" style="position:absolute;left:5953;top:8391;width:2405;height:528">
                      <v:textbox style="mso-next-textbox:#_x0000_s1103">
                        <w:txbxContent>
                          <w:p w14:paraId="5FFD70A4" w14:textId="77777777" w:rsidR="00A5248E" w:rsidRPr="0033156A" w:rsidRDefault="00A5248E" w:rsidP="0033156A">
                            <w:pPr>
                              <w:jc w:val="center"/>
                              <w:rPr>
                                <w:sz w:val="18"/>
                              </w:rPr>
                            </w:pPr>
                            <w:r w:rsidRPr="0033156A">
                              <w:rPr>
                                <w:rFonts w:hint="eastAsia"/>
                                <w:sz w:val="18"/>
                              </w:rPr>
                              <w:t>通知指挥中心</w:t>
                            </w:r>
                          </w:p>
                        </w:txbxContent>
                      </v:textbox>
                    </v:rect>
                    <v:rect id="_x0000_s1104" style="position:absolute;left:6154;top:10364;width:2004;height:527">
                      <v:textbox style="mso-next-textbox:#_x0000_s1104">
                        <w:txbxContent>
                          <w:p w14:paraId="133F3921" w14:textId="77777777" w:rsidR="00A5248E" w:rsidRPr="0033156A" w:rsidRDefault="00A5248E" w:rsidP="0033156A">
                            <w:pPr>
                              <w:jc w:val="center"/>
                              <w:rPr>
                                <w:sz w:val="18"/>
                              </w:rPr>
                            </w:pPr>
                            <w:r w:rsidRPr="0033156A">
                              <w:rPr>
                                <w:rFonts w:hint="eastAsia"/>
                                <w:sz w:val="18"/>
                              </w:rPr>
                              <w:t>应急状态宣布</w:t>
                            </w:r>
                          </w:p>
                        </w:txbxContent>
                      </v:textbox>
                    </v:rect>
                    <v:rect id="_x0000_s1105" style="position:absolute;left:4752;top:11595;width:2003;height:528">
                      <v:textbox style="mso-next-textbox:#_x0000_s1105">
                        <w:txbxContent>
                          <w:p w14:paraId="5E542932" w14:textId="77777777" w:rsidR="00A5248E" w:rsidRPr="0033156A" w:rsidRDefault="00A5248E" w:rsidP="0033156A">
                            <w:pPr>
                              <w:jc w:val="center"/>
                              <w:rPr>
                                <w:sz w:val="18"/>
                              </w:rPr>
                            </w:pPr>
                            <w:r w:rsidRPr="0033156A">
                              <w:rPr>
                                <w:rFonts w:hint="eastAsia"/>
                                <w:sz w:val="18"/>
                              </w:rPr>
                              <w:t>应</w:t>
                            </w:r>
                            <w:r w:rsidRPr="0033156A">
                              <w:rPr>
                                <w:sz w:val="18"/>
                              </w:rPr>
                              <w:t xml:space="preserve"> </w:t>
                            </w:r>
                            <w:r w:rsidRPr="0033156A">
                              <w:rPr>
                                <w:rFonts w:hint="eastAsia"/>
                                <w:sz w:val="18"/>
                              </w:rPr>
                              <w:t>急</w:t>
                            </w:r>
                            <w:r w:rsidRPr="0033156A">
                              <w:rPr>
                                <w:sz w:val="18"/>
                              </w:rPr>
                              <w:t xml:space="preserve"> </w:t>
                            </w:r>
                            <w:r w:rsidRPr="0033156A">
                              <w:rPr>
                                <w:rFonts w:hint="eastAsia"/>
                                <w:sz w:val="18"/>
                              </w:rPr>
                              <w:t>开</w:t>
                            </w:r>
                            <w:r w:rsidRPr="0033156A">
                              <w:rPr>
                                <w:sz w:val="18"/>
                              </w:rPr>
                              <w:t xml:space="preserve"> </w:t>
                            </w:r>
                            <w:r w:rsidRPr="0033156A">
                              <w:rPr>
                                <w:rFonts w:hint="eastAsia"/>
                                <w:sz w:val="18"/>
                              </w:rPr>
                              <w:t>始</w:t>
                            </w:r>
                          </w:p>
                        </w:txbxContent>
                      </v:textbox>
                    </v:rect>
                    <v:rect id="_x0000_s1106" style="position:absolute;left:7556;top:11566;width:2003;height:528">
                      <v:textbox style="mso-next-textbox:#_x0000_s1106">
                        <w:txbxContent>
                          <w:p w14:paraId="42DC7E60" w14:textId="77777777" w:rsidR="00A5248E" w:rsidRPr="0033156A" w:rsidRDefault="00A5248E" w:rsidP="0033156A">
                            <w:pPr>
                              <w:jc w:val="center"/>
                              <w:rPr>
                                <w:sz w:val="18"/>
                              </w:rPr>
                            </w:pPr>
                            <w:r w:rsidRPr="0033156A">
                              <w:rPr>
                                <w:rFonts w:hint="eastAsia"/>
                                <w:sz w:val="18"/>
                              </w:rPr>
                              <w:t>通知消防机构</w:t>
                            </w:r>
                          </w:p>
                        </w:txbxContent>
                      </v:textbox>
                    </v:rect>
                    <v:rect id="_x0000_s1107" style="position:absolute;left:1547;top:8459;width:2003;height:528;v-text-anchor:middle">
                      <v:textbox style="mso-next-textbox:#_x0000_s1107">
                        <w:txbxContent>
                          <w:p w14:paraId="4A3F2AF6" w14:textId="77777777" w:rsidR="00A5248E" w:rsidRPr="0033156A" w:rsidRDefault="00A5248E" w:rsidP="0033156A">
                            <w:pPr>
                              <w:jc w:val="center"/>
                              <w:rPr>
                                <w:sz w:val="18"/>
                              </w:rPr>
                            </w:pPr>
                            <w:r w:rsidRPr="0033156A">
                              <w:rPr>
                                <w:rFonts w:hint="eastAsia"/>
                                <w:sz w:val="18"/>
                              </w:rPr>
                              <w:t>事故发</w:t>
                            </w:r>
                            <w:r>
                              <w:rPr>
                                <w:rFonts w:asciiTheme="minorEastAsia" w:eastAsiaTheme="minorEastAsia" w:hAnsiTheme="minorEastAsia" w:hint="eastAsia"/>
                                <w:sz w:val="18"/>
                              </w:rPr>
                              <w:t>现</w:t>
                            </w:r>
                            <w:r w:rsidRPr="0033156A">
                              <w:rPr>
                                <w:rFonts w:hint="eastAsia"/>
                                <w:sz w:val="18"/>
                              </w:rPr>
                              <w:t>人员</w:t>
                            </w:r>
                          </w:p>
                        </w:txbxContent>
                      </v:textbox>
                    </v:rect>
                    <v:line id="_x0000_s1109" style="position:absolute" from="7156,7863" to="7156,8391">
                      <v:stroke endarrow="block"/>
                    </v:line>
                    <v:line id="_x0000_s1110" style="position:absolute" from="7156,8919" to="7156,9447">
                      <v:stroke endarrow="block"/>
                    </v:line>
                    <v:line id="_x0000_s1111" style="position:absolute" from="7156,9975" to="7156,10364">
                      <v:stroke endarrow="block"/>
                    </v:line>
                    <v:line id="_x0000_s1112" style="position:absolute" from="8558,10730" to="8558,11566">
                      <v:stroke endarrow="block"/>
                    </v:line>
                    <v:line id="_x0000_s1113" style="position:absolute" from="5753,10774" to="5753,11595">
                      <v:stroke endarrow="block"/>
                    </v:line>
                    <v:line id="_x0000_s1114" style="position:absolute" from="5753,10759" to="6154,10759"/>
                    <v:line id="_x0000_s1115" style="position:absolute" from="8158,10730" to="8558,10730"/>
                    <v:line id="_x0000_s1116" style="position:absolute;flip:x" from="6755,11815" to="7556,11815">
                      <v:stroke endarrow="block"/>
                    </v:line>
                    <v:line id="_x0000_s1117" style="position:absolute" from="5753,12123" to="5753,12827">
                      <v:stroke endarrow="block"/>
                    </v:line>
                    <v:line id="_x0000_s1118" style="position:absolute" from="3551,8685" to="5954,8685">
                      <v:stroke endarrow="block"/>
                    </v:line>
                    <v:line id="_x0000_s1119" style="position:absolute" from="2549,7578" to="2549,8459">
                      <v:stroke endarrow="block"/>
                    </v:line>
                    <v:line id="_x0000_s1120" style="position:absolute" from="2549,7547" to="5954,7547"/>
                  </v:group>
                </v:group>
                <v:line id="_x0000_s1122" style="position:absolute;flip:x" from="2549,9835" to="2549,15090"/>
              </v:group>
            </v:group>
          </v:group>
        </w:pict>
      </w:r>
    </w:p>
    <w:p w14:paraId="4167B1ED" w14:textId="77777777" w:rsidR="00F66672" w:rsidRDefault="00F66672" w:rsidP="00F66672"/>
    <w:p w14:paraId="42219C40" w14:textId="77777777" w:rsidR="00F66672" w:rsidRDefault="00F66672" w:rsidP="00F66672"/>
    <w:p w14:paraId="1E742436" w14:textId="77777777" w:rsidR="00F66672" w:rsidRDefault="00F66672" w:rsidP="00F66672"/>
    <w:p w14:paraId="689DE0BD" w14:textId="77777777" w:rsidR="00F66672" w:rsidRDefault="00F66672" w:rsidP="00F66672"/>
    <w:p w14:paraId="0BC3AA8D" w14:textId="77777777" w:rsidR="00F66672" w:rsidRDefault="00F66672" w:rsidP="00F66672"/>
    <w:p w14:paraId="6C72884F" w14:textId="77777777" w:rsidR="00F66672" w:rsidRPr="0000644A" w:rsidRDefault="00F66672" w:rsidP="00F66672"/>
    <w:p w14:paraId="00E43B89" w14:textId="77777777" w:rsidR="00F66672" w:rsidRPr="00A7158A" w:rsidRDefault="00F66672" w:rsidP="00F66672"/>
    <w:p w14:paraId="4ECC9B8F" w14:textId="77777777" w:rsidR="00F66672" w:rsidRPr="00A7158A" w:rsidRDefault="00F66672" w:rsidP="00F66672"/>
    <w:p w14:paraId="1A789DE9" w14:textId="77777777" w:rsidR="00F66672" w:rsidRPr="00A7158A" w:rsidRDefault="00F66672" w:rsidP="00F66672"/>
    <w:p w14:paraId="204EB43C" w14:textId="77777777" w:rsidR="00F66672" w:rsidRPr="00A7158A" w:rsidRDefault="00F66672" w:rsidP="00F66672"/>
    <w:p w14:paraId="06652B4E" w14:textId="77777777" w:rsidR="00F66672" w:rsidRPr="00A7158A" w:rsidRDefault="00F66672" w:rsidP="00F66672"/>
    <w:p w14:paraId="723B0A14" w14:textId="77777777" w:rsidR="00F66672" w:rsidRPr="00A7158A" w:rsidRDefault="00F66672" w:rsidP="00F66672"/>
    <w:p w14:paraId="5DFE8AB0" w14:textId="77777777" w:rsidR="00F66672" w:rsidRPr="00A7158A" w:rsidRDefault="00F66672" w:rsidP="00F66672"/>
    <w:p w14:paraId="091B71A9" w14:textId="77777777" w:rsidR="00F66672" w:rsidRPr="00A7158A" w:rsidRDefault="00F66672" w:rsidP="00F66672"/>
    <w:p w14:paraId="7CE40D33" w14:textId="77777777" w:rsidR="00F66672" w:rsidRPr="00A7158A" w:rsidRDefault="00F66672" w:rsidP="00F66672"/>
    <w:p w14:paraId="53DB4F31" w14:textId="77777777" w:rsidR="00F66672" w:rsidRPr="00A7158A" w:rsidRDefault="00F66672" w:rsidP="00F66672"/>
    <w:p w14:paraId="1F79F9C6" w14:textId="77777777" w:rsidR="00F66672" w:rsidRPr="00A7158A" w:rsidRDefault="00F66672" w:rsidP="00F66672"/>
    <w:p w14:paraId="256FD4C8" w14:textId="77777777" w:rsidR="00F66672" w:rsidRPr="00A7158A" w:rsidRDefault="00F66672" w:rsidP="00F66672"/>
    <w:p w14:paraId="4E42CACE" w14:textId="77777777" w:rsidR="00F66672" w:rsidRPr="00A7158A" w:rsidRDefault="00F66672" w:rsidP="00F66672"/>
    <w:p w14:paraId="736B2BFB" w14:textId="77777777" w:rsidR="00F66672" w:rsidRPr="00A7158A" w:rsidRDefault="00F66672" w:rsidP="00F66672"/>
    <w:p w14:paraId="718332A4" w14:textId="77777777" w:rsidR="00F66672" w:rsidRPr="00A7158A" w:rsidRDefault="00F66672" w:rsidP="00F66672"/>
    <w:p w14:paraId="513AC486" w14:textId="77777777" w:rsidR="00F66672" w:rsidRPr="00A7158A" w:rsidRDefault="00F66672" w:rsidP="00F66672">
      <w:r w:rsidRPr="00A7158A">
        <w:rPr>
          <w:rFonts w:hint="eastAsia"/>
        </w:rPr>
        <w:t xml:space="preserve"> </w:t>
      </w:r>
    </w:p>
    <w:p w14:paraId="569227C3" w14:textId="77777777" w:rsidR="00F66672" w:rsidRPr="00A7158A" w:rsidRDefault="00F66672" w:rsidP="00F66672"/>
    <w:p w14:paraId="400C50F0" w14:textId="77777777" w:rsidR="00F66672" w:rsidRPr="00A7158A" w:rsidRDefault="00F66672" w:rsidP="00F66672"/>
    <w:p w14:paraId="3389CCA6" w14:textId="77777777" w:rsidR="00F66672" w:rsidRPr="00A7158A" w:rsidRDefault="00F66672" w:rsidP="00F66672"/>
    <w:p w14:paraId="487CBE64" w14:textId="77777777" w:rsidR="00F66672" w:rsidRPr="0000644A" w:rsidRDefault="00F66672" w:rsidP="00F66672">
      <w:pPr>
        <w:pStyle w:val="afa"/>
      </w:pPr>
      <w:r w:rsidRPr="0000644A">
        <w:rPr>
          <w:rFonts w:hint="eastAsia"/>
        </w:rPr>
        <w:t xml:space="preserve">                          </w:t>
      </w:r>
      <w:r w:rsidRPr="0000644A">
        <w:rPr>
          <w:rFonts w:hint="eastAsia"/>
        </w:rPr>
        <w:t xml:space="preserve">　　　</w:t>
      </w:r>
      <w:r w:rsidRPr="0000644A">
        <w:rPr>
          <w:rFonts w:hint="eastAsia"/>
        </w:rPr>
        <w:t xml:space="preserve">                                          </w:t>
      </w:r>
    </w:p>
    <w:p w14:paraId="74A0E41B" w14:textId="77777777" w:rsidR="00F66672" w:rsidRDefault="00F66672" w:rsidP="00F66672">
      <w:pPr>
        <w:pStyle w:val="af3"/>
        <w:spacing w:line="500" w:lineRule="exact"/>
        <w:ind w:firstLineChars="0" w:firstLine="0"/>
        <w:rPr>
          <w:rFonts w:hAnsi="宋体"/>
          <w:b/>
          <w:sz w:val="28"/>
          <w:szCs w:val="28"/>
        </w:rPr>
      </w:pPr>
      <w:bookmarkStart w:id="169" w:name="_Toc304375875"/>
    </w:p>
    <w:p w14:paraId="5B5BE195" w14:textId="77777777" w:rsidR="00F66672" w:rsidRDefault="00F66672" w:rsidP="00F66672">
      <w:pPr>
        <w:pStyle w:val="af3"/>
        <w:spacing w:line="500" w:lineRule="exact"/>
        <w:ind w:firstLineChars="0" w:firstLine="0"/>
        <w:rPr>
          <w:rFonts w:hAnsi="宋体"/>
          <w:b/>
          <w:sz w:val="28"/>
          <w:szCs w:val="28"/>
        </w:rPr>
      </w:pPr>
    </w:p>
    <w:p w14:paraId="6EEA020B" w14:textId="77777777" w:rsidR="00F66672" w:rsidRDefault="00F66672" w:rsidP="00F66672">
      <w:pPr>
        <w:pStyle w:val="af3"/>
        <w:spacing w:line="500" w:lineRule="exact"/>
        <w:ind w:firstLineChars="0" w:firstLine="0"/>
        <w:rPr>
          <w:rFonts w:hAnsi="宋体"/>
          <w:b/>
          <w:sz w:val="28"/>
          <w:szCs w:val="28"/>
        </w:rPr>
      </w:pPr>
    </w:p>
    <w:p w14:paraId="225D55EF" w14:textId="77777777" w:rsidR="00F66672" w:rsidRDefault="00F66672" w:rsidP="00F66672">
      <w:pPr>
        <w:pStyle w:val="af3"/>
        <w:spacing w:line="500" w:lineRule="exact"/>
        <w:ind w:firstLineChars="0" w:firstLine="0"/>
        <w:rPr>
          <w:rFonts w:hAnsi="宋体"/>
          <w:b/>
          <w:sz w:val="28"/>
          <w:szCs w:val="28"/>
        </w:rPr>
      </w:pPr>
    </w:p>
    <w:p w14:paraId="71B68810" w14:textId="77777777" w:rsidR="00F66672" w:rsidRDefault="00F66672" w:rsidP="00F66672">
      <w:pPr>
        <w:pStyle w:val="af3"/>
        <w:spacing w:line="500" w:lineRule="exact"/>
        <w:ind w:firstLineChars="0" w:firstLine="0"/>
        <w:rPr>
          <w:rFonts w:hAnsi="宋体"/>
          <w:b/>
          <w:sz w:val="28"/>
          <w:szCs w:val="28"/>
        </w:rPr>
      </w:pPr>
    </w:p>
    <w:p w14:paraId="028ED0A4" w14:textId="77777777" w:rsidR="00F66672" w:rsidRPr="00C14C4F" w:rsidRDefault="00F66672" w:rsidP="00F66672">
      <w:pPr>
        <w:pStyle w:val="af3"/>
        <w:spacing w:line="500" w:lineRule="exact"/>
        <w:ind w:firstLineChars="0" w:firstLine="0"/>
        <w:rPr>
          <w:rFonts w:hAnsi="宋体"/>
          <w:sz w:val="24"/>
          <w:szCs w:val="28"/>
        </w:rPr>
      </w:pPr>
      <w:r w:rsidRPr="00C14C4F">
        <w:rPr>
          <w:rFonts w:hAnsi="宋体" w:hint="eastAsia"/>
          <w:b/>
          <w:sz w:val="24"/>
          <w:szCs w:val="28"/>
        </w:rPr>
        <w:t>5.2.1 应急指挥</w:t>
      </w:r>
      <w:bookmarkEnd w:id="169"/>
    </w:p>
    <w:p w14:paraId="3BE6DCC0"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应急指挥部全体成员接到副总指挥通知或事故单位报告后，须在</w:t>
      </w:r>
      <w:r w:rsidRPr="00C14C4F">
        <w:rPr>
          <w:rFonts w:hint="eastAsia"/>
          <w:sz w:val="24"/>
          <w:szCs w:val="24"/>
        </w:rPr>
        <w:t>10</w:t>
      </w:r>
      <w:r w:rsidRPr="00C14C4F">
        <w:rPr>
          <w:rFonts w:hint="eastAsia"/>
          <w:sz w:val="24"/>
          <w:szCs w:val="24"/>
        </w:rPr>
        <w:t>分钟或最快的时间内赶到应急指挥中心或事故现场临时应急救援指挥部地点集合，指挥开展应急救援行动。</w:t>
      </w:r>
    </w:p>
    <w:p w14:paraId="22AF7BEF" w14:textId="77777777" w:rsidR="00F66672" w:rsidRPr="00C14C4F" w:rsidRDefault="00F66672" w:rsidP="00F66672">
      <w:pPr>
        <w:pStyle w:val="af3"/>
        <w:spacing w:line="500" w:lineRule="exact"/>
        <w:ind w:firstLineChars="0" w:firstLine="0"/>
        <w:rPr>
          <w:rFonts w:hAnsi="宋体"/>
          <w:b/>
          <w:sz w:val="24"/>
          <w:szCs w:val="28"/>
        </w:rPr>
      </w:pPr>
      <w:bookmarkStart w:id="170" w:name="_Toc304375876"/>
      <w:r w:rsidRPr="00C14C4F">
        <w:rPr>
          <w:rFonts w:hAnsi="宋体" w:hint="eastAsia"/>
          <w:b/>
          <w:sz w:val="24"/>
          <w:szCs w:val="28"/>
        </w:rPr>
        <w:lastRenderedPageBreak/>
        <w:t>5.2.2 应急行动及现场紧急处置</w:t>
      </w:r>
      <w:bookmarkEnd w:id="170"/>
    </w:p>
    <w:p w14:paraId="4132438F"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各专业应急救援组根据指挥部指令和本组专项行动预案开展应急救援行动。一般处置方案：</w:t>
      </w:r>
    </w:p>
    <w:p w14:paraId="4056A695" w14:textId="77777777" w:rsidR="00F66672" w:rsidRPr="00C14C4F" w:rsidRDefault="00F66672" w:rsidP="00C14C4F">
      <w:pPr>
        <w:spacing w:line="360" w:lineRule="auto"/>
        <w:rPr>
          <w:sz w:val="24"/>
          <w:szCs w:val="24"/>
        </w:rPr>
      </w:pPr>
      <w:r w:rsidRPr="00C14C4F">
        <w:rPr>
          <w:rFonts w:hint="eastAsia"/>
          <w:sz w:val="24"/>
          <w:szCs w:val="24"/>
        </w:rPr>
        <w:t>1</w:t>
      </w:r>
      <w:r w:rsidRPr="00C14C4F">
        <w:rPr>
          <w:rFonts w:hint="eastAsia"/>
          <w:sz w:val="24"/>
          <w:szCs w:val="24"/>
        </w:rPr>
        <w:t>、启动专业应急救援组和事故所在单位应急救援预案；</w:t>
      </w:r>
    </w:p>
    <w:p w14:paraId="57416F9B" w14:textId="77777777" w:rsidR="00F66672" w:rsidRPr="00C14C4F" w:rsidRDefault="00F66672" w:rsidP="00C14C4F">
      <w:pPr>
        <w:spacing w:line="360" w:lineRule="auto"/>
        <w:rPr>
          <w:sz w:val="24"/>
          <w:szCs w:val="24"/>
        </w:rPr>
      </w:pPr>
      <w:r w:rsidRPr="00C14C4F">
        <w:rPr>
          <w:rFonts w:hint="eastAsia"/>
          <w:sz w:val="24"/>
          <w:szCs w:val="24"/>
        </w:rPr>
        <w:t>2</w:t>
      </w:r>
      <w:r w:rsidRPr="00C14C4F">
        <w:rPr>
          <w:rFonts w:hint="eastAsia"/>
          <w:sz w:val="24"/>
          <w:szCs w:val="24"/>
        </w:rPr>
        <w:t>、迅速组织撤离、疏散现场作业人员和其他非应急救援人员，封锁事故区域，按规定实施警戒和警示；</w:t>
      </w:r>
    </w:p>
    <w:p w14:paraId="0463601C" w14:textId="77777777" w:rsidR="00F66672" w:rsidRPr="00C14C4F" w:rsidRDefault="00F66672" w:rsidP="00C14C4F">
      <w:pPr>
        <w:spacing w:line="360" w:lineRule="auto"/>
        <w:rPr>
          <w:sz w:val="24"/>
          <w:szCs w:val="24"/>
        </w:rPr>
      </w:pPr>
      <w:r w:rsidRPr="00C14C4F">
        <w:rPr>
          <w:rFonts w:hint="eastAsia"/>
          <w:sz w:val="24"/>
          <w:szCs w:val="24"/>
        </w:rPr>
        <w:t>3</w:t>
      </w:r>
      <w:r w:rsidRPr="00C14C4F">
        <w:rPr>
          <w:rFonts w:hint="eastAsia"/>
          <w:sz w:val="24"/>
          <w:szCs w:val="24"/>
        </w:rPr>
        <w:t>、立即采取措施保护相邻装置、设施，防止事故扩大和引发次生事故；</w:t>
      </w:r>
    </w:p>
    <w:p w14:paraId="736ABAA1" w14:textId="77777777" w:rsidR="00F66672" w:rsidRPr="00C14C4F" w:rsidRDefault="00F66672" w:rsidP="00C14C4F">
      <w:pPr>
        <w:spacing w:line="360" w:lineRule="auto"/>
        <w:rPr>
          <w:sz w:val="24"/>
          <w:szCs w:val="24"/>
        </w:rPr>
      </w:pPr>
      <w:r w:rsidRPr="00C14C4F">
        <w:rPr>
          <w:rFonts w:hint="eastAsia"/>
          <w:sz w:val="24"/>
          <w:szCs w:val="24"/>
        </w:rPr>
        <w:t>4</w:t>
      </w:r>
      <w:r w:rsidRPr="00C14C4F">
        <w:rPr>
          <w:rFonts w:hint="eastAsia"/>
          <w:sz w:val="24"/>
          <w:szCs w:val="24"/>
        </w:rPr>
        <w:t>、参加应急救援人员要配备相应的防护装备（隔热、防毒、防爆等），并设有专人监护；</w:t>
      </w:r>
    </w:p>
    <w:p w14:paraId="6086B5FC" w14:textId="77777777" w:rsidR="00F66672" w:rsidRPr="00C14C4F" w:rsidRDefault="00F66672" w:rsidP="00C14C4F">
      <w:pPr>
        <w:spacing w:line="360" w:lineRule="auto"/>
        <w:rPr>
          <w:sz w:val="24"/>
          <w:szCs w:val="24"/>
        </w:rPr>
      </w:pPr>
      <w:r w:rsidRPr="00C14C4F">
        <w:rPr>
          <w:rFonts w:hint="eastAsia"/>
          <w:sz w:val="24"/>
          <w:szCs w:val="24"/>
        </w:rPr>
        <w:t>5</w:t>
      </w:r>
      <w:r w:rsidRPr="00C14C4F">
        <w:rPr>
          <w:rFonts w:hint="eastAsia"/>
          <w:sz w:val="24"/>
          <w:szCs w:val="24"/>
        </w:rPr>
        <w:t>、根据人员伤亡的情况展开救治和转移；</w:t>
      </w:r>
    </w:p>
    <w:p w14:paraId="2B007C5C" w14:textId="77777777" w:rsidR="00F66672" w:rsidRPr="00C14C4F" w:rsidRDefault="00F66672" w:rsidP="00C14C4F">
      <w:pPr>
        <w:spacing w:line="360" w:lineRule="auto"/>
        <w:rPr>
          <w:sz w:val="24"/>
          <w:szCs w:val="24"/>
        </w:rPr>
      </w:pPr>
      <w:r w:rsidRPr="00C14C4F">
        <w:rPr>
          <w:rFonts w:hint="eastAsia"/>
          <w:sz w:val="24"/>
          <w:szCs w:val="24"/>
        </w:rPr>
        <w:t>6</w:t>
      </w:r>
      <w:r w:rsidRPr="00C14C4F">
        <w:rPr>
          <w:rFonts w:hint="eastAsia"/>
          <w:sz w:val="24"/>
          <w:szCs w:val="24"/>
        </w:rPr>
        <w:t>、及时掌握事故的发展情况，及时修改、调整和完善现场救援预案和资源配置。</w:t>
      </w:r>
    </w:p>
    <w:p w14:paraId="4CAF99E8" w14:textId="77777777" w:rsidR="00F66672" w:rsidRPr="00C14C4F" w:rsidRDefault="00F66672" w:rsidP="00F66672">
      <w:pPr>
        <w:pStyle w:val="af3"/>
        <w:spacing w:line="500" w:lineRule="exact"/>
        <w:ind w:firstLineChars="0" w:firstLine="0"/>
        <w:rPr>
          <w:rFonts w:hAnsi="宋体"/>
          <w:b/>
          <w:sz w:val="24"/>
          <w:szCs w:val="28"/>
        </w:rPr>
      </w:pPr>
      <w:bookmarkStart w:id="171" w:name="_Toc304375877"/>
      <w:r w:rsidRPr="00C14C4F">
        <w:rPr>
          <w:rFonts w:hAnsi="宋体" w:hint="eastAsia"/>
          <w:b/>
          <w:sz w:val="24"/>
          <w:szCs w:val="28"/>
        </w:rPr>
        <w:t>5.2.3应急响应对应表</w:t>
      </w:r>
    </w:p>
    <w:p w14:paraId="07B033E0" w14:textId="77777777" w:rsidR="00F66672" w:rsidRPr="003F5A50" w:rsidRDefault="00F66672" w:rsidP="00F66672">
      <w:pPr>
        <w:rPr>
          <w:kern w:val="0"/>
        </w:rPr>
      </w:pPr>
      <w:r w:rsidRPr="003F5A50">
        <w:rPr>
          <w:rFonts w:hint="eastAsia"/>
          <w:kern w:val="0"/>
        </w:rPr>
        <w:t>表</w:t>
      </w:r>
      <w:r w:rsidRPr="003F5A50">
        <w:rPr>
          <w:rFonts w:hint="eastAsia"/>
          <w:kern w:val="0"/>
        </w:rPr>
        <w:t>5-1</w:t>
      </w:r>
      <w:r w:rsidRPr="003F5A50">
        <w:rPr>
          <w:rFonts w:hint="eastAsia"/>
          <w:kern w:val="0"/>
        </w:rPr>
        <w:t>预警、响应、指挥机构、预案对应表</w:t>
      </w:r>
    </w:p>
    <w:tbl>
      <w:tblPr>
        <w:tblW w:w="5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8"/>
        <w:gridCol w:w="1278"/>
        <w:gridCol w:w="1320"/>
        <w:gridCol w:w="2304"/>
        <w:gridCol w:w="3382"/>
      </w:tblGrid>
      <w:tr w:rsidR="00F66672" w:rsidRPr="003F5A50" w14:paraId="2AEE301E" w14:textId="77777777" w:rsidTr="00EF3CD7">
        <w:trPr>
          <w:trHeight w:val="485"/>
          <w:jc w:val="center"/>
        </w:trPr>
        <w:tc>
          <w:tcPr>
            <w:tcW w:w="373" w:type="pct"/>
            <w:vAlign w:val="center"/>
          </w:tcPr>
          <w:p w14:paraId="0DC2BCA5" w14:textId="77777777" w:rsidR="00F66672" w:rsidRPr="003F5A50" w:rsidRDefault="00F66672" w:rsidP="00EF3CD7">
            <w:pPr>
              <w:rPr>
                <w:kern w:val="0"/>
              </w:rPr>
            </w:pPr>
            <w:r w:rsidRPr="003F5A50">
              <w:rPr>
                <w:rFonts w:hint="eastAsia"/>
                <w:kern w:val="0"/>
              </w:rPr>
              <w:t>号</w:t>
            </w:r>
          </w:p>
        </w:tc>
        <w:tc>
          <w:tcPr>
            <w:tcW w:w="714" w:type="pct"/>
            <w:vAlign w:val="center"/>
          </w:tcPr>
          <w:p w14:paraId="02CBB620" w14:textId="77777777" w:rsidR="00F66672" w:rsidRPr="003F5A50" w:rsidRDefault="00F66672" w:rsidP="00EF3CD7">
            <w:pPr>
              <w:rPr>
                <w:kern w:val="0"/>
              </w:rPr>
            </w:pPr>
            <w:r w:rsidRPr="003F5A50">
              <w:rPr>
                <w:rFonts w:hint="eastAsia"/>
                <w:kern w:val="0"/>
              </w:rPr>
              <w:t>预警分级</w:t>
            </w:r>
          </w:p>
        </w:tc>
        <w:tc>
          <w:tcPr>
            <w:tcW w:w="737" w:type="pct"/>
            <w:vAlign w:val="center"/>
          </w:tcPr>
          <w:p w14:paraId="5C16953B" w14:textId="77777777" w:rsidR="00F66672" w:rsidRPr="003F5A50" w:rsidRDefault="00F66672" w:rsidP="00EF3CD7">
            <w:pPr>
              <w:rPr>
                <w:kern w:val="0"/>
              </w:rPr>
            </w:pPr>
            <w:r w:rsidRPr="003F5A50">
              <w:rPr>
                <w:rFonts w:hint="eastAsia"/>
                <w:kern w:val="0"/>
              </w:rPr>
              <w:t>响应分级</w:t>
            </w:r>
          </w:p>
        </w:tc>
        <w:tc>
          <w:tcPr>
            <w:tcW w:w="1287" w:type="pct"/>
            <w:vAlign w:val="center"/>
          </w:tcPr>
          <w:p w14:paraId="6967EDB2" w14:textId="77777777" w:rsidR="00F66672" w:rsidRPr="003F5A50" w:rsidRDefault="00F66672" w:rsidP="00EF3CD7">
            <w:pPr>
              <w:rPr>
                <w:kern w:val="0"/>
              </w:rPr>
            </w:pPr>
            <w:r w:rsidRPr="003F5A50">
              <w:rPr>
                <w:rFonts w:hint="eastAsia"/>
                <w:kern w:val="0"/>
              </w:rPr>
              <w:t>指挥机构分级</w:t>
            </w:r>
          </w:p>
        </w:tc>
        <w:tc>
          <w:tcPr>
            <w:tcW w:w="1889" w:type="pct"/>
            <w:vAlign w:val="center"/>
          </w:tcPr>
          <w:p w14:paraId="5316C0C5" w14:textId="77777777" w:rsidR="00F66672" w:rsidRPr="003F5A50" w:rsidRDefault="00F66672" w:rsidP="00EF3CD7">
            <w:pPr>
              <w:rPr>
                <w:kern w:val="0"/>
              </w:rPr>
            </w:pPr>
            <w:r w:rsidRPr="003F5A50">
              <w:rPr>
                <w:rFonts w:hint="eastAsia"/>
                <w:kern w:val="0"/>
              </w:rPr>
              <w:t>预案体系分级</w:t>
            </w:r>
          </w:p>
        </w:tc>
      </w:tr>
      <w:tr w:rsidR="00F66672" w:rsidRPr="003F5A50" w14:paraId="3EB3FBD9" w14:textId="77777777" w:rsidTr="00EF3CD7">
        <w:trPr>
          <w:trHeight w:val="485"/>
          <w:jc w:val="center"/>
        </w:trPr>
        <w:tc>
          <w:tcPr>
            <w:tcW w:w="373" w:type="pct"/>
            <w:vAlign w:val="center"/>
          </w:tcPr>
          <w:p w14:paraId="0EB8AD9E" w14:textId="77777777" w:rsidR="00F66672" w:rsidRPr="003F5A50" w:rsidRDefault="00F66672" w:rsidP="00EF3CD7">
            <w:pPr>
              <w:rPr>
                <w:kern w:val="0"/>
              </w:rPr>
            </w:pPr>
            <w:r w:rsidRPr="003F5A50">
              <w:rPr>
                <w:rFonts w:hint="eastAsia"/>
                <w:kern w:val="0"/>
              </w:rPr>
              <w:t>1</w:t>
            </w:r>
          </w:p>
        </w:tc>
        <w:tc>
          <w:tcPr>
            <w:tcW w:w="714" w:type="pct"/>
            <w:vAlign w:val="center"/>
          </w:tcPr>
          <w:p w14:paraId="5DE93B25" w14:textId="77777777" w:rsidR="00F66672" w:rsidRPr="003F5A50" w:rsidRDefault="00F66672" w:rsidP="00EF3CD7">
            <w:pPr>
              <w:rPr>
                <w:kern w:val="0"/>
              </w:rPr>
            </w:pPr>
            <w:r w:rsidRPr="003F5A50">
              <w:rPr>
                <w:rFonts w:hint="eastAsia"/>
                <w:kern w:val="0"/>
              </w:rPr>
              <w:t>三级预警</w:t>
            </w:r>
          </w:p>
        </w:tc>
        <w:tc>
          <w:tcPr>
            <w:tcW w:w="737" w:type="pct"/>
            <w:vAlign w:val="center"/>
          </w:tcPr>
          <w:p w14:paraId="578EF5D9" w14:textId="77777777" w:rsidR="00F66672" w:rsidRPr="003F5A50" w:rsidRDefault="00F66672" w:rsidP="00EF3CD7">
            <w:pPr>
              <w:rPr>
                <w:kern w:val="0"/>
              </w:rPr>
            </w:pPr>
            <w:r w:rsidRPr="003F5A50">
              <w:rPr>
                <w:rFonts w:hint="eastAsia"/>
                <w:kern w:val="0"/>
              </w:rPr>
              <w:t>三级响应</w:t>
            </w:r>
          </w:p>
        </w:tc>
        <w:tc>
          <w:tcPr>
            <w:tcW w:w="1287" w:type="pct"/>
            <w:vAlign w:val="center"/>
          </w:tcPr>
          <w:p w14:paraId="227A65E4" w14:textId="77777777" w:rsidR="00F66672" w:rsidRPr="003F5A50" w:rsidRDefault="00F66672" w:rsidP="00EF3CD7">
            <w:pPr>
              <w:rPr>
                <w:kern w:val="0"/>
              </w:rPr>
            </w:pPr>
            <w:r w:rsidRPr="003F5A50">
              <w:rPr>
                <w:rFonts w:hint="eastAsia"/>
                <w:kern w:val="0"/>
              </w:rPr>
              <w:t>现场应急小组</w:t>
            </w:r>
          </w:p>
        </w:tc>
        <w:tc>
          <w:tcPr>
            <w:tcW w:w="1889" w:type="pct"/>
            <w:vAlign w:val="center"/>
          </w:tcPr>
          <w:p w14:paraId="4CA3B06C" w14:textId="77777777" w:rsidR="00F66672" w:rsidRPr="003F5A50" w:rsidRDefault="00F66672" w:rsidP="00EF3CD7">
            <w:pPr>
              <w:rPr>
                <w:kern w:val="0"/>
              </w:rPr>
            </w:pPr>
            <w:r w:rsidRPr="003F5A50">
              <w:rPr>
                <w:rFonts w:hint="eastAsia"/>
                <w:kern w:val="0"/>
              </w:rPr>
              <w:t>现场处置方案</w:t>
            </w:r>
          </w:p>
        </w:tc>
      </w:tr>
      <w:tr w:rsidR="00F66672" w:rsidRPr="003F5A50" w14:paraId="5AA490D1" w14:textId="77777777" w:rsidTr="00EF3CD7">
        <w:trPr>
          <w:trHeight w:val="485"/>
          <w:jc w:val="center"/>
        </w:trPr>
        <w:tc>
          <w:tcPr>
            <w:tcW w:w="373" w:type="pct"/>
            <w:vAlign w:val="center"/>
          </w:tcPr>
          <w:p w14:paraId="19D17ACB" w14:textId="77777777" w:rsidR="00F66672" w:rsidRPr="003F5A50" w:rsidRDefault="00F66672" w:rsidP="00EF3CD7">
            <w:pPr>
              <w:rPr>
                <w:kern w:val="0"/>
              </w:rPr>
            </w:pPr>
            <w:r w:rsidRPr="003F5A50">
              <w:rPr>
                <w:rFonts w:hint="eastAsia"/>
                <w:kern w:val="0"/>
              </w:rPr>
              <w:t>2</w:t>
            </w:r>
          </w:p>
        </w:tc>
        <w:tc>
          <w:tcPr>
            <w:tcW w:w="714" w:type="pct"/>
            <w:vAlign w:val="center"/>
          </w:tcPr>
          <w:p w14:paraId="146071C0" w14:textId="77777777" w:rsidR="00F66672" w:rsidRPr="003F5A50" w:rsidRDefault="00F66672" w:rsidP="00EF3CD7">
            <w:pPr>
              <w:rPr>
                <w:kern w:val="0"/>
              </w:rPr>
            </w:pPr>
            <w:r w:rsidRPr="003F5A50">
              <w:rPr>
                <w:rFonts w:hint="eastAsia"/>
                <w:kern w:val="0"/>
              </w:rPr>
              <w:t>二级预警</w:t>
            </w:r>
          </w:p>
        </w:tc>
        <w:tc>
          <w:tcPr>
            <w:tcW w:w="737" w:type="pct"/>
            <w:vAlign w:val="center"/>
          </w:tcPr>
          <w:p w14:paraId="52F88879" w14:textId="77777777" w:rsidR="00F66672" w:rsidRPr="003F5A50" w:rsidRDefault="00F66672" w:rsidP="00EF3CD7">
            <w:pPr>
              <w:rPr>
                <w:kern w:val="0"/>
              </w:rPr>
            </w:pPr>
            <w:r w:rsidRPr="003F5A50">
              <w:rPr>
                <w:rFonts w:hint="eastAsia"/>
                <w:kern w:val="0"/>
              </w:rPr>
              <w:t>二级响应</w:t>
            </w:r>
          </w:p>
        </w:tc>
        <w:tc>
          <w:tcPr>
            <w:tcW w:w="1287" w:type="pct"/>
            <w:vAlign w:val="center"/>
          </w:tcPr>
          <w:p w14:paraId="23986CDD" w14:textId="77777777" w:rsidR="00F66672" w:rsidRPr="003F5A50" w:rsidRDefault="00F66672" w:rsidP="00EF3CD7">
            <w:pPr>
              <w:rPr>
                <w:kern w:val="0"/>
              </w:rPr>
            </w:pPr>
            <w:r w:rsidRPr="003F5A50">
              <w:rPr>
                <w:rFonts w:hint="eastAsia"/>
                <w:kern w:val="0"/>
              </w:rPr>
              <w:t>应急指挥部</w:t>
            </w:r>
          </w:p>
        </w:tc>
        <w:tc>
          <w:tcPr>
            <w:tcW w:w="1889" w:type="pct"/>
            <w:vAlign w:val="center"/>
          </w:tcPr>
          <w:p w14:paraId="29952B22" w14:textId="77777777" w:rsidR="00F66672" w:rsidRPr="003F5A50" w:rsidRDefault="00F66672" w:rsidP="00EF3CD7">
            <w:pPr>
              <w:rPr>
                <w:kern w:val="0"/>
              </w:rPr>
            </w:pPr>
            <w:r w:rsidRPr="003F5A50">
              <w:rPr>
                <w:rFonts w:hint="eastAsia"/>
                <w:kern w:val="0"/>
              </w:rPr>
              <w:t>现场处置方案</w:t>
            </w:r>
          </w:p>
        </w:tc>
      </w:tr>
      <w:tr w:rsidR="00F66672" w:rsidRPr="003F5A50" w14:paraId="4EEA4542" w14:textId="77777777" w:rsidTr="00EF3CD7">
        <w:trPr>
          <w:trHeight w:val="485"/>
          <w:jc w:val="center"/>
        </w:trPr>
        <w:tc>
          <w:tcPr>
            <w:tcW w:w="373" w:type="pct"/>
            <w:vAlign w:val="center"/>
          </w:tcPr>
          <w:p w14:paraId="7654771E" w14:textId="77777777" w:rsidR="00F66672" w:rsidRPr="003F5A50" w:rsidRDefault="00F66672" w:rsidP="00EF3CD7">
            <w:pPr>
              <w:rPr>
                <w:kern w:val="0"/>
              </w:rPr>
            </w:pPr>
            <w:r w:rsidRPr="003F5A50">
              <w:rPr>
                <w:rFonts w:hint="eastAsia"/>
                <w:kern w:val="0"/>
              </w:rPr>
              <w:t>3</w:t>
            </w:r>
          </w:p>
        </w:tc>
        <w:tc>
          <w:tcPr>
            <w:tcW w:w="714" w:type="pct"/>
            <w:vAlign w:val="center"/>
          </w:tcPr>
          <w:p w14:paraId="216AA7E5" w14:textId="77777777" w:rsidR="00F66672" w:rsidRPr="003F5A50" w:rsidRDefault="00F66672" w:rsidP="00EF3CD7">
            <w:pPr>
              <w:rPr>
                <w:kern w:val="0"/>
              </w:rPr>
            </w:pPr>
            <w:r w:rsidRPr="003F5A50">
              <w:rPr>
                <w:rFonts w:hint="eastAsia"/>
                <w:kern w:val="0"/>
              </w:rPr>
              <w:t>一级预警</w:t>
            </w:r>
          </w:p>
        </w:tc>
        <w:tc>
          <w:tcPr>
            <w:tcW w:w="737" w:type="pct"/>
            <w:vAlign w:val="center"/>
          </w:tcPr>
          <w:p w14:paraId="13B7C88C" w14:textId="77777777" w:rsidR="00F66672" w:rsidRPr="003F5A50" w:rsidRDefault="00F66672" w:rsidP="00EF3CD7">
            <w:pPr>
              <w:rPr>
                <w:kern w:val="0"/>
              </w:rPr>
            </w:pPr>
            <w:r w:rsidRPr="003F5A50">
              <w:rPr>
                <w:rFonts w:hint="eastAsia"/>
                <w:kern w:val="0"/>
              </w:rPr>
              <w:t>一级响应</w:t>
            </w:r>
          </w:p>
        </w:tc>
        <w:tc>
          <w:tcPr>
            <w:tcW w:w="1287" w:type="pct"/>
            <w:vAlign w:val="center"/>
          </w:tcPr>
          <w:p w14:paraId="0C9559DC" w14:textId="77777777" w:rsidR="00F66672" w:rsidRPr="003F5A50" w:rsidRDefault="00F66672" w:rsidP="00EF3CD7">
            <w:pPr>
              <w:rPr>
                <w:kern w:val="0"/>
              </w:rPr>
            </w:pPr>
            <w:r w:rsidRPr="003F5A50">
              <w:rPr>
                <w:rFonts w:hint="eastAsia"/>
                <w:kern w:val="0"/>
              </w:rPr>
              <w:t>应急指挥部</w:t>
            </w:r>
          </w:p>
        </w:tc>
        <w:tc>
          <w:tcPr>
            <w:tcW w:w="1889" w:type="pct"/>
            <w:vAlign w:val="center"/>
          </w:tcPr>
          <w:p w14:paraId="58A50CD6" w14:textId="77777777" w:rsidR="00F66672" w:rsidRPr="003F5A50" w:rsidRDefault="00F66672" w:rsidP="00EF3CD7">
            <w:r w:rsidRPr="003F5A50">
              <w:rPr>
                <w:rFonts w:hint="eastAsia"/>
                <w:kern w:val="0"/>
              </w:rPr>
              <w:t>启动综合应急预案</w:t>
            </w:r>
          </w:p>
        </w:tc>
      </w:tr>
    </w:tbl>
    <w:p w14:paraId="0C6FD4D0" w14:textId="77777777" w:rsidR="00F66672" w:rsidRPr="00C14C4F" w:rsidRDefault="00F66672" w:rsidP="00F66672">
      <w:pPr>
        <w:pStyle w:val="af3"/>
        <w:spacing w:line="500" w:lineRule="exact"/>
        <w:ind w:firstLineChars="0" w:firstLine="0"/>
        <w:rPr>
          <w:rFonts w:hAnsi="宋体"/>
          <w:b/>
          <w:sz w:val="24"/>
          <w:szCs w:val="28"/>
        </w:rPr>
      </w:pPr>
      <w:r w:rsidRPr="00C14C4F">
        <w:rPr>
          <w:rFonts w:hAnsi="宋体" w:hint="eastAsia"/>
          <w:b/>
          <w:sz w:val="24"/>
          <w:szCs w:val="28"/>
        </w:rPr>
        <w:t>5.2.4 应急避险</w:t>
      </w:r>
      <w:bookmarkEnd w:id="171"/>
    </w:p>
    <w:p w14:paraId="3943EF41" w14:textId="77777777" w:rsidR="00F66672" w:rsidRDefault="00F66672" w:rsidP="00C14C4F">
      <w:pPr>
        <w:spacing w:line="360" w:lineRule="auto"/>
        <w:ind w:firstLineChars="200" w:firstLine="480"/>
      </w:pPr>
      <w:r w:rsidRPr="00C14C4F">
        <w:rPr>
          <w:rFonts w:hint="eastAsia"/>
          <w:sz w:val="24"/>
          <w:szCs w:val="24"/>
        </w:rPr>
        <w:t>各专业应急救援组采取应急行动前必须作好次生、衍生事故的预测和预防措施。</w:t>
      </w:r>
    </w:p>
    <w:p w14:paraId="7E3E5339" w14:textId="77777777" w:rsidR="00F66672" w:rsidRPr="00C14C4F" w:rsidRDefault="00F66672" w:rsidP="00C14C4F">
      <w:pPr>
        <w:pStyle w:val="aff6"/>
        <w:spacing w:before="0" w:after="0" w:line="360" w:lineRule="auto"/>
        <w:jc w:val="both"/>
        <w:rPr>
          <w:sz w:val="28"/>
          <w:szCs w:val="28"/>
        </w:rPr>
      </w:pPr>
      <w:bookmarkStart w:id="172" w:name="_Toc304375879"/>
      <w:bookmarkStart w:id="173" w:name="_Toc312914142"/>
      <w:bookmarkStart w:id="174" w:name="_Toc313536760"/>
      <w:bookmarkStart w:id="175" w:name="_Toc496991536"/>
      <w:r w:rsidRPr="00C14C4F">
        <w:rPr>
          <w:rFonts w:hint="eastAsia"/>
          <w:sz w:val="28"/>
          <w:szCs w:val="28"/>
        </w:rPr>
        <w:t>5.3</w:t>
      </w:r>
      <w:r w:rsidRPr="00C14C4F">
        <w:rPr>
          <w:rFonts w:hint="eastAsia"/>
          <w:sz w:val="28"/>
          <w:szCs w:val="28"/>
        </w:rPr>
        <w:t>应急结束</w:t>
      </w:r>
      <w:bookmarkEnd w:id="172"/>
      <w:bookmarkEnd w:id="173"/>
      <w:bookmarkEnd w:id="174"/>
      <w:bookmarkEnd w:id="175"/>
    </w:p>
    <w:p w14:paraId="380B9DE7" w14:textId="77777777" w:rsidR="00F66672" w:rsidRPr="00C14C4F" w:rsidRDefault="00F66672" w:rsidP="00C14C4F">
      <w:pPr>
        <w:pStyle w:val="af3"/>
        <w:spacing w:line="360" w:lineRule="auto"/>
        <w:ind w:firstLineChars="0" w:firstLine="0"/>
        <w:rPr>
          <w:rFonts w:hAnsi="宋体"/>
          <w:b/>
          <w:sz w:val="24"/>
          <w:szCs w:val="24"/>
        </w:rPr>
      </w:pPr>
      <w:bookmarkStart w:id="176" w:name="_Toc304375880"/>
      <w:smartTag w:uri="urn:schemas-microsoft-com:office:smarttags" w:element="chsdate">
        <w:smartTagPr>
          <w:attr w:name="IsROCDate" w:val="False"/>
          <w:attr w:name="IsLunarDate" w:val="False"/>
          <w:attr w:name="Day" w:val="30"/>
          <w:attr w:name="Month" w:val="12"/>
          <w:attr w:name="Year" w:val="1899"/>
        </w:smartTagPr>
        <w:r w:rsidRPr="00C14C4F">
          <w:rPr>
            <w:rFonts w:hAnsi="宋体" w:hint="eastAsia"/>
            <w:b/>
            <w:sz w:val="24"/>
            <w:szCs w:val="24"/>
          </w:rPr>
          <w:t>5.3.1</w:t>
        </w:r>
      </w:smartTag>
      <w:r w:rsidRPr="00C14C4F">
        <w:rPr>
          <w:rFonts w:hAnsi="宋体" w:hint="eastAsia"/>
          <w:b/>
          <w:sz w:val="24"/>
          <w:szCs w:val="24"/>
        </w:rPr>
        <w:t>应急终止条件</w:t>
      </w:r>
      <w:bookmarkEnd w:id="176"/>
    </w:p>
    <w:p w14:paraId="30B58BD9"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公司发生生产安全事故后，若满足下列条件时，则可以停止应急救援工作：</w:t>
      </w:r>
    </w:p>
    <w:p w14:paraId="3FC2D102"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1)</w:t>
      </w:r>
      <w:r w:rsidRPr="00C14C4F">
        <w:rPr>
          <w:rFonts w:hint="eastAsia"/>
          <w:sz w:val="24"/>
          <w:szCs w:val="24"/>
        </w:rPr>
        <w:t>事故现场得到控制，事件条件已经消除；</w:t>
      </w:r>
    </w:p>
    <w:p w14:paraId="2FD91703"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2)</w:t>
      </w:r>
      <w:r w:rsidRPr="00C14C4F">
        <w:rPr>
          <w:rFonts w:hint="eastAsia"/>
          <w:sz w:val="24"/>
          <w:szCs w:val="24"/>
        </w:rPr>
        <w:t>事故造成的危害已被彻底清除，无继发可能；</w:t>
      </w:r>
    </w:p>
    <w:p w14:paraId="3654AD66"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当事故处置工作已基本完成，次生、衍生和事故危害被基本消除时，由现场应急指挥部核实情况并向应急指挥中心请求应急终止，应急响应工作即结束。</w:t>
      </w:r>
    </w:p>
    <w:p w14:paraId="698CFDB1"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1</w:t>
      </w:r>
      <w:r w:rsidRPr="00C14C4F">
        <w:rPr>
          <w:rFonts w:hint="eastAsia"/>
          <w:sz w:val="24"/>
          <w:szCs w:val="24"/>
        </w:rPr>
        <w:t>、应急结束后，公司应急指挥中心应立即统计事故的发生时间、地点和结束的时间及严重程度，事故的简要情况，人员伤亡及财产损失、事故波及范围、</w:t>
      </w:r>
      <w:r w:rsidRPr="00C14C4F">
        <w:rPr>
          <w:rFonts w:hint="eastAsia"/>
          <w:sz w:val="24"/>
          <w:szCs w:val="24"/>
        </w:rPr>
        <w:lastRenderedPageBreak/>
        <w:t>已采取的措施等内容。</w:t>
      </w:r>
    </w:p>
    <w:p w14:paraId="60ED4EC2"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2</w:t>
      </w:r>
      <w:r w:rsidRPr="00C14C4F">
        <w:rPr>
          <w:rFonts w:hint="eastAsia"/>
          <w:sz w:val="24"/>
          <w:szCs w:val="24"/>
        </w:rPr>
        <w:t>、事故调查小组对事故发生的原因进行彻底调查，最终查明事故起因。</w:t>
      </w:r>
    </w:p>
    <w:p w14:paraId="0AF3520E"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3</w:t>
      </w:r>
      <w:r w:rsidRPr="00C14C4F">
        <w:rPr>
          <w:rFonts w:hint="eastAsia"/>
          <w:sz w:val="24"/>
          <w:szCs w:val="24"/>
        </w:rPr>
        <w:t>、现场应急救援工作结束后，由行政部组织有关部门进行总结，提出总结报告。</w:t>
      </w:r>
    </w:p>
    <w:p w14:paraId="339F93F1"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总结至少包括如下内容：事故情况，包括事故发生时间、地点、涉及范围、损失、人员伤亡情况、事故发生初步原因；应急处置过程；处置中动用的应急资源；处置过程遇到的问题、取得的经验和吸取的教训</w:t>
      </w:r>
      <w:r w:rsidRPr="00C14C4F">
        <w:rPr>
          <w:rFonts w:hint="eastAsia"/>
          <w:sz w:val="24"/>
          <w:szCs w:val="24"/>
        </w:rPr>
        <w:t xml:space="preserve"> </w:t>
      </w:r>
      <w:r w:rsidRPr="00C14C4F">
        <w:rPr>
          <w:rFonts w:hint="eastAsia"/>
          <w:sz w:val="24"/>
          <w:szCs w:val="24"/>
        </w:rPr>
        <w:t>对预案的修改意见。</w:t>
      </w:r>
    </w:p>
    <w:p w14:paraId="0BFB4884" w14:textId="77777777" w:rsidR="00F66672" w:rsidRPr="00C14C4F" w:rsidRDefault="00F66672" w:rsidP="00C14C4F">
      <w:pPr>
        <w:pStyle w:val="af3"/>
        <w:spacing w:line="360" w:lineRule="auto"/>
        <w:ind w:firstLineChars="0" w:firstLine="0"/>
        <w:rPr>
          <w:rFonts w:hAnsi="宋体"/>
          <w:b/>
          <w:sz w:val="24"/>
          <w:szCs w:val="24"/>
        </w:rPr>
      </w:pPr>
      <w:bookmarkStart w:id="177" w:name="_Toc304375881"/>
      <w:r w:rsidRPr="00C14C4F">
        <w:rPr>
          <w:rFonts w:hAnsi="宋体" w:hint="eastAsia"/>
          <w:b/>
          <w:sz w:val="24"/>
          <w:szCs w:val="24"/>
        </w:rPr>
        <w:t>5.3.2事故终止程序</w:t>
      </w:r>
      <w:bookmarkEnd w:id="177"/>
    </w:p>
    <w:p w14:paraId="421999C3"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w:t>
      </w:r>
      <w:r w:rsidRPr="00C14C4F">
        <w:rPr>
          <w:rFonts w:hint="eastAsia"/>
          <w:sz w:val="24"/>
          <w:szCs w:val="24"/>
        </w:rPr>
        <w:t>1</w:t>
      </w:r>
      <w:r w:rsidRPr="00C14C4F">
        <w:rPr>
          <w:rFonts w:hint="eastAsia"/>
          <w:sz w:val="24"/>
          <w:szCs w:val="24"/>
        </w:rPr>
        <w:t>）现场救援指挥部确认终止时机，或事故责任单位提出，经现场救援指挥部批准；</w:t>
      </w:r>
    </w:p>
    <w:p w14:paraId="6B2CB550"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w:t>
      </w:r>
      <w:r w:rsidRPr="00C14C4F">
        <w:rPr>
          <w:rFonts w:hint="eastAsia"/>
          <w:sz w:val="24"/>
          <w:szCs w:val="24"/>
        </w:rPr>
        <w:t>2</w:t>
      </w:r>
      <w:r w:rsidRPr="00C14C4F">
        <w:rPr>
          <w:rFonts w:hint="eastAsia"/>
          <w:sz w:val="24"/>
          <w:szCs w:val="24"/>
        </w:rPr>
        <w:t>）现场救援指挥部向各专业应急救援队伍下达应急终止命令；</w:t>
      </w:r>
    </w:p>
    <w:p w14:paraId="2D34B859"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w:t>
      </w:r>
      <w:r w:rsidRPr="00C14C4F">
        <w:rPr>
          <w:rFonts w:hint="eastAsia"/>
          <w:sz w:val="24"/>
          <w:szCs w:val="24"/>
        </w:rPr>
        <w:t>3</w:t>
      </w:r>
      <w:r w:rsidRPr="00C14C4F">
        <w:rPr>
          <w:rFonts w:hint="eastAsia"/>
          <w:sz w:val="24"/>
          <w:szCs w:val="24"/>
        </w:rPr>
        <w:t>）应急状态终止后，继续进行现场监测，直到其它补救措施无需继续进行为止。</w:t>
      </w:r>
    </w:p>
    <w:p w14:paraId="5A90F297" w14:textId="77777777" w:rsidR="00F66672" w:rsidRPr="00C14C4F" w:rsidRDefault="00F66672" w:rsidP="00C14C4F">
      <w:pPr>
        <w:pStyle w:val="af3"/>
        <w:spacing w:line="360" w:lineRule="auto"/>
        <w:ind w:firstLineChars="0" w:firstLine="0"/>
        <w:rPr>
          <w:rFonts w:hAnsi="宋体"/>
          <w:b/>
          <w:sz w:val="24"/>
          <w:szCs w:val="24"/>
        </w:rPr>
      </w:pPr>
      <w:bookmarkStart w:id="178" w:name="_Toc304375882"/>
      <w:r w:rsidRPr="00C14C4F">
        <w:rPr>
          <w:rFonts w:hAnsi="宋体" w:hint="eastAsia"/>
          <w:b/>
          <w:sz w:val="24"/>
          <w:szCs w:val="24"/>
        </w:rPr>
        <w:t>5.3.3应急结束后续工作</w:t>
      </w:r>
      <w:bookmarkEnd w:id="178"/>
    </w:p>
    <w:p w14:paraId="05B776E8"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w:t>
      </w:r>
      <w:r w:rsidRPr="00C14C4F">
        <w:rPr>
          <w:rFonts w:hint="eastAsia"/>
          <w:sz w:val="24"/>
          <w:szCs w:val="24"/>
        </w:rPr>
        <w:t>1</w:t>
      </w:r>
      <w:r w:rsidRPr="00C14C4F">
        <w:rPr>
          <w:rFonts w:hint="eastAsia"/>
          <w:sz w:val="24"/>
          <w:szCs w:val="24"/>
        </w:rPr>
        <w:t>）将事故情况按规定如实上报镇应急办，由</w:t>
      </w:r>
      <w:r w:rsidR="00583850" w:rsidRPr="00C14C4F">
        <w:rPr>
          <w:rFonts w:hint="eastAsia"/>
          <w:sz w:val="24"/>
          <w:szCs w:val="24"/>
        </w:rPr>
        <w:t>生产处</w:t>
      </w:r>
      <w:r w:rsidRPr="00C14C4F">
        <w:rPr>
          <w:rFonts w:hint="eastAsia"/>
          <w:sz w:val="24"/>
          <w:szCs w:val="24"/>
        </w:rPr>
        <w:t>负责总结评审整改，编制事故应急救援工作总结报告，并上报区应急办。</w:t>
      </w:r>
    </w:p>
    <w:p w14:paraId="6A5952E8"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w:t>
      </w:r>
      <w:r w:rsidRPr="00C14C4F">
        <w:rPr>
          <w:rFonts w:hint="eastAsia"/>
          <w:sz w:val="24"/>
          <w:szCs w:val="24"/>
        </w:rPr>
        <w:t>2</w:t>
      </w:r>
      <w:r w:rsidRPr="00C14C4F">
        <w:rPr>
          <w:rFonts w:hint="eastAsia"/>
          <w:sz w:val="24"/>
          <w:szCs w:val="24"/>
        </w:rPr>
        <w:t>）保护事故现场。</w:t>
      </w:r>
    </w:p>
    <w:p w14:paraId="7FCE8A0F" w14:textId="77777777" w:rsidR="00F66672" w:rsidRPr="00C14C4F" w:rsidRDefault="00F66672" w:rsidP="00C14C4F">
      <w:pPr>
        <w:spacing w:line="360" w:lineRule="auto"/>
        <w:ind w:firstLineChars="200" w:firstLine="480"/>
        <w:rPr>
          <w:sz w:val="24"/>
          <w:szCs w:val="24"/>
        </w:rPr>
      </w:pPr>
      <w:r w:rsidRPr="00C14C4F">
        <w:rPr>
          <w:rFonts w:hint="eastAsia"/>
          <w:sz w:val="24"/>
          <w:szCs w:val="24"/>
        </w:rPr>
        <w:t>（</w:t>
      </w:r>
      <w:r w:rsidRPr="00C14C4F">
        <w:rPr>
          <w:rFonts w:hint="eastAsia"/>
          <w:sz w:val="24"/>
          <w:szCs w:val="24"/>
        </w:rPr>
        <w:t>3</w:t>
      </w:r>
      <w:r w:rsidRPr="00C14C4F">
        <w:rPr>
          <w:rFonts w:hint="eastAsia"/>
          <w:sz w:val="24"/>
          <w:szCs w:val="24"/>
        </w:rPr>
        <w:t>）向事故调查处理小组移交事故发生及应急处理过程一切记录，配合事故调查处理小组取得相关证据。</w:t>
      </w:r>
    </w:p>
    <w:p w14:paraId="3193645A" w14:textId="77777777" w:rsidR="00F66672" w:rsidRDefault="00F66672" w:rsidP="00C14C4F">
      <w:pPr>
        <w:pStyle w:val="aff4"/>
        <w:jc w:val="both"/>
        <w:rPr>
          <w:kern w:val="44"/>
        </w:rPr>
      </w:pPr>
      <w:bookmarkStart w:id="179" w:name="_Toc313536761"/>
      <w:r w:rsidRPr="0000644A">
        <w:rPr>
          <w:kern w:val="44"/>
        </w:rPr>
        <w:br w:type="page"/>
      </w:r>
      <w:bookmarkStart w:id="180" w:name="_Toc496991537"/>
      <w:r w:rsidRPr="0000644A">
        <w:rPr>
          <w:rFonts w:hint="eastAsia"/>
          <w:kern w:val="44"/>
        </w:rPr>
        <w:lastRenderedPageBreak/>
        <w:t xml:space="preserve">6 </w:t>
      </w:r>
      <w:r w:rsidRPr="0000644A">
        <w:rPr>
          <w:rFonts w:hint="eastAsia"/>
          <w:kern w:val="44"/>
        </w:rPr>
        <w:t>信息发布</w:t>
      </w:r>
      <w:bookmarkEnd w:id="179"/>
      <w:bookmarkEnd w:id="180"/>
    </w:p>
    <w:p w14:paraId="7E7D90C1" w14:textId="77777777" w:rsidR="00F66672" w:rsidRPr="00C14C4F" w:rsidRDefault="00F66672" w:rsidP="00C14C4F">
      <w:pPr>
        <w:pStyle w:val="aff6"/>
        <w:spacing w:before="0" w:after="0" w:line="360" w:lineRule="auto"/>
        <w:jc w:val="both"/>
        <w:rPr>
          <w:sz w:val="28"/>
          <w:szCs w:val="28"/>
        </w:rPr>
      </w:pPr>
      <w:bookmarkStart w:id="181" w:name="_Toc304375884"/>
      <w:bookmarkStart w:id="182" w:name="_Toc312916036"/>
      <w:bookmarkStart w:id="183" w:name="_Toc313536762"/>
      <w:bookmarkStart w:id="184" w:name="_Toc496991538"/>
      <w:r w:rsidRPr="00C14C4F">
        <w:rPr>
          <w:rFonts w:hint="eastAsia"/>
          <w:sz w:val="28"/>
          <w:szCs w:val="28"/>
        </w:rPr>
        <w:t>6.1</w:t>
      </w:r>
      <w:r w:rsidRPr="00C14C4F">
        <w:rPr>
          <w:rFonts w:hint="eastAsia"/>
          <w:sz w:val="28"/>
          <w:szCs w:val="28"/>
        </w:rPr>
        <w:t>新闻发言人</w:t>
      </w:r>
      <w:bookmarkEnd w:id="181"/>
      <w:bookmarkEnd w:id="182"/>
      <w:bookmarkEnd w:id="183"/>
      <w:bookmarkEnd w:id="184"/>
    </w:p>
    <w:p w14:paraId="322747EE" w14:textId="77777777" w:rsidR="00C14C4F" w:rsidRDefault="00C14C4F" w:rsidP="00C14C4F">
      <w:pPr>
        <w:spacing w:line="360" w:lineRule="auto"/>
        <w:ind w:firstLineChars="200" w:firstLine="480"/>
        <w:rPr>
          <w:sz w:val="24"/>
          <w:szCs w:val="24"/>
        </w:rPr>
      </w:pPr>
      <w:bookmarkStart w:id="185" w:name="_Toc304375885"/>
      <w:bookmarkStart w:id="186" w:name="_Toc312916037"/>
      <w:bookmarkStart w:id="187" w:name="_Toc313536763"/>
      <w:r w:rsidRPr="00C14C4F">
        <w:rPr>
          <w:rFonts w:hint="eastAsia"/>
          <w:sz w:val="24"/>
          <w:szCs w:val="24"/>
        </w:rPr>
        <w:t>事故的信息通报由应急救援指挥部总指挥负责，可委托公司应急救援指挥部办公室专人负责信息通报。其他部门及人员不得对外宣传、发布消息或接受新闻媒体采访。</w:t>
      </w:r>
    </w:p>
    <w:p w14:paraId="27FF4D34" w14:textId="77777777" w:rsidR="00C14C4F" w:rsidRPr="00C14C4F" w:rsidRDefault="00C14C4F" w:rsidP="00C14C4F">
      <w:pPr>
        <w:pStyle w:val="aff6"/>
        <w:spacing w:before="0" w:after="0" w:line="360" w:lineRule="auto"/>
        <w:jc w:val="both"/>
        <w:rPr>
          <w:sz w:val="28"/>
          <w:szCs w:val="28"/>
        </w:rPr>
      </w:pPr>
      <w:bookmarkStart w:id="188" w:name="_Toc416170398"/>
      <w:bookmarkStart w:id="189" w:name="_Toc496991539"/>
      <w:r w:rsidRPr="00C14C4F">
        <w:rPr>
          <w:rFonts w:hint="eastAsia"/>
          <w:sz w:val="28"/>
          <w:szCs w:val="28"/>
        </w:rPr>
        <w:t xml:space="preserve">6.2 </w:t>
      </w:r>
      <w:r w:rsidRPr="00C14C4F">
        <w:rPr>
          <w:rFonts w:hint="eastAsia"/>
          <w:sz w:val="28"/>
          <w:szCs w:val="28"/>
        </w:rPr>
        <w:t>信息公开的程序</w:t>
      </w:r>
      <w:bookmarkEnd w:id="188"/>
      <w:bookmarkEnd w:id="189"/>
    </w:p>
    <w:p w14:paraId="08419245" w14:textId="77777777" w:rsidR="00C14C4F" w:rsidRPr="00C14C4F" w:rsidRDefault="00C14C4F" w:rsidP="00C14C4F">
      <w:pPr>
        <w:spacing w:line="360" w:lineRule="auto"/>
        <w:ind w:firstLineChars="200" w:firstLine="480"/>
        <w:rPr>
          <w:sz w:val="24"/>
          <w:szCs w:val="24"/>
        </w:rPr>
      </w:pPr>
      <w:r w:rsidRPr="00C14C4F">
        <w:rPr>
          <w:rFonts w:hint="eastAsia"/>
          <w:sz w:val="24"/>
          <w:szCs w:val="24"/>
        </w:rPr>
        <w:t>除按照有关规定需要保密的信息，事故的信息经应急救援指挥部收集后，由总指挥及时向</w:t>
      </w:r>
      <w:r w:rsidR="00266274">
        <w:rPr>
          <w:rFonts w:hint="eastAsia"/>
          <w:sz w:val="24"/>
          <w:szCs w:val="24"/>
        </w:rPr>
        <w:t>市</w:t>
      </w:r>
      <w:r w:rsidRPr="00C14C4F">
        <w:rPr>
          <w:rFonts w:hint="eastAsia"/>
          <w:sz w:val="24"/>
          <w:szCs w:val="24"/>
        </w:rPr>
        <w:t>人民政府安生监督管理局报告，经</w:t>
      </w:r>
      <w:r w:rsidR="00266274">
        <w:rPr>
          <w:rFonts w:hint="eastAsia"/>
          <w:sz w:val="24"/>
          <w:szCs w:val="24"/>
        </w:rPr>
        <w:t>市</w:t>
      </w:r>
      <w:r w:rsidRPr="00C14C4F">
        <w:rPr>
          <w:rFonts w:hint="eastAsia"/>
          <w:sz w:val="24"/>
          <w:szCs w:val="24"/>
        </w:rPr>
        <w:t>政府安生监督管理局决定同意后，通过媒体及安全生产信息网向社会公布。</w:t>
      </w:r>
    </w:p>
    <w:p w14:paraId="56951464" w14:textId="77777777" w:rsidR="00C14C4F" w:rsidRPr="00266274" w:rsidRDefault="00C14C4F" w:rsidP="00266274">
      <w:pPr>
        <w:pStyle w:val="aff6"/>
        <w:spacing w:before="0" w:after="0" w:line="360" w:lineRule="auto"/>
        <w:jc w:val="both"/>
        <w:rPr>
          <w:sz w:val="28"/>
          <w:szCs w:val="28"/>
        </w:rPr>
      </w:pPr>
      <w:bookmarkStart w:id="190" w:name="_Toc416170399"/>
      <w:bookmarkStart w:id="191" w:name="_Toc496991540"/>
      <w:r w:rsidRPr="00266274">
        <w:rPr>
          <w:rFonts w:hint="eastAsia"/>
          <w:sz w:val="28"/>
          <w:szCs w:val="28"/>
        </w:rPr>
        <w:t xml:space="preserve">6.3 </w:t>
      </w:r>
      <w:r w:rsidRPr="00266274">
        <w:rPr>
          <w:rFonts w:hint="eastAsia"/>
          <w:sz w:val="28"/>
          <w:szCs w:val="28"/>
        </w:rPr>
        <w:t>信息通报的原则</w:t>
      </w:r>
      <w:bookmarkEnd w:id="190"/>
      <w:bookmarkEnd w:id="191"/>
    </w:p>
    <w:p w14:paraId="303C2A6E" w14:textId="77777777" w:rsidR="00C14C4F" w:rsidRPr="00266274" w:rsidRDefault="00C14C4F" w:rsidP="00266274">
      <w:pPr>
        <w:spacing w:line="360" w:lineRule="auto"/>
        <w:ind w:firstLineChars="200" w:firstLine="480"/>
        <w:rPr>
          <w:sz w:val="24"/>
          <w:szCs w:val="24"/>
        </w:rPr>
      </w:pPr>
      <w:r w:rsidRPr="00266274">
        <w:rPr>
          <w:rFonts w:hint="eastAsia"/>
          <w:sz w:val="24"/>
          <w:szCs w:val="24"/>
        </w:rPr>
        <w:t>1</w:t>
      </w:r>
      <w:r w:rsidRPr="00266274">
        <w:rPr>
          <w:rFonts w:hint="eastAsia"/>
          <w:sz w:val="24"/>
          <w:szCs w:val="24"/>
        </w:rPr>
        <w:t>）坚持实事求是、及时准确、以正面宣传为主的原则。</w:t>
      </w:r>
    </w:p>
    <w:p w14:paraId="0F34793C" w14:textId="77777777" w:rsidR="00C14C4F" w:rsidRPr="00266274" w:rsidRDefault="00C14C4F" w:rsidP="00266274">
      <w:pPr>
        <w:spacing w:line="360" w:lineRule="auto"/>
        <w:ind w:firstLineChars="200" w:firstLine="480"/>
        <w:rPr>
          <w:sz w:val="24"/>
          <w:szCs w:val="24"/>
        </w:rPr>
      </w:pPr>
      <w:r w:rsidRPr="00266274">
        <w:rPr>
          <w:rFonts w:hint="eastAsia"/>
          <w:sz w:val="24"/>
          <w:szCs w:val="24"/>
        </w:rPr>
        <w:t>2</w:t>
      </w:r>
      <w:r w:rsidRPr="00266274">
        <w:rPr>
          <w:rFonts w:hint="eastAsia"/>
          <w:sz w:val="24"/>
          <w:szCs w:val="24"/>
        </w:rPr>
        <w:t>）按照“早发现、早报告、早控制、早解决”的原则。对于事故的信息，</w:t>
      </w:r>
      <w:r w:rsidR="00266274">
        <w:rPr>
          <w:rFonts w:hint="eastAsia"/>
          <w:sz w:val="24"/>
          <w:szCs w:val="24"/>
        </w:rPr>
        <w:t>公司</w:t>
      </w:r>
      <w:r w:rsidRPr="00266274">
        <w:rPr>
          <w:rFonts w:hint="eastAsia"/>
          <w:sz w:val="24"/>
          <w:szCs w:val="24"/>
        </w:rPr>
        <w:t>应在</w:t>
      </w:r>
      <w:r w:rsidRPr="00266274">
        <w:rPr>
          <w:rFonts w:hint="eastAsia"/>
          <w:sz w:val="24"/>
          <w:szCs w:val="24"/>
        </w:rPr>
        <w:t>1</w:t>
      </w:r>
      <w:r w:rsidRPr="00266274">
        <w:rPr>
          <w:rFonts w:hint="eastAsia"/>
          <w:sz w:val="24"/>
          <w:szCs w:val="24"/>
        </w:rPr>
        <w:t>小时内将详细情况（如时间、地点、事件概况、正采取的措施等）上报</w:t>
      </w:r>
      <w:r w:rsidR="00266274">
        <w:rPr>
          <w:rFonts w:hint="eastAsia"/>
          <w:sz w:val="24"/>
          <w:szCs w:val="24"/>
        </w:rPr>
        <w:t>是</w:t>
      </w:r>
      <w:r w:rsidRPr="00266274">
        <w:rPr>
          <w:rFonts w:hint="eastAsia"/>
          <w:sz w:val="24"/>
          <w:szCs w:val="24"/>
        </w:rPr>
        <w:t>政府和事故应急办公室。</w:t>
      </w:r>
    </w:p>
    <w:bookmarkEnd w:id="185"/>
    <w:bookmarkEnd w:id="186"/>
    <w:bookmarkEnd w:id="187"/>
    <w:p w14:paraId="6B1B99E8" w14:textId="77777777" w:rsidR="00F66672" w:rsidRDefault="00F66672" w:rsidP="00266274">
      <w:pPr>
        <w:pStyle w:val="aff4"/>
        <w:spacing w:before="0" w:after="0" w:line="360" w:lineRule="auto"/>
        <w:jc w:val="both"/>
        <w:rPr>
          <w:kern w:val="44"/>
        </w:rPr>
      </w:pPr>
      <w:r w:rsidRPr="0000644A">
        <w:rPr>
          <w:sz w:val="28"/>
          <w:szCs w:val="28"/>
        </w:rPr>
        <w:br w:type="page"/>
      </w:r>
      <w:bookmarkStart w:id="192" w:name="_Toc313536764"/>
      <w:bookmarkStart w:id="193" w:name="_Toc496991541"/>
      <w:r w:rsidRPr="0000644A">
        <w:rPr>
          <w:rFonts w:hint="eastAsia"/>
          <w:kern w:val="44"/>
        </w:rPr>
        <w:lastRenderedPageBreak/>
        <w:t xml:space="preserve">7 </w:t>
      </w:r>
      <w:r w:rsidRPr="0000644A">
        <w:rPr>
          <w:rFonts w:hint="eastAsia"/>
          <w:kern w:val="44"/>
        </w:rPr>
        <w:t>后期处置</w:t>
      </w:r>
      <w:bookmarkEnd w:id="192"/>
      <w:bookmarkEnd w:id="193"/>
    </w:p>
    <w:p w14:paraId="1CEC5271" w14:textId="77777777" w:rsidR="00F66672" w:rsidRPr="00266274" w:rsidRDefault="00F66672" w:rsidP="00266274">
      <w:pPr>
        <w:pStyle w:val="aff6"/>
        <w:spacing w:before="0" w:after="0" w:line="360" w:lineRule="auto"/>
        <w:jc w:val="both"/>
        <w:rPr>
          <w:sz w:val="28"/>
          <w:szCs w:val="28"/>
        </w:rPr>
      </w:pPr>
      <w:bookmarkStart w:id="194" w:name="_Toc175280684"/>
      <w:bookmarkStart w:id="195" w:name="_Toc309991598"/>
      <w:bookmarkStart w:id="196" w:name="_Toc313536765"/>
      <w:bookmarkStart w:id="197" w:name="_Toc496991542"/>
      <w:r w:rsidRPr="00266274">
        <w:rPr>
          <w:rFonts w:hint="eastAsia"/>
          <w:sz w:val="28"/>
          <w:szCs w:val="28"/>
        </w:rPr>
        <w:t>7.1</w:t>
      </w:r>
      <w:bookmarkEnd w:id="194"/>
      <w:bookmarkEnd w:id="195"/>
      <w:bookmarkEnd w:id="196"/>
      <w:r w:rsidR="00266274">
        <w:rPr>
          <w:rFonts w:hint="eastAsia"/>
          <w:sz w:val="28"/>
          <w:szCs w:val="28"/>
        </w:rPr>
        <w:t>污染物处理</w:t>
      </w:r>
      <w:bookmarkEnd w:id="197"/>
    </w:p>
    <w:p w14:paraId="312387F4" w14:textId="77777777" w:rsidR="00F66672" w:rsidRPr="00266274" w:rsidRDefault="00266274" w:rsidP="00266274">
      <w:pPr>
        <w:spacing w:line="360" w:lineRule="auto"/>
        <w:ind w:firstLineChars="200" w:firstLine="480"/>
        <w:rPr>
          <w:sz w:val="24"/>
          <w:szCs w:val="24"/>
        </w:rPr>
      </w:pPr>
      <w:bookmarkStart w:id="198" w:name="_Toc175280685"/>
      <w:bookmarkStart w:id="199" w:name="_Toc309991601"/>
      <w:bookmarkStart w:id="200" w:name="_Toc313536766"/>
      <w:r w:rsidRPr="00266274">
        <w:rPr>
          <w:rFonts w:hint="eastAsia"/>
          <w:sz w:val="24"/>
          <w:szCs w:val="24"/>
        </w:rPr>
        <w:t>公司</w:t>
      </w:r>
      <w:r>
        <w:rPr>
          <w:rFonts w:hint="eastAsia"/>
          <w:sz w:val="24"/>
          <w:szCs w:val="24"/>
        </w:rPr>
        <w:t>消防组</w:t>
      </w:r>
      <w:r w:rsidRPr="00266274">
        <w:rPr>
          <w:rFonts w:hint="eastAsia"/>
          <w:sz w:val="24"/>
          <w:szCs w:val="24"/>
        </w:rPr>
        <w:t>要积极与当地卫生防疫部门联系，负责做好事故现场消毒和疫情监控工作。</w:t>
      </w:r>
    </w:p>
    <w:p w14:paraId="3B235962" w14:textId="77777777" w:rsidR="00F66672" w:rsidRPr="00266274" w:rsidRDefault="00F66672" w:rsidP="00266274">
      <w:pPr>
        <w:pStyle w:val="aff6"/>
        <w:spacing w:before="0" w:after="0" w:line="360" w:lineRule="auto"/>
        <w:jc w:val="both"/>
        <w:rPr>
          <w:sz w:val="28"/>
          <w:szCs w:val="28"/>
        </w:rPr>
      </w:pPr>
      <w:bookmarkStart w:id="201" w:name="_Toc496991543"/>
      <w:r w:rsidRPr="00266274">
        <w:rPr>
          <w:rFonts w:hint="eastAsia"/>
          <w:sz w:val="28"/>
          <w:szCs w:val="28"/>
        </w:rPr>
        <w:t>7.2</w:t>
      </w:r>
      <w:r w:rsidRPr="00266274">
        <w:rPr>
          <w:sz w:val="28"/>
          <w:szCs w:val="28"/>
        </w:rPr>
        <w:t>生产秩序恢复</w:t>
      </w:r>
      <w:bookmarkEnd w:id="198"/>
      <w:bookmarkEnd w:id="199"/>
      <w:bookmarkEnd w:id="200"/>
      <w:bookmarkEnd w:id="201"/>
    </w:p>
    <w:p w14:paraId="5628D1DA" w14:textId="77777777" w:rsidR="00F66672" w:rsidRPr="00266274" w:rsidRDefault="00266274" w:rsidP="00266274">
      <w:pPr>
        <w:spacing w:line="360" w:lineRule="auto"/>
        <w:ind w:firstLineChars="200" w:firstLine="480"/>
        <w:rPr>
          <w:sz w:val="24"/>
          <w:szCs w:val="24"/>
        </w:rPr>
      </w:pPr>
      <w:r>
        <w:rPr>
          <w:rFonts w:hint="eastAsia"/>
          <w:sz w:val="24"/>
          <w:szCs w:val="24"/>
        </w:rPr>
        <w:t>指挥中心</w:t>
      </w:r>
      <w:r w:rsidR="00F66672" w:rsidRPr="00266274">
        <w:rPr>
          <w:sz w:val="24"/>
          <w:szCs w:val="24"/>
        </w:rPr>
        <w:t>宣布应急救援工作结束后，事故部门负责人在</w:t>
      </w:r>
      <w:r w:rsidR="00583850" w:rsidRPr="00266274">
        <w:rPr>
          <w:rFonts w:hint="eastAsia"/>
          <w:sz w:val="24"/>
          <w:szCs w:val="24"/>
        </w:rPr>
        <w:t>生产处</w:t>
      </w:r>
      <w:r w:rsidR="00F66672" w:rsidRPr="00266274">
        <w:rPr>
          <w:sz w:val="24"/>
          <w:szCs w:val="24"/>
        </w:rPr>
        <w:t>的领导下，进行事故后果的处理，将事故后果的影响降低到最低，尽快组织、恢复生产。</w:t>
      </w:r>
    </w:p>
    <w:p w14:paraId="77077C72" w14:textId="77777777" w:rsidR="00F66672" w:rsidRPr="00266274" w:rsidRDefault="00F66672" w:rsidP="00266274">
      <w:pPr>
        <w:pStyle w:val="aff6"/>
        <w:spacing w:before="0" w:after="0" w:line="360" w:lineRule="auto"/>
        <w:jc w:val="both"/>
        <w:rPr>
          <w:sz w:val="28"/>
          <w:szCs w:val="28"/>
        </w:rPr>
      </w:pPr>
      <w:bookmarkStart w:id="202" w:name="_Toc175280686"/>
      <w:bookmarkStart w:id="203" w:name="_Toc309991602"/>
      <w:bookmarkStart w:id="204" w:name="_Toc313536767"/>
      <w:bookmarkStart w:id="205" w:name="_Toc496991544"/>
      <w:r w:rsidRPr="00266274">
        <w:rPr>
          <w:rFonts w:hint="eastAsia"/>
          <w:sz w:val="28"/>
          <w:szCs w:val="28"/>
        </w:rPr>
        <w:t>7.3</w:t>
      </w:r>
      <w:bookmarkEnd w:id="202"/>
      <w:bookmarkEnd w:id="203"/>
      <w:bookmarkEnd w:id="204"/>
      <w:r w:rsidR="00266274" w:rsidRPr="00266274">
        <w:rPr>
          <w:rFonts w:hint="eastAsia"/>
          <w:sz w:val="28"/>
          <w:szCs w:val="28"/>
        </w:rPr>
        <w:t>医疗救治</w:t>
      </w:r>
      <w:bookmarkEnd w:id="205"/>
    </w:p>
    <w:p w14:paraId="753E22F6" w14:textId="77777777" w:rsidR="00266274" w:rsidRDefault="00266274" w:rsidP="00266274">
      <w:pPr>
        <w:spacing w:line="360" w:lineRule="auto"/>
        <w:ind w:firstLineChars="200" w:firstLine="480"/>
        <w:rPr>
          <w:sz w:val="24"/>
          <w:szCs w:val="24"/>
        </w:rPr>
      </w:pPr>
      <w:bookmarkStart w:id="206" w:name="_Toc175280687"/>
      <w:bookmarkStart w:id="207" w:name="_Toc309991603"/>
      <w:bookmarkStart w:id="208" w:name="_Toc313536768"/>
      <w:r w:rsidRPr="00266274">
        <w:rPr>
          <w:rFonts w:hint="eastAsia"/>
          <w:sz w:val="24"/>
          <w:szCs w:val="24"/>
        </w:rPr>
        <w:t>事故现场人员有可能会出现人员脚被扎伤、摔伤、碰伤等。现场处理时，应检查所有现场人员，对不能处理的伤员及时送医院救治。</w:t>
      </w:r>
    </w:p>
    <w:p w14:paraId="6BD039D1" w14:textId="77777777" w:rsidR="00266274" w:rsidRPr="00266274" w:rsidRDefault="00266274" w:rsidP="00266274">
      <w:pPr>
        <w:pStyle w:val="aff6"/>
        <w:spacing w:before="0" w:after="0" w:line="360" w:lineRule="auto"/>
        <w:jc w:val="both"/>
        <w:rPr>
          <w:sz w:val="28"/>
          <w:szCs w:val="28"/>
        </w:rPr>
      </w:pPr>
      <w:bookmarkStart w:id="209" w:name="_Toc374955923"/>
      <w:bookmarkStart w:id="210" w:name="_Toc416170404"/>
      <w:bookmarkStart w:id="211" w:name="_Toc496991545"/>
      <w:r w:rsidRPr="00266274">
        <w:rPr>
          <w:rFonts w:hint="eastAsia"/>
          <w:sz w:val="28"/>
          <w:szCs w:val="28"/>
        </w:rPr>
        <w:t>7.4</w:t>
      </w:r>
      <w:r w:rsidRPr="00266274">
        <w:rPr>
          <w:rFonts w:hint="eastAsia"/>
          <w:sz w:val="28"/>
          <w:szCs w:val="28"/>
        </w:rPr>
        <w:t>人员安置</w:t>
      </w:r>
      <w:bookmarkEnd w:id="209"/>
      <w:bookmarkEnd w:id="210"/>
      <w:bookmarkEnd w:id="211"/>
    </w:p>
    <w:p w14:paraId="2E46E9E8" w14:textId="77777777" w:rsidR="00266274" w:rsidRPr="00266274" w:rsidRDefault="00266274" w:rsidP="00266274">
      <w:pPr>
        <w:spacing w:line="360" w:lineRule="auto"/>
        <w:ind w:firstLineChars="200" w:firstLine="480"/>
        <w:rPr>
          <w:sz w:val="24"/>
          <w:szCs w:val="24"/>
        </w:rPr>
      </w:pPr>
      <w:r w:rsidRPr="00266274">
        <w:rPr>
          <w:rFonts w:hint="eastAsia"/>
          <w:sz w:val="24"/>
          <w:szCs w:val="24"/>
        </w:rPr>
        <w:t>确认事故现场无隐患后，各组负责人负责本组人员的清点清查，在生活区集合，由应急救援指挥</w:t>
      </w:r>
      <w:r>
        <w:rPr>
          <w:rFonts w:hint="eastAsia"/>
          <w:sz w:val="24"/>
          <w:szCs w:val="24"/>
        </w:rPr>
        <w:t>中心总指挥</w:t>
      </w:r>
      <w:r w:rsidRPr="00266274">
        <w:rPr>
          <w:rFonts w:hint="eastAsia"/>
          <w:sz w:val="24"/>
          <w:szCs w:val="24"/>
        </w:rPr>
        <w:t>安排工作，恢复生产。</w:t>
      </w:r>
    </w:p>
    <w:p w14:paraId="7188412B" w14:textId="77777777" w:rsidR="00266274" w:rsidRPr="00266274" w:rsidRDefault="00266274" w:rsidP="00266274">
      <w:pPr>
        <w:pStyle w:val="aff6"/>
        <w:spacing w:before="0" w:after="0" w:line="360" w:lineRule="auto"/>
        <w:jc w:val="both"/>
        <w:rPr>
          <w:sz w:val="28"/>
          <w:szCs w:val="28"/>
        </w:rPr>
      </w:pPr>
      <w:bookmarkStart w:id="212" w:name="_Toc374955924"/>
      <w:bookmarkStart w:id="213" w:name="_Toc416170405"/>
      <w:bookmarkStart w:id="214" w:name="_Toc496991546"/>
      <w:r w:rsidRPr="00266274">
        <w:rPr>
          <w:rFonts w:hint="eastAsia"/>
          <w:sz w:val="28"/>
          <w:szCs w:val="28"/>
        </w:rPr>
        <w:t>7.5</w:t>
      </w:r>
      <w:r w:rsidRPr="00266274">
        <w:rPr>
          <w:rFonts w:hint="eastAsia"/>
          <w:sz w:val="28"/>
          <w:szCs w:val="28"/>
        </w:rPr>
        <w:t>善后赔偿</w:t>
      </w:r>
      <w:bookmarkEnd w:id="212"/>
      <w:bookmarkEnd w:id="213"/>
      <w:bookmarkEnd w:id="214"/>
    </w:p>
    <w:p w14:paraId="1339114D" w14:textId="77777777" w:rsidR="00266274" w:rsidRPr="00266274" w:rsidRDefault="00266274" w:rsidP="00266274">
      <w:pPr>
        <w:spacing w:line="360" w:lineRule="auto"/>
        <w:ind w:firstLineChars="200" w:firstLine="480"/>
        <w:rPr>
          <w:sz w:val="24"/>
          <w:szCs w:val="24"/>
        </w:rPr>
      </w:pPr>
      <w:r>
        <w:rPr>
          <w:rFonts w:hint="eastAsia"/>
          <w:sz w:val="24"/>
          <w:szCs w:val="24"/>
        </w:rPr>
        <w:t>公司</w:t>
      </w:r>
      <w:r w:rsidRPr="00266274">
        <w:rPr>
          <w:rFonts w:hint="eastAsia"/>
          <w:sz w:val="24"/>
          <w:szCs w:val="24"/>
        </w:rPr>
        <w:t>按规定为从业员工购买了工伤保险和人身意外伤害保险，事故发生后，善后组要妥善安排好伤亡人员及其家属，并支付合理赔偿金，安抚受害和受影响人员，保证社会稳定，恢复正常秩序。</w:t>
      </w:r>
    </w:p>
    <w:p w14:paraId="0F59620F" w14:textId="77777777" w:rsidR="00F66672" w:rsidRPr="0000644A" w:rsidRDefault="00266274" w:rsidP="00266274">
      <w:pPr>
        <w:pStyle w:val="aff6"/>
        <w:spacing w:before="0" w:after="0" w:line="360" w:lineRule="auto"/>
        <w:jc w:val="both"/>
      </w:pPr>
      <w:bookmarkStart w:id="215" w:name="_Toc374955925"/>
      <w:bookmarkStart w:id="216" w:name="_Toc416170406"/>
      <w:bookmarkStart w:id="217" w:name="_Toc496991547"/>
      <w:r w:rsidRPr="00266274">
        <w:rPr>
          <w:rFonts w:hint="eastAsia"/>
          <w:sz w:val="28"/>
          <w:szCs w:val="28"/>
        </w:rPr>
        <w:t>7.6</w:t>
      </w:r>
      <w:bookmarkEnd w:id="215"/>
      <w:bookmarkEnd w:id="216"/>
      <w:r w:rsidR="00F66672" w:rsidRPr="0000644A">
        <w:t>应急救援能力评估与应急预案的修订</w:t>
      </w:r>
      <w:bookmarkEnd w:id="206"/>
      <w:bookmarkEnd w:id="207"/>
      <w:bookmarkEnd w:id="208"/>
      <w:bookmarkEnd w:id="217"/>
    </w:p>
    <w:p w14:paraId="73139DEE" w14:textId="77777777" w:rsidR="00F66672" w:rsidRPr="00266274" w:rsidRDefault="00F66672" w:rsidP="00266274">
      <w:pPr>
        <w:spacing w:line="360" w:lineRule="auto"/>
        <w:ind w:firstLineChars="200" w:firstLine="480"/>
        <w:rPr>
          <w:sz w:val="24"/>
          <w:szCs w:val="24"/>
        </w:rPr>
      </w:pPr>
      <w:r w:rsidRPr="00266274">
        <w:rPr>
          <w:sz w:val="24"/>
          <w:szCs w:val="24"/>
        </w:rPr>
        <w:t>1</w:t>
      </w:r>
      <w:r w:rsidRPr="00266274">
        <w:rPr>
          <w:rFonts w:hint="eastAsia"/>
          <w:sz w:val="24"/>
          <w:szCs w:val="24"/>
        </w:rPr>
        <w:t>、</w:t>
      </w:r>
      <w:r w:rsidRPr="00266274">
        <w:rPr>
          <w:sz w:val="24"/>
          <w:szCs w:val="24"/>
        </w:rPr>
        <w:t>预案评估</w:t>
      </w:r>
    </w:p>
    <w:p w14:paraId="529EB469" w14:textId="77777777" w:rsidR="00F66672" w:rsidRPr="00266274" w:rsidRDefault="00F66672" w:rsidP="00266274">
      <w:pPr>
        <w:spacing w:line="360" w:lineRule="auto"/>
        <w:ind w:firstLineChars="200" w:firstLine="480"/>
        <w:rPr>
          <w:sz w:val="24"/>
          <w:szCs w:val="24"/>
        </w:rPr>
      </w:pPr>
      <w:r w:rsidRPr="00266274">
        <w:rPr>
          <w:sz w:val="24"/>
          <w:szCs w:val="24"/>
        </w:rPr>
        <w:t>总指挥和各专业组在应急抢险结束后应进行总结，对应急救援能力做出评估，就事故应急救援过程中暴露出来的问题，及时进行调整、完善，制定改进的措施。</w:t>
      </w:r>
    </w:p>
    <w:p w14:paraId="2D7C1136" w14:textId="77777777" w:rsidR="00F66672" w:rsidRPr="00266274" w:rsidRDefault="00F66672" w:rsidP="00266274">
      <w:pPr>
        <w:spacing w:line="360" w:lineRule="auto"/>
        <w:ind w:firstLineChars="200" w:firstLine="480"/>
        <w:rPr>
          <w:sz w:val="24"/>
          <w:szCs w:val="24"/>
        </w:rPr>
      </w:pPr>
      <w:r w:rsidRPr="00266274">
        <w:rPr>
          <w:sz w:val="24"/>
          <w:szCs w:val="24"/>
        </w:rPr>
        <w:t>评估的内容有：通过应急抢险过程中发现的问题；对应急抢险物质准备情况的评估；对各专业救援组在抢险过程中的救援能力、协调的评估；对应急指挥部的指挥效果的评估；应急抢险过程中通信保障的评估；对预案有关程序、内容的建议和改进意见；在防护器具、抢救设置等方面的改进意见。</w:t>
      </w:r>
    </w:p>
    <w:p w14:paraId="0BAD2222" w14:textId="77777777" w:rsidR="00F66672" w:rsidRPr="00266274" w:rsidRDefault="00F66672" w:rsidP="00266274">
      <w:pPr>
        <w:spacing w:line="360" w:lineRule="auto"/>
        <w:ind w:firstLineChars="200" w:firstLine="480"/>
        <w:rPr>
          <w:sz w:val="24"/>
          <w:szCs w:val="24"/>
        </w:rPr>
      </w:pPr>
      <w:bookmarkStart w:id="218" w:name="_Toc309655962"/>
      <w:bookmarkStart w:id="219" w:name="_Toc309991604"/>
      <w:bookmarkStart w:id="220" w:name="_Toc311971971"/>
      <w:bookmarkStart w:id="221" w:name="_Toc313102309"/>
      <w:bookmarkStart w:id="222" w:name="_Toc313536769"/>
      <w:r w:rsidRPr="00266274">
        <w:rPr>
          <w:sz w:val="24"/>
          <w:szCs w:val="24"/>
        </w:rPr>
        <w:t>2</w:t>
      </w:r>
      <w:r w:rsidRPr="00266274">
        <w:rPr>
          <w:rFonts w:hint="eastAsia"/>
          <w:sz w:val="24"/>
          <w:szCs w:val="24"/>
        </w:rPr>
        <w:t>、</w:t>
      </w:r>
      <w:r w:rsidRPr="00266274">
        <w:rPr>
          <w:sz w:val="24"/>
          <w:szCs w:val="24"/>
        </w:rPr>
        <w:t>预案修正</w:t>
      </w:r>
      <w:bookmarkEnd w:id="218"/>
      <w:bookmarkEnd w:id="219"/>
      <w:bookmarkEnd w:id="220"/>
      <w:bookmarkEnd w:id="221"/>
      <w:bookmarkEnd w:id="222"/>
    </w:p>
    <w:p w14:paraId="0C0319D8" w14:textId="77777777" w:rsidR="00F66672" w:rsidRPr="00266274" w:rsidRDefault="00F66672" w:rsidP="00266274">
      <w:pPr>
        <w:spacing w:line="360" w:lineRule="auto"/>
        <w:ind w:firstLineChars="200" w:firstLine="480"/>
        <w:rPr>
          <w:sz w:val="24"/>
          <w:szCs w:val="24"/>
        </w:rPr>
      </w:pPr>
      <w:r w:rsidRPr="00266274">
        <w:rPr>
          <w:sz w:val="24"/>
          <w:szCs w:val="24"/>
        </w:rPr>
        <w:t>1</w:t>
      </w:r>
      <w:r w:rsidRPr="00266274">
        <w:rPr>
          <w:sz w:val="24"/>
          <w:szCs w:val="24"/>
        </w:rPr>
        <w:t>）应急预案应当至少每三年修订一次</w:t>
      </w:r>
      <w:r w:rsidRPr="00266274">
        <w:rPr>
          <w:sz w:val="24"/>
          <w:szCs w:val="24"/>
        </w:rPr>
        <w:t>,</w:t>
      </w:r>
      <w:r w:rsidRPr="00266274">
        <w:rPr>
          <w:sz w:val="24"/>
          <w:szCs w:val="24"/>
        </w:rPr>
        <w:t>预案修订情况应有记录并归档。</w:t>
      </w:r>
    </w:p>
    <w:p w14:paraId="6E031C61" w14:textId="77777777" w:rsidR="00F66672" w:rsidRPr="00266274" w:rsidRDefault="00F66672" w:rsidP="00266274">
      <w:pPr>
        <w:spacing w:line="360" w:lineRule="auto"/>
        <w:ind w:firstLineChars="200" w:firstLine="480"/>
        <w:rPr>
          <w:sz w:val="24"/>
          <w:szCs w:val="24"/>
        </w:rPr>
      </w:pPr>
      <w:r w:rsidRPr="00266274">
        <w:rPr>
          <w:sz w:val="24"/>
          <w:szCs w:val="24"/>
        </w:rPr>
        <w:lastRenderedPageBreak/>
        <w:t>2</w:t>
      </w:r>
      <w:r w:rsidRPr="00266274">
        <w:rPr>
          <w:sz w:val="24"/>
          <w:szCs w:val="24"/>
        </w:rPr>
        <w:t>）有下列情形之一的，应急预案应当及时修订：</w:t>
      </w:r>
      <w:r w:rsidRPr="00266274">
        <w:rPr>
          <w:sz w:val="24"/>
          <w:szCs w:val="24"/>
        </w:rPr>
        <w:t xml:space="preserve"> </w:t>
      </w:r>
    </w:p>
    <w:p w14:paraId="086495D3" w14:textId="77777777" w:rsidR="00F66672" w:rsidRPr="00266274" w:rsidRDefault="00F66672" w:rsidP="00266274">
      <w:pPr>
        <w:spacing w:line="360" w:lineRule="auto"/>
        <w:ind w:firstLineChars="200" w:firstLine="480"/>
        <w:rPr>
          <w:sz w:val="24"/>
          <w:szCs w:val="24"/>
        </w:rPr>
      </w:pPr>
      <w:r w:rsidRPr="00266274">
        <w:rPr>
          <w:rFonts w:hint="eastAsia"/>
          <w:sz w:val="24"/>
          <w:szCs w:val="24"/>
        </w:rPr>
        <w:t>a</w:t>
      </w:r>
      <w:r w:rsidRPr="00266274">
        <w:rPr>
          <w:rFonts w:hint="eastAsia"/>
          <w:sz w:val="24"/>
          <w:szCs w:val="24"/>
        </w:rPr>
        <w:t>、</w:t>
      </w:r>
      <w:r w:rsidRPr="00266274">
        <w:rPr>
          <w:sz w:val="24"/>
          <w:szCs w:val="24"/>
        </w:rPr>
        <w:t>单位因兼并、重组、转制等导致隶属关系、经营方式、法定代表人发生变化的；</w:t>
      </w:r>
      <w:r w:rsidRPr="00266274">
        <w:rPr>
          <w:sz w:val="24"/>
          <w:szCs w:val="24"/>
        </w:rPr>
        <w:t xml:space="preserve"> </w:t>
      </w:r>
    </w:p>
    <w:p w14:paraId="15D47860" w14:textId="77777777" w:rsidR="00F66672" w:rsidRPr="00266274" w:rsidRDefault="00F66672" w:rsidP="00266274">
      <w:pPr>
        <w:spacing w:line="360" w:lineRule="auto"/>
        <w:ind w:firstLineChars="200" w:firstLine="480"/>
        <w:rPr>
          <w:sz w:val="24"/>
          <w:szCs w:val="24"/>
        </w:rPr>
      </w:pPr>
      <w:r w:rsidRPr="00266274">
        <w:rPr>
          <w:rFonts w:hint="eastAsia"/>
          <w:sz w:val="24"/>
          <w:szCs w:val="24"/>
        </w:rPr>
        <w:t>b</w:t>
      </w:r>
      <w:r w:rsidRPr="00266274">
        <w:rPr>
          <w:rFonts w:hint="eastAsia"/>
          <w:sz w:val="24"/>
          <w:szCs w:val="24"/>
        </w:rPr>
        <w:t>、</w:t>
      </w:r>
      <w:r w:rsidRPr="00266274">
        <w:rPr>
          <w:sz w:val="24"/>
          <w:szCs w:val="24"/>
        </w:rPr>
        <w:t>单位生产工艺和技术发生变化的；</w:t>
      </w:r>
      <w:r w:rsidRPr="00266274">
        <w:rPr>
          <w:sz w:val="24"/>
          <w:szCs w:val="24"/>
        </w:rPr>
        <w:t xml:space="preserve"> </w:t>
      </w:r>
    </w:p>
    <w:p w14:paraId="131AC19C" w14:textId="77777777" w:rsidR="00F66672" w:rsidRPr="00266274" w:rsidRDefault="00F66672" w:rsidP="00266274">
      <w:pPr>
        <w:spacing w:line="360" w:lineRule="auto"/>
        <w:ind w:firstLineChars="200" w:firstLine="480"/>
        <w:rPr>
          <w:sz w:val="24"/>
          <w:szCs w:val="24"/>
        </w:rPr>
      </w:pPr>
      <w:r w:rsidRPr="00266274">
        <w:rPr>
          <w:rFonts w:hint="eastAsia"/>
          <w:sz w:val="24"/>
          <w:szCs w:val="24"/>
        </w:rPr>
        <w:t>c</w:t>
      </w:r>
      <w:r w:rsidRPr="00266274">
        <w:rPr>
          <w:rFonts w:hint="eastAsia"/>
          <w:sz w:val="24"/>
          <w:szCs w:val="24"/>
        </w:rPr>
        <w:t>、</w:t>
      </w:r>
      <w:r w:rsidRPr="00266274">
        <w:rPr>
          <w:sz w:val="24"/>
          <w:szCs w:val="24"/>
        </w:rPr>
        <w:t>周围环境发生变化，形成新的重大危险源的；</w:t>
      </w:r>
      <w:r w:rsidRPr="00266274">
        <w:rPr>
          <w:sz w:val="24"/>
          <w:szCs w:val="24"/>
        </w:rPr>
        <w:t xml:space="preserve"> </w:t>
      </w:r>
    </w:p>
    <w:p w14:paraId="04824322" w14:textId="77777777" w:rsidR="00F66672" w:rsidRPr="00266274" w:rsidRDefault="00F66672" w:rsidP="00266274">
      <w:pPr>
        <w:spacing w:line="360" w:lineRule="auto"/>
        <w:ind w:firstLineChars="200" w:firstLine="480"/>
        <w:rPr>
          <w:sz w:val="24"/>
          <w:szCs w:val="24"/>
        </w:rPr>
      </w:pPr>
      <w:r w:rsidRPr="00266274">
        <w:rPr>
          <w:rFonts w:hint="eastAsia"/>
          <w:sz w:val="24"/>
          <w:szCs w:val="24"/>
        </w:rPr>
        <w:t>d</w:t>
      </w:r>
      <w:r w:rsidRPr="00266274">
        <w:rPr>
          <w:rFonts w:hint="eastAsia"/>
          <w:sz w:val="24"/>
          <w:szCs w:val="24"/>
        </w:rPr>
        <w:t>、</w:t>
      </w:r>
      <w:r w:rsidRPr="00266274">
        <w:rPr>
          <w:sz w:val="24"/>
          <w:szCs w:val="24"/>
        </w:rPr>
        <w:t>应急组织指挥体系或者职责已经调整的；</w:t>
      </w:r>
      <w:r w:rsidRPr="00266274">
        <w:rPr>
          <w:sz w:val="24"/>
          <w:szCs w:val="24"/>
        </w:rPr>
        <w:t xml:space="preserve"> </w:t>
      </w:r>
    </w:p>
    <w:p w14:paraId="14563171" w14:textId="77777777" w:rsidR="00F66672" w:rsidRPr="00266274" w:rsidRDefault="00F66672" w:rsidP="00266274">
      <w:pPr>
        <w:spacing w:line="360" w:lineRule="auto"/>
        <w:ind w:firstLineChars="200" w:firstLine="480"/>
        <w:rPr>
          <w:sz w:val="24"/>
          <w:szCs w:val="24"/>
        </w:rPr>
      </w:pPr>
      <w:r w:rsidRPr="00266274">
        <w:rPr>
          <w:rFonts w:hint="eastAsia"/>
          <w:sz w:val="24"/>
          <w:szCs w:val="24"/>
        </w:rPr>
        <w:t>e</w:t>
      </w:r>
      <w:r w:rsidRPr="00266274">
        <w:rPr>
          <w:rFonts w:hint="eastAsia"/>
          <w:sz w:val="24"/>
          <w:szCs w:val="24"/>
        </w:rPr>
        <w:t>、</w:t>
      </w:r>
      <w:r w:rsidRPr="00266274">
        <w:rPr>
          <w:sz w:val="24"/>
          <w:szCs w:val="24"/>
        </w:rPr>
        <w:t>依据的法律、法规、规章和标准发生变化的；</w:t>
      </w:r>
      <w:r w:rsidRPr="00266274">
        <w:rPr>
          <w:sz w:val="24"/>
          <w:szCs w:val="24"/>
        </w:rPr>
        <w:t xml:space="preserve"> </w:t>
      </w:r>
    </w:p>
    <w:p w14:paraId="49B37778" w14:textId="77777777" w:rsidR="00F66672" w:rsidRPr="00266274" w:rsidRDefault="00F66672" w:rsidP="00266274">
      <w:pPr>
        <w:spacing w:line="360" w:lineRule="auto"/>
        <w:ind w:firstLineChars="200" w:firstLine="480"/>
        <w:rPr>
          <w:sz w:val="24"/>
          <w:szCs w:val="24"/>
        </w:rPr>
      </w:pPr>
      <w:r w:rsidRPr="00266274">
        <w:rPr>
          <w:rFonts w:hint="eastAsia"/>
          <w:sz w:val="24"/>
          <w:szCs w:val="24"/>
        </w:rPr>
        <w:t>f</w:t>
      </w:r>
      <w:r w:rsidRPr="00266274">
        <w:rPr>
          <w:rFonts w:hint="eastAsia"/>
          <w:sz w:val="24"/>
          <w:szCs w:val="24"/>
        </w:rPr>
        <w:t>、</w:t>
      </w:r>
      <w:r w:rsidRPr="00266274">
        <w:rPr>
          <w:sz w:val="24"/>
          <w:szCs w:val="24"/>
        </w:rPr>
        <w:t>应急预案演练评估报告要求修订的；</w:t>
      </w:r>
      <w:r w:rsidRPr="00266274">
        <w:rPr>
          <w:sz w:val="24"/>
          <w:szCs w:val="24"/>
        </w:rPr>
        <w:t xml:space="preserve"> </w:t>
      </w:r>
    </w:p>
    <w:p w14:paraId="04FB1203" w14:textId="77777777" w:rsidR="00F66672" w:rsidRPr="00266274" w:rsidRDefault="00F66672" w:rsidP="00266274">
      <w:pPr>
        <w:spacing w:line="360" w:lineRule="auto"/>
        <w:ind w:firstLineChars="200" w:firstLine="480"/>
        <w:rPr>
          <w:sz w:val="24"/>
          <w:szCs w:val="24"/>
        </w:rPr>
      </w:pPr>
      <w:r w:rsidRPr="00266274">
        <w:rPr>
          <w:rFonts w:hint="eastAsia"/>
          <w:sz w:val="24"/>
          <w:szCs w:val="24"/>
        </w:rPr>
        <w:t>g</w:t>
      </w:r>
      <w:r w:rsidRPr="00266274">
        <w:rPr>
          <w:rFonts w:hint="eastAsia"/>
          <w:sz w:val="24"/>
          <w:szCs w:val="24"/>
        </w:rPr>
        <w:t>、</w:t>
      </w:r>
      <w:r w:rsidRPr="00266274">
        <w:rPr>
          <w:sz w:val="24"/>
          <w:szCs w:val="24"/>
        </w:rPr>
        <w:t>应急预案管理部门要求修订的。</w:t>
      </w:r>
      <w:r w:rsidRPr="00266274">
        <w:rPr>
          <w:sz w:val="24"/>
          <w:szCs w:val="24"/>
        </w:rPr>
        <w:t xml:space="preserve"> </w:t>
      </w:r>
    </w:p>
    <w:p w14:paraId="2EEEA148" w14:textId="77777777" w:rsidR="00F66672" w:rsidRPr="00266274" w:rsidRDefault="00F66672" w:rsidP="00266274">
      <w:pPr>
        <w:spacing w:line="360" w:lineRule="auto"/>
        <w:ind w:firstLineChars="200" w:firstLine="480"/>
        <w:rPr>
          <w:sz w:val="24"/>
          <w:szCs w:val="24"/>
        </w:rPr>
      </w:pPr>
      <w:r w:rsidRPr="00266274">
        <w:rPr>
          <w:sz w:val="24"/>
          <w:szCs w:val="24"/>
        </w:rPr>
        <w:t>3</w:t>
      </w:r>
      <w:r w:rsidRPr="00266274">
        <w:rPr>
          <w:sz w:val="24"/>
          <w:szCs w:val="24"/>
        </w:rPr>
        <w:t>）单位应当及时向有关部门或者单位报告应急预案的修订情况，并按照有关应急预案报备程序重新备案。</w:t>
      </w:r>
    </w:p>
    <w:p w14:paraId="13AE16BC" w14:textId="77777777" w:rsidR="00F66672" w:rsidRDefault="00F66672" w:rsidP="00266274">
      <w:pPr>
        <w:pStyle w:val="aff4"/>
        <w:spacing w:before="0" w:after="0" w:line="360" w:lineRule="auto"/>
        <w:jc w:val="both"/>
        <w:rPr>
          <w:kern w:val="44"/>
        </w:rPr>
      </w:pPr>
      <w:bookmarkStart w:id="223" w:name="_Toc317686313"/>
      <w:bookmarkStart w:id="224" w:name="_Toc496991548"/>
      <w:r w:rsidRPr="0000644A">
        <w:rPr>
          <w:rFonts w:hint="eastAsia"/>
          <w:kern w:val="44"/>
        </w:rPr>
        <w:t xml:space="preserve">8 </w:t>
      </w:r>
      <w:r w:rsidRPr="0000644A">
        <w:rPr>
          <w:rFonts w:hint="eastAsia"/>
          <w:kern w:val="44"/>
        </w:rPr>
        <w:t>保障措施</w:t>
      </w:r>
      <w:bookmarkEnd w:id="223"/>
      <w:bookmarkEnd w:id="224"/>
    </w:p>
    <w:p w14:paraId="18AADA07" w14:textId="77777777" w:rsidR="00F66672" w:rsidRPr="00266274" w:rsidRDefault="00F66672" w:rsidP="00266274">
      <w:pPr>
        <w:pStyle w:val="aff6"/>
        <w:spacing w:before="0" w:after="0" w:line="360" w:lineRule="auto"/>
        <w:jc w:val="both"/>
        <w:rPr>
          <w:sz w:val="28"/>
          <w:szCs w:val="28"/>
        </w:rPr>
      </w:pPr>
      <w:bookmarkStart w:id="225" w:name="_Toc309991607"/>
      <w:bookmarkStart w:id="226" w:name="_Toc313536772"/>
      <w:bookmarkStart w:id="227" w:name="_Toc317686314"/>
      <w:bookmarkStart w:id="228" w:name="_Toc496991549"/>
      <w:r w:rsidRPr="00266274">
        <w:rPr>
          <w:rFonts w:hint="eastAsia"/>
          <w:sz w:val="28"/>
          <w:szCs w:val="28"/>
        </w:rPr>
        <w:t>8.1</w:t>
      </w:r>
      <w:r w:rsidRPr="00266274">
        <w:rPr>
          <w:sz w:val="28"/>
          <w:szCs w:val="28"/>
        </w:rPr>
        <w:t>通信与信息保障</w:t>
      </w:r>
      <w:bookmarkEnd w:id="225"/>
      <w:bookmarkEnd w:id="226"/>
      <w:bookmarkEnd w:id="227"/>
      <w:bookmarkEnd w:id="228"/>
    </w:p>
    <w:p w14:paraId="6D7B0D11" w14:textId="77777777" w:rsidR="00F66672" w:rsidRPr="0000644A" w:rsidRDefault="00F66672" w:rsidP="00266274">
      <w:pPr>
        <w:spacing w:line="360" w:lineRule="auto"/>
        <w:ind w:firstLineChars="200" w:firstLine="480"/>
      </w:pPr>
      <w:r w:rsidRPr="00266274">
        <w:rPr>
          <w:sz w:val="24"/>
          <w:szCs w:val="24"/>
        </w:rPr>
        <w:t>负有救援保证任务的部门、单位和个人，随时保证信息畅通，各种联络方式必须建立备用方案，建立应急救援机构和人员通讯录。通讯方式如有变更要及时通知</w:t>
      </w:r>
      <w:r w:rsidRPr="00266274">
        <w:rPr>
          <w:rFonts w:hint="eastAsia"/>
          <w:sz w:val="24"/>
          <w:szCs w:val="24"/>
        </w:rPr>
        <w:t>行政部</w:t>
      </w:r>
      <w:r w:rsidRPr="00266274">
        <w:rPr>
          <w:sz w:val="24"/>
          <w:szCs w:val="24"/>
        </w:rPr>
        <w:t>。</w:t>
      </w:r>
    </w:p>
    <w:p w14:paraId="24B12CCE" w14:textId="77777777" w:rsidR="00F66672" w:rsidRPr="00266274" w:rsidRDefault="00F66672" w:rsidP="00266274">
      <w:pPr>
        <w:pStyle w:val="aff6"/>
        <w:spacing w:before="0" w:after="0" w:line="360" w:lineRule="auto"/>
        <w:jc w:val="both"/>
        <w:rPr>
          <w:sz w:val="28"/>
          <w:szCs w:val="28"/>
        </w:rPr>
      </w:pPr>
      <w:bookmarkStart w:id="229" w:name="_Toc309991608"/>
      <w:bookmarkStart w:id="230" w:name="_Toc313536773"/>
      <w:bookmarkStart w:id="231" w:name="_Toc317686315"/>
      <w:bookmarkStart w:id="232" w:name="_Toc496991550"/>
      <w:r w:rsidRPr="00266274">
        <w:rPr>
          <w:rFonts w:hint="eastAsia"/>
          <w:sz w:val="28"/>
          <w:szCs w:val="28"/>
        </w:rPr>
        <w:t>8.2</w:t>
      </w:r>
      <w:r w:rsidRPr="00266274">
        <w:rPr>
          <w:sz w:val="28"/>
          <w:szCs w:val="28"/>
        </w:rPr>
        <w:t>应急队伍保障</w:t>
      </w:r>
      <w:bookmarkEnd w:id="229"/>
      <w:bookmarkEnd w:id="230"/>
      <w:bookmarkEnd w:id="231"/>
      <w:bookmarkEnd w:id="232"/>
    </w:p>
    <w:p w14:paraId="3C109668" w14:textId="77777777" w:rsidR="00F66672" w:rsidRPr="00266274" w:rsidRDefault="00F66672" w:rsidP="00266274">
      <w:pPr>
        <w:spacing w:line="360" w:lineRule="auto"/>
        <w:ind w:firstLineChars="200" w:firstLine="480"/>
        <w:rPr>
          <w:sz w:val="24"/>
          <w:szCs w:val="24"/>
        </w:rPr>
      </w:pPr>
      <w:r w:rsidRPr="00266274">
        <w:rPr>
          <w:sz w:val="24"/>
          <w:szCs w:val="24"/>
        </w:rPr>
        <w:t>按照本预案规定成立事故应急救援组织、应急队伍</w:t>
      </w:r>
      <w:r w:rsidRPr="00266274">
        <w:rPr>
          <w:rFonts w:hint="eastAsia"/>
          <w:sz w:val="24"/>
          <w:szCs w:val="24"/>
        </w:rPr>
        <w:t>，</w:t>
      </w:r>
      <w:r w:rsidRPr="00266274">
        <w:rPr>
          <w:sz w:val="24"/>
          <w:szCs w:val="24"/>
        </w:rPr>
        <w:t>各组长负责本专业组的日常管理、建设。各专业组定期开展培训、演练、准备好应急救援物资。</w:t>
      </w:r>
      <w:r w:rsidRPr="00266274">
        <w:rPr>
          <w:rFonts w:hint="eastAsia"/>
          <w:sz w:val="24"/>
          <w:szCs w:val="24"/>
        </w:rPr>
        <w:t>行政部</w:t>
      </w:r>
      <w:r w:rsidRPr="00266274">
        <w:rPr>
          <w:sz w:val="24"/>
          <w:szCs w:val="24"/>
        </w:rPr>
        <w:t>进行监督检查，促使其保持战斗力，常备不懈。</w:t>
      </w:r>
    </w:p>
    <w:p w14:paraId="6366D6C4" w14:textId="77777777" w:rsidR="00F66672" w:rsidRPr="00266274" w:rsidRDefault="00F66672" w:rsidP="00266274">
      <w:pPr>
        <w:pStyle w:val="aff6"/>
        <w:spacing w:before="0" w:after="0" w:line="360" w:lineRule="auto"/>
        <w:jc w:val="both"/>
        <w:rPr>
          <w:sz w:val="28"/>
          <w:szCs w:val="28"/>
        </w:rPr>
      </w:pPr>
      <w:bookmarkStart w:id="233" w:name="_Toc309991609"/>
      <w:bookmarkStart w:id="234" w:name="_Toc313536774"/>
      <w:bookmarkStart w:id="235" w:name="_Toc317686316"/>
      <w:bookmarkStart w:id="236" w:name="_Toc496991551"/>
      <w:r w:rsidRPr="00266274">
        <w:rPr>
          <w:rFonts w:hint="eastAsia"/>
          <w:sz w:val="28"/>
          <w:szCs w:val="28"/>
        </w:rPr>
        <w:t>8.3</w:t>
      </w:r>
      <w:r w:rsidRPr="00266274">
        <w:rPr>
          <w:sz w:val="28"/>
          <w:szCs w:val="28"/>
        </w:rPr>
        <w:t>应急物资装备保障</w:t>
      </w:r>
      <w:bookmarkEnd w:id="233"/>
      <w:bookmarkEnd w:id="234"/>
      <w:bookmarkEnd w:id="235"/>
      <w:bookmarkEnd w:id="236"/>
    </w:p>
    <w:p w14:paraId="7B4A05E0" w14:textId="77777777" w:rsidR="00F66672" w:rsidRPr="0000644A" w:rsidRDefault="00F66672" w:rsidP="00266274">
      <w:pPr>
        <w:spacing w:line="360" w:lineRule="auto"/>
        <w:ind w:firstLineChars="200" w:firstLine="480"/>
      </w:pPr>
      <w:r w:rsidRPr="00266274">
        <w:rPr>
          <w:sz w:val="24"/>
          <w:szCs w:val="24"/>
        </w:rPr>
        <w:t>应配备事故应急救援装备设施，根据事故救援的需要和特点，准备有关装备（</w:t>
      </w:r>
      <w:r w:rsidRPr="00266274">
        <w:rPr>
          <w:rFonts w:hint="eastAsia"/>
          <w:sz w:val="24"/>
          <w:szCs w:val="24"/>
        </w:rPr>
        <w:t>详见附件三</w:t>
      </w:r>
      <w:r w:rsidRPr="00266274">
        <w:rPr>
          <w:sz w:val="24"/>
          <w:szCs w:val="24"/>
        </w:rPr>
        <w:t>）。依托现有资源，合理布局并补充完善应急救援力量；统一清理、登记可供应急响应使用的应急装备类型、数量、性能和存放位置，建立完善相应的保障措施。应急物资装备主要包括基本装备、专用装备、图表等。</w:t>
      </w:r>
    </w:p>
    <w:p w14:paraId="61D0590F" w14:textId="77777777" w:rsidR="00F66672" w:rsidRPr="00266274" w:rsidRDefault="00F66672" w:rsidP="00266274">
      <w:pPr>
        <w:pStyle w:val="aff6"/>
        <w:spacing w:before="0" w:after="0" w:line="360" w:lineRule="auto"/>
        <w:jc w:val="both"/>
        <w:rPr>
          <w:sz w:val="28"/>
          <w:szCs w:val="28"/>
        </w:rPr>
      </w:pPr>
      <w:bookmarkStart w:id="237" w:name="_Toc309991610"/>
      <w:bookmarkStart w:id="238" w:name="_Toc313536775"/>
      <w:bookmarkStart w:id="239" w:name="_Toc317686317"/>
      <w:bookmarkStart w:id="240" w:name="_Toc496991552"/>
      <w:r w:rsidRPr="00266274">
        <w:rPr>
          <w:rFonts w:hint="eastAsia"/>
          <w:sz w:val="28"/>
          <w:szCs w:val="28"/>
        </w:rPr>
        <w:t>8.4</w:t>
      </w:r>
      <w:r w:rsidRPr="00266274">
        <w:rPr>
          <w:sz w:val="28"/>
          <w:szCs w:val="28"/>
        </w:rPr>
        <w:t>经费保障</w:t>
      </w:r>
      <w:bookmarkEnd w:id="237"/>
      <w:bookmarkEnd w:id="238"/>
      <w:bookmarkEnd w:id="239"/>
      <w:bookmarkEnd w:id="240"/>
    </w:p>
    <w:p w14:paraId="10F589DD" w14:textId="77777777" w:rsidR="00F66672" w:rsidRPr="0000644A" w:rsidRDefault="00F66672" w:rsidP="00266274">
      <w:pPr>
        <w:spacing w:line="360" w:lineRule="auto"/>
        <w:ind w:firstLineChars="200" w:firstLine="480"/>
      </w:pPr>
      <w:r w:rsidRPr="00266274">
        <w:rPr>
          <w:sz w:val="24"/>
          <w:szCs w:val="24"/>
        </w:rPr>
        <w:t>为确保应急救援的需要，</w:t>
      </w:r>
      <w:r w:rsidRPr="00266274">
        <w:rPr>
          <w:rFonts w:hint="eastAsia"/>
          <w:sz w:val="24"/>
          <w:szCs w:val="24"/>
        </w:rPr>
        <w:t>公司</w:t>
      </w:r>
      <w:r w:rsidRPr="00266274">
        <w:rPr>
          <w:sz w:val="24"/>
          <w:szCs w:val="24"/>
        </w:rPr>
        <w:t>在预算中拨出一定数额的应急救援专项资金，该项资金专款专用，主要用于配备、更新救援设备，应急培训、演练，应急救援</w:t>
      </w:r>
      <w:r w:rsidRPr="00266274">
        <w:rPr>
          <w:sz w:val="24"/>
          <w:szCs w:val="24"/>
        </w:rPr>
        <w:lastRenderedPageBreak/>
        <w:t>队伍补贴、保险，征用物资的补偿等。经费由</w:t>
      </w:r>
      <w:r w:rsidRPr="00266274">
        <w:rPr>
          <w:rFonts w:hint="eastAsia"/>
          <w:sz w:val="24"/>
          <w:szCs w:val="24"/>
        </w:rPr>
        <w:t>副总经理</w:t>
      </w:r>
      <w:r w:rsidRPr="00266274">
        <w:rPr>
          <w:sz w:val="24"/>
          <w:szCs w:val="24"/>
        </w:rPr>
        <w:t>会同财务部进行核算。</w:t>
      </w:r>
    </w:p>
    <w:p w14:paraId="36B6AEF7" w14:textId="77777777" w:rsidR="00F66672" w:rsidRPr="00266274" w:rsidRDefault="00F66672" w:rsidP="00266274">
      <w:pPr>
        <w:pStyle w:val="aff6"/>
        <w:spacing w:before="0" w:after="0" w:line="360" w:lineRule="auto"/>
        <w:jc w:val="both"/>
        <w:rPr>
          <w:sz w:val="28"/>
          <w:szCs w:val="28"/>
        </w:rPr>
      </w:pPr>
      <w:bookmarkStart w:id="241" w:name="_Toc309991612"/>
      <w:bookmarkStart w:id="242" w:name="_Toc313536776"/>
      <w:bookmarkStart w:id="243" w:name="_Toc317686318"/>
      <w:bookmarkStart w:id="244" w:name="_Toc496991553"/>
      <w:r w:rsidRPr="00266274">
        <w:rPr>
          <w:rFonts w:hint="eastAsia"/>
          <w:sz w:val="28"/>
          <w:szCs w:val="28"/>
        </w:rPr>
        <w:t>8.5</w:t>
      </w:r>
      <w:r w:rsidRPr="00266274">
        <w:rPr>
          <w:sz w:val="28"/>
          <w:szCs w:val="28"/>
        </w:rPr>
        <w:t>医疗卫生保障</w:t>
      </w:r>
      <w:bookmarkEnd w:id="241"/>
      <w:bookmarkEnd w:id="242"/>
      <w:bookmarkEnd w:id="243"/>
      <w:bookmarkEnd w:id="244"/>
    </w:p>
    <w:p w14:paraId="1962FEBE" w14:textId="77777777" w:rsidR="00F66672" w:rsidRPr="0000644A" w:rsidRDefault="00F66672" w:rsidP="00266274">
      <w:pPr>
        <w:spacing w:line="360" w:lineRule="auto"/>
        <w:ind w:firstLineChars="200" w:firstLine="480"/>
      </w:pPr>
      <w:r w:rsidRPr="00266274">
        <w:rPr>
          <w:sz w:val="24"/>
          <w:szCs w:val="24"/>
        </w:rPr>
        <w:t>救伤医疗</w:t>
      </w:r>
      <w:r w:rsidRPr="00266274">
        <w:rPr>
          <w:rFonts w:hint="eastAsia"/>
          <w:sz w:val="24"/>
          <w:szCs w:val="24"/>
        </w:rPr>
        <w:t>人员</w:t>
      </w:r>
      <w:r w:rsidRPr="00266274">
        <w:rPr>
          <w:sz w:val="24"/>
          <w:szCs w:val="24"/>
        </w:rPr>
        <w:t>负责受伤人员的救护工作，及时有效的现场急救和转送医院治疗，是减少事故人员伤亡的关键。医疗救治要贯彻现场救治、就近救治、转送救治的原则，及时报告救治伤员以及需要增援的急救医药、器材及资源情况。必要时报请上级卫生行政部门组织医疗救治力量支援。</w:t>
      </w:r>
    </w:p>
    <w:p w14:paraId="05D37DAB" w14:textId="77777777" w:rsidR="00F66672" w:rsidRPr="00266274" w:rsidRDefault="00F66672" w:rsidP="00266274">
      <w:pPr>
        <w:pStyle w:val="aff6"/>
        <w:spacing w:before="0" w:after="0" w:line="360" w:lineRule="auto"/>
        <w:jc w:val="both"/>
        <w:rPr>
          <w:sz w:val="28"/>
          <w:szCs w:val="28"/>
        </w:rPr>
      </w:pPr>
      <w:bookmarkStart w:id="245" w:name="_Toc309991614"/>
      <w:bookmarkStart w:id="246" w:name="_Toc313536777"/>
      <w:bookmarkStart w:id="247" w:name="_Toc317686319"/>
      <w:bookmarkStart w:id="248" w:name="_Toc496991554"/>
      <w:r w:rsidRPr="00266274">
        <w:rPr>
          <w:rFonts w:hint="eastAsia"/>
          <w:sz w:val="28"/>
          <w:szCs w:val="28"/>
        </w:rPr>
        <w:t>8.6</w:t>
      </w:r>
      <w:r w:rsidRPr="00266274">
        <w:rPr>
          <w:sz w:val="28"/>
          <w:szCs w:val="28"/>
        </w:rPr>
        <w:t>社会动员保障</w:t>
      </w:r>
      <w:bookmarkEnd w:id="245"/>
      <w:bookmarkEnd w:id="246"/>
      <w:bookmarkEnd w:id="247"/>
      <w:bookmarkEnd w:id="248"/>
    </w:p>
    <w:p w14:paraId="1D88B6E8" w14:textId="77777777" w:rsidR="00F66672" w:rsidRPr="00266274" w:rsidRDefault="00F66672" w:rsidP="00266274">
      <w:pPr>
        <w:spacing w:line="360" w:lineRule="auto"/>
        <w:ind w:firstLineChars="200" w:firstLine="480"/>
        <w:rPr>
          <w:sz w:val="24"/>
          <w:szCs w:val="24"/>
        </w:rPr>
      </w:pPr>
      <w:r w:rsidRPr="00266274">
        <w:rPr>
          <w:sz w:val="24"/>
          <w:szCs w:val="24"/>
        </w:rPr>
        <w:t>各有关部门要广泛动员、积极参与事故应急救援工作，加强平时的事故预防、增强预防事故的能力。</w:t>
      </w:r>
    </w:p>
    <w:p w14:paraId="20DD9516" w14:textId="77777777" w:rsidR="00F66672" w:rsidRDefault="00F66672" w:rsidP="003359FC">
      <w:pPr>
        <w:pStyle w:val="aff4"/>
        <w:spacing w:before="0" w:after="0" w:line="360" w:lineRule="auto"/>
        <w:jc w:val="both"/>
        <w:rPr>
          <w:kern w:val="44"/>
        </w:rPr>
      </w:pPr>
      <w:r w:rsidRPr="0000644A">
        <w:rPr>
          <w:kern w:val="44"/>
        </w:rPr>
        <w:br w:type="page"/>
      </w:r>
      <w:bookmarkStart w:id="249" w:name="_Toc317686321"/>
      <w:bookmarkStart w:id="250" w:name="_Toc496991555"/>
      <w:bookmarkEnd w:id="107"/>
      <w:bookmarkEnd w:id="137"/>
      <w:r w:rsidRPr="0000644A">
        <w:rPr>
          <w:rFonts w:hint="eastAsia"/>
          <w:kern w:val="44"/>
        </w:rPr>
        <w:lastRenderedPageBreak/>
        <w:t xml:space="preserve">9 </w:t>
      </w:r>
      <w:bookmarkEnd w:id="249"/>
      <w:r w:rsidR="003359FC">
        <w:rPr>
          <w:rFonts w:hint="eastAsia"/>
          <w:kern w:val="44"/>
        </w:rPr>
        <w:t>应急预案管理</w:t>
      </w:r>
      <w:bookmarkEnd w:id="250"/>
    </w:p>
    <w:p w14:paraId="6FAD264F" w14:textId="77777777" w:rsidR="00F66672" w:rsidRPr="003359FC" w:rsidRDefault="00F66672" w:rsidP="003359FC">
      <w:pPr>
        <w:spacing w:line="360" w:lineRule="auto"/>
        <w:ind w:firstLineChars="200" w:firstLine="480"/>
        <w:rPr>
          <w:sz w:val="24"/>
          <w:szCs w:val="24"/>
        </w:rPr>
      </w:pPr>
      <w:r w:rsidRPr="003359FC">
        <w:rPr>
          <w:rFonts w:hint="eastAsia"/>
          <w:sz w:val="24"/>
          <w:szCs w:val="24"/>
        </w:rPr>
        <w:t>为确保生产安全事故应急救援实施快速有效，公司采取多种形式对应急救援人员、社区和周边人员进行相应应急知识或应急技能培训。</w:t>
      </w:r>
    </w:p>
    <w:p w14:paraId="60A3A32D" w14:textId="77777777" w:rsidR="00F66672" w:rsidRPr="003359FC" w:rsidRDefault="00F66672" w:rsidP="003359FC">
      <w:pPr>
        <w:spacing w:line="360" w:lineRule="auto"/>
        <w:ind w:firstLineChars="200" w:firstLine="480"/>
        <w:rPr>
          <w:sz w:val="24"/>
          <w:szCs w:val="24"/>
        </w:rPr>
      </w:pPr>
      <w:r w:rsidRPr="003359FC">
        <w:rPr>
          <w:rFonts w:hint="eastAsia"/>
          <w:sz w:val="24"/>
          <w:szCs w:val="24"/>
        </w:rPr>
        <w:t>公司对相关人员的教育、培训做好相应记录，并做好培训结果的评估和考核记录。</w:t>
      </w:r>
    </w:p>
    <w:p w14:paraId="00B7E692" w14:textId="77777777" w:rsidR="00F66672" w:rsidRPr="003359FC" w:rsidRDefault="00F66672" w:rsidP="003359FC">
      <w:pPr>
        <w:pStyle w:val="aff6"/>
        <w:spacing w:before="0" w:after="0" w:line="360" w:lineRule="auto"/>
        <w:jc w:val="both"/>
        <w:rPr>
          <w:sz w:val="28"/>
          <w:szCs w:val="28"/>
        </w:rPr>
      </w:pPr>
      <w:bookmarkStart w:id="251" w:name="_Toc313536780"/>
      <w:bookmarkStart w:id="252" w:name="_Toc317686322"/>
      <w:bookmarkStart w:id="253" w:name="_Toc496991556"/>
      <w:r w:rsidRPr="003359FC">
        <w:rPr>
          <w:rFonts w:hint="eastAsia"/>
          <w:sz w:val="28"/>
          <w:szCs w:val="28"/>
        </w:rPr>
        <w:t>9.1</w:t>
      </w:r>
      <w:bookmarkEnd w:id="251"/>
      <w:bookmarkEnd w:id="252"/>
      <w:r w:rsidR="003359FC">
        <w:rPr>
          <w:rFonts w:hint="eastAsia"/>
          <w:sz w:val="28"/>
          <w:szCs w:val="28"/>
        </w:rPr>
        <w:t>应急预案培训</w:t>
      </w:r>
      <w:bookmarkEnd w:id="253"/>
    </w:p>
    <w:p w14:paraId="2A150DC3" w14:textId="77777777" w:rsidR="003359FC" w:rsidRPr="003359FC" w:rsidRDefault="003359FC" w:rsidP="003359FC">
      <w:pPr>
        <w:spacing w:line="360" w:lineRule="auto"/>
        <w:ind w:firstLineChars="200" w:firstLine="480"/>
        <w:rPr>
          <w:sz w:val="24"/>
          <w:szCs w:val="24"/>
        </w:rPr>
      </w:pPr>
      <w:bookmarkStart w:id="254" w:name="_Toc313536781"/>
      <w:bookmarkStart w:id="255" w:name="_Toc317686323"/>
      <w:r w:rsidRPr="003359FC">
        <w:rPr>
          <w:rFonts w:hint="eastAsia"/>
          <w:sz w:val="24"/>
          <w:szCs w:val="24"/>
        </w:rPr>
        <w:t>a.</w:t>
      </w:r>
      <w:r w:rsidRPr="003359FC">
        <w:rPr>
          <w:rFonts w:hint="eastAsia"/>
          <w:sz w:val="24"/>
          <w:szCs w:val="24"/>
        </w:rPr>
        <w:t>对公司员工宣传应急法律法规和应急常识，并掌握事故应急预案内容。</w:t>
      </w:r>
    </w:p>
    <w:p w14:paraId="04BDB774"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b.</w:t>
      </w:r>
      <w:r w:rsidRPr="003359FC">
        <w:rPr>
          <w:rFonts w:hint="eastAsia"/>
          <w:sz w:val="24"/>
          <w:szCs w:val="24"/>
        </w:rPr>
        <w:t>培训要求：公司每年组织开展本单位员工进行一次应急培训，部门级每半年进行一次培训。新加入的人员应及时培训。</w:t>
      </w:r>
    </w:p>
    <w:p w14:paraId="7D33924D"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c.</w:t>
      </w:r>
      <w:r w:rsidRPr="003359FC">
        <w:rPr>
          <w:rFonts w:hint="eastAsia"/>
          <w:sz w:val="24"/>
          <w:szCs w:val="24"/>
        </w:rPr>
        <w:t>培训的内容：应急设备的使用以及应急任务的训练；个人的防护措施；对危险源的突显特性辩识；事故报警；紧急情况下人员的安全疏散；各种抢救的基本技能，自救、互救知识。</w:t>
      </w:r>
    </w:p>
    <w:p w14:paraId="3E807C29"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d.</w:t>
      </w:r>
      <w:r w:rsidRPr="003359FC">
        <w:rPr>
          <w:rFonts w:hint="eastAsia"/>
          <w:sz w:val="24"/>
          <w:szCs w:val="24"/>
        </w:rPr>
        <w:t>培训目的：使应急救援人员明确“做什么”、“怎么做”、“谁来做”及相关法规所列出的事故危险和应急责任</w:t>
      </w:r>
      <w:r w:rsidRPr="003359FC">
        <w:rPr>
          <w:rFonts w:hint="eastAsia"/>
          <w:sz w:val="24"/>
          <w:szCs w:val="24"/>
        </w:rPr>
        <w:t>;</w:t>
      </w:r>
      <w:r w:rsidRPr="003359FC">
        <w:rPr>
          <w:rFonts w:hint="eastAsia"/>
          <w:sz w:val="24"/>
          <w:szCs w:val="24"/>
        </w:rPr>
        <w:t>使员工熟悉各类事故的现场处置方案，懂得自救互救知识、相关避灾路线等，提高全体从业人员的应急意识，让员工了解其工作岗位存在的危险因素、防范措施及事故应急措施。</w:t>
      </w:r>
    </w:p>
    <w:p w14:paraId="62280D94" w14:textId="77777777" w:rsidR="00F66672" w:rsidRPr="003359FC" w:rsidRDefault="00F66672" w:rsidP="003359FC">
      <w:pPr>
        <w:pStyle w:val="aff6"/>
        <w:spacing w:before="0" w:after="0" w:line="360" w:lineRule="auto"/>
        <w:jc w:val="both"/>
        <w:rPr>
          <w:sz w:val="28"/>
          <w:szCs w:val="28"/>
        </w:rPr>
      </w:pPr>
      <w:bookmarkStart w:id="256" w:name="_Toc496991557"/>
      <w:r w:rsidRPr="003359FC">
        <w:rPr>
          <w:rFonts w:hint="eastAsia"/>
          <w:sz w:val="28"/>
          <w:szCs w:val="28"/>
        </w:rPr>
        <w:t>9.2</w:t>
      </w:r>
      <w:bookmarkEnd w:id="254"/>
      <w:bookmarkEnd w:id="255"/>
      <w:r w:rsidR="003359FC">
        <w:rPr>
          <w:rFonts w:hint="eastAsia"/>
          <w:sz w:val="28"/>
          <w:szCs w:val="28"/>
        </w:rPr>
        <w:t>应急</w:t>
      </w:r>
      <w:r w:rsidR="003C6D66">
        <w:rPr>
          <w:rFonts w:hint="eastAsia"/>
          <w:sz w:val="28"/>
          <w:szCs w:val="28"/>
        </w:rPr>
        <w:t>预案</w:t>
      </w:r>
      <w:r w:rsidR="003359FC">
        <w:rPr>
          <w:rFonts w:hint="eastAsia"/>
          <w:sz w:val="28"/>
          <w:szCs w:val="28"/>
        </w:rPr>
        <w:t>演练</w:t>
      </w:r>
      <w:bookmarkEnd w:id="256"/>
    </w:p>
    <w:p w14:paraId="359DDB0E" w14:textId="77777777" w:rsidR="003359FC" w:rsidRPr="003359FC" w:rsidRDefault="003359FC" w:rsidP="003359FC">
      <w:pPr>
        <w:spacing w:line="360" w:lineRule="auto"/>
        <w:rPr>
          <w:b/>
          <w:sz w:val="24"/>
          <w:szCs w:val="24"/>
        </w:rPr>
      </w:pPr>
      <w:r w:rsidRPr="003359FC">
        <w:rPr>
          <w:rFonts w:hint="eastAsia"/>
          <w:b/>
          <w:sz w:val="24"/>
          <w:szCs w:val="24"/>
        </w:rPr>
        <w:t>9.2.1</w:t>
      </w:r>
      <w:r w:rsidRPr="003359FC">
        <w:rPr>
          <w:rFonts w:hint="eastAsia"/>
          <w:b/>
          <w:sz w:val="24"/>
          <w:szCs w:val="24"/>
        </w:rPr>
        <w:t>应急演练的形式</w:t>
      </w:r>
    </w:p>
    <w:p w14:paraId="03E97E55" w14:textId="77777777" w:rsidR="003359FC" w:rsidRPr="003359FC" w:rsidRDefault="003359FC" w:rsidP="003359FC">
      <w:pPr>
        <w:spacing w:line="360" w:lineRule="auto"/>
        <w:ind w:firstLineChars="200" w:firstLine="480"/>
        <w:rPr>
          <w:sz w:val="24"/>
          <w:szCs w:val="24"/>
        </w:rPr>
      </w:pPr>
      <w:r>
        <w:rPr>
          <w:rFonts w:hint="eastAsia"/>
          <w:sz w:val="24"/>
          <w:szCs w:val="24"/>
        </w:rPr>
        <w:t>公司</w:t>
      </w:r>
      <w:r w:rsidRPr="003359FC">
        <w:rPr>
          <w:rFonts w:hint="eastAsia"/>
          <w:sz w:val="24"/>
          <w:szCs w:val="24"/>
        </w:rPr>
        <w:t>每年由应急救援指挥</w:t>
      </w:r>
      <w:r>
        <w:rPr>
          <w:rFonts w:hint="eastAsia"/>
          <w:sz w:val="24"/>
          <w:szCs w:val="24"/>
        </w:rPr>
        <w:t>中心</w:t>
      </w:r>
      <w:r w:rsidRPr="003359FC">
        <w:rPr>
          <w:rFonts w:hint="eastAsia"/>
          <w:sz w:val="24"/>
          <w:szCs w:val="24"/>
        </w:rPr>
        <w:t>组织一次全院范围的综合模拟应急实战演练。同时，针对应急响应功能，为了检验应急响应人员及应急管理体系的策划和响应能力，开展必要的功能演习。</w:t>
      </w:r>
      <w:r w:rsidR="003C6D66">
        <w:rPr>
          <w:rFonts w:hint="eastAsia"/>
          <w:sz w:val="24"/>
          <w:szCs w:val="24"/>
        </w:rPr>
        <w:t>生产处</w:t>
      </w:r>
      <w:r w:rsidRPr="003359FC">
        <w:rPr>
          <w:rFonts w:hint="eastAsia"/>
          <w:sz w:val="24"/>
          <w:szCs w:val="24"/>
        </w:rPr>
        <w:t>每年至少组织开展一次现场处置方案的实战演练。</w:t>
      </w:r>
    </w:p>
    <w:p w14:paraId="2FA038FA" w14:textId="77777777" w:rsidR="003359FC" w:rsidRPr="003C6D66" w:rsidRDefault="003359FC" w:rsidP="003C6D66">
      <w:pPr>
        <w:spacing w:line="360" w:lineRule="auto"/>
        <w:rPr>
          <w:b/>
          <w:sz w:val="24"/>
          <w:szCs w:val="24"/>
        </w:rPr>
      </w:pPr>
      <w:r w:rsidRPr="003C6D66">
        <w:rPr>
          <w:rFonts w:hint="eastAsia"/>
          <w:b/>
          <w:sz w:val="24"/>
          <w:szCs w:val="24"/>
        </w:rPr>
        <w:t>9.2.2</w:t>
      </w:r>
      <w:r w:rsidRPr="003C6D66">
        <w:rPr>
          <w:rFonts w:hint="eastAsia"/>
          <w:b/>
          <w:sz w:val="24"/>
          <w:szCs w:val="24"/>
        </w:rPr>
        <w:t>应急演练的范围</w:t>
      </w:r>
    </w:p>
    <w:p w14:paraId="30B6AE35"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应急演练的范围确定为</w:t>
      </w:r>
      <w:r w:rsidR="003C6D66">
        <w:rPr>
          <w:rFonts w:hint="eastAsia"/>
          <w:sz w:val="24"/>
          <w:szCs w:val="24"/>
        </w:rPr>
        <w:t>公司</w:t>
      </w:r>
      <w:r w:rsidRPr="003359FC">
        <w:rPr>
          <w:rFonts w:hint="eastAsia"/>
          <w:sz w:val="24"/>
          <w:szCs w:val="24"/>
        </w:rPr>
        <w:t>内部，</w:t>
      </w:r>
      <w:r w:rsidR="003C6D66">
        <w:rPr>
          <w:rFonts w:hint="eastAsia"/>
          <w:sz w:val="24"/>
          <w:szCs w:val="24"/>
        </w:rPr>
        <w:t>公司</w:t>
      </w:r>
      <w:r w:rsidRPr="003359FC">
        <w:rPr>
          <w:rFonts w:hint="eastAsia"/>
          <w:sz w:val="24"/>
          <w:szCs w:val="24"/>
        </w:rPr>
        <w:t>应急救援指挥部全体人员参加演练活动，必要时可扩大演练范围。</w:t>
      </w:r>
    </w:p>
    <w:p w14:paraId="6B45E37E" w14:textId="77777777" w:rsidR="003359FC" w:rsidRPr="003C6D66" w:rsidRDefault="003359FC" w:rsidP="003C6D66">
      <w:pPr>
        <w:spacing w:line="360" w:lineRule="auto"/>
        <w:rPr>
          <w:b/>
          <w:sz w:val="24"/>
          <w:szCs w:val="24"/>
        </w:rPr>
      </w:pPr>
      <w:r w:rsidRPr="003C6D66">
        <w:rPr>
          <w:rFonts w:hint="eastAsia"/>
          <w:b/>
          <w:sz w:val="24"/>
          <w:szCs w:val="24"/>
        </w:rPr>
        <w:t>9.2.3</w:t>
      </w:r>
      <w:r w:rsidRPr="003C6D66">
        <w:rPr>
          <w:rFonts w:hint="eastAsia"/>
          <w:b/>
          <w:sz w:val="24"/>
          <w:szCs w:val="24"/>
        </w:rPr>
        <w:t>应急演练的频次</w:t>
      </w:r>
    </w:p>
    <w:p w14:paraId="73355A79" w14:textId="77777777" w:rsidR="003359FC" w:rsidRPr="003359FC" w:rsidRDefault="003C6D66" w:rsidP="003359FC">
      <w:pPr>
        <w:spacing w:line="360" w:lineRule="auto"/>
        <w:ind w:firstLineChars="200" w:firstLine="480"/>
        <w:rPr>
          <w:sz w:val="24"/>
          <w:szCs w:val="24"/>
        </w:rPr>
      </w:pPr>
      <w:r>
        <w:rPr>
          <w:rFonts w:hint="eastAsia"/>
          <w:sz w:val="24"/>
          <w:szCs w:val="24"/>
        </w:rPr>
        <w:t>公司</w:t>
      </w:r>
      <w:r w:rsidR="003359FC" w:rsidRPr="003359FC">
        <w:rPr>
          <w:rFonts w:hint="eastAsia"/>
          <w:sz w:val="24"/>
          <w:szCs w:val="24"/>
        </w:rPr>
        <w:t>每年组织一次综合应急预案实战演练，定于每年</w:t>
      </w:r>
      <w:r>
        <w:rPr>
          <w:rFonts w:hint="eastAsia"/>
          <w:sz w:val="24"/>
          <w:szCs w:val="24"/>
        </w:rPr>
        <w:t>六</w:t>
      </w:r>
      <w:r w:rsidR="003359FC" w:rsidRPr="003359FC">
        <w:rPr>
          <w:rFonts w:hint="eastAsia"/>
          <w:sz w:val="24"/>
          <w:szCs w:val="24"/>
        </w:rPr>
        <w:t>月或</w:t>
      </w:r>
      <w:r>
        <w:rPr>
          <w:rFonts w:hint="eastAsia"/>
          <w:sz w:val="24"/>
          <w:szCs w:val="24"/>
        </w:rPr>
        <w:t>九</w:t>
      </w:r>
      <w:r w:rsidR="003359FC" w:rsidRPr="003359FC">
        <w:rPr>
          <w:rFonts w:hint="eastAsia"/>
          <w:sz w:val="24"/>
          <w:szCs w:val="24"/>
        </w:rPr>
        <w:t>月。</w:t>
      </w:r>
      <w:r>
        <w:rPr>
          <w:rFonts w:hint="eastAsia"/>
          <w:sz w:val="24"/>
          <w:szCs w:val="24"/>
        </w:rPr>
        <w:t>生产处</w:t>
      </w:r>
      <w:r w:rsidR="003359FC" w:rsidRPr="003359FC">
        <w:rPr>
          <w:rFonts w:hint="eastAsia"/>
          <w:sz w:val="24"/>
          <w:szCs w:val="24"/>
        </w:rPr>
        <w:t>每年至少组织开展一现场处置方案实战演练。具体日期由</w:t>
      </w:r>
      <w:r>
        <w:rPr>
          <w:rFonts w:hint="eastAsia"/>
          <w:sz w:val="24"/>
          <w:szCs w:val="24"/>
        </w:rPr>
        <w:t>生产处</w:t>
      </w:r>
      <w:r w:rsidR="003359FC" w:rsidRPr="003359FC">
        <w:rPr>
          <w:rFonts w:hint="eastAsia"/>
          <w:sz w:val="24"/>
          <w:szCs w:val="24"/>
        </w:rPr>
        <w:t>负责人制定演练计</w:t>
      </w:r>
      <w:r w:rsidR="003359FC" w:rsidRPr="003359FC">
        <w:rPr>
          <w:rFonts w:hint="eastAsia"/>
          <w:sz w:val="24"/>
          <w:szCs w:val="24"/>
        </w:rPr>
        <w:lastRenderedPageBreak/>
        <w:t>划并上报批准。</w:t>
      </w:r>
    </w:p>
    <w:p w14:paraId="60DCBDFB" w14:textId="77777777" w:rsidR="003359FC" w:rsidRPr="003C6D66" w:rsidRDefault="003359FC" w:rsidP="003C6D66">
      <w:pPr>
        <w:spacing w:line="360" w:lineRule="auto"/>
        <w:rPr>
          <w:b/>
          <w:sz w:val="24"/>
          <w:szCs w:val="24"/>
        </w:rPr>
      </w:pPr>
      <w:r w:rsidRPr="003C6D66">
        <w:rPr>
          <w:rFonts w:hint="eastAsia"/>
          <w:b/>
          <w:sz w:val="24"/>
          <w:szCs w:val="24"/>
        </w:rPr>
        <w:t>9.2.4</w:t>
      </w:r>
      <w:r w:rsidRPr="003C6D66">
        <w:rPr>
          <w:rFonts w:hint="eastAsia"/>
          <w:b/>
          <w:sz w:val="24"/>
          <w:szCs w:val="24"/>
        </w:rPr>
        <w:t>应急演练的内容</w:t>
      </w:r>
    </w:p>
    <w:p w14:paraId="0F7120ED" w14:textId="77777777" w:rsidR="003359FC" w:rsidRPr="003359FC" w:rsidRDefault="003359FC" w:rsidP="003C6D66">
      <w:pPr>
        <w:spacing w:line="360" w:lineRule="auto"/>
        <w:ind w:firstLineChars="200" w:firstLine="480"/>
        <w:rPr>
          <w:sz w:val="24"/>
          <w:szCs w:val="24"/>
        </w:rPr>
      </w:pPr>
      <w:r w:rsidRPr="003359FC">
        <w:rPr>
          <w:rFonts w:hint="eastAsia"/>
          <w:sz w:val="24"/>
          <w:szCs w:val="24"/>
        </w:rPr>
        <w:t>采用桌面演习和实战模拟演习两种形式。</w:t>
      </w:r>
      <w:r w:rsidR="003C6D66">
        <w:rPr>
          <w:rFonts w:hint="eastAsia"/>
          <w:sz w:val="24"/>
          <w:szCs w:val="24"/>
        </w:rPr>
        <w:t>公司</w:t>
      </w:r>
      <w:r w:rsidRPr="003359FC">
        <w:rPr>
          <w:rFonts w:hint="eastAsia"/>
          <w:sz w:val="24"/>
          <w:szCs w:val="24"/>
        </w:rPr>
        <w:t>每年至少组织一次事故与灾难应急救援综合演练。</w:t>
      </w:r>
      <w:r w:rsidR="003C6D66">
        <w:rPr>
          <w:rFonts w:hint="eastAsia"/>
          <w:sz w:val="24"/>
          <w:szCs w:val="24"/>
        </w:rPr>
        <w:t>生产处</w:t>
      </w:r>
      <w:r w:rsidRPr="003359FC">
        <w:rPr>
          <w:rFonts w:hint="eastAsia"/>
          <w:sz w:val="24"/>
          <w:szCs w:val="24"/>
        </w:rPr>
        <w:t>选择不同的现场处置方案，轮流演练，不断提高应急指挥水平和应急抢险能力。各级应急预案的演习活动结束后，必须建立并保持书面的应急演练计划、方案、评估、总结等记录。应急演练的主要内容为综合应急预案实战演练和现场处置方案实战演练。</w:t>
      </w:r>
    </w:p>
    <w:p w14:paraId="0208D64E" w14:textId="77777777" w:rsidR="003359FC" w:rsidRPr="003C6D66" w:rsidRDefault="003359FC" w:rsidP="003C6D66">
      <w:pPr>
        <w:spacing w:line="360" w:lineRule="auto"/>
        <w:rPr>
          <w:b/>
          <w:sz w:val="24"/>
          <w:szCs w:val="24"/>
        </w:rPr>
      </w:pPr>
      <w:r w:rsidRPr="003C6D66">
        <w:rPr>
          <w:rFonts w:hint="eastAsia"/>
          <w:b/>
          <w:sz w:val="24"/>
          <w:szCs w:val="24"/>
        </w:rPr>
        <w:t>9.2.5</w:t>
      </w:r>
      <w:r w:rsidRPr="003C6D66">
        <w:rPr>
          <w:rFonts w:hint="eastAsia"/>
          <w:b/>
          <w:sz w:val="24"/>
          <w:szCs w:val="24"/>
        </w:rPr>
        <w:t>应急演练的评估</w:t>
      </w:r>
    </w:p>
    <w:p w14:paraId="28121646"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参加演练成员必须熟悉各自的职责，根据实际演练情况，查找不足，总结经验，不断完善事故应急预案。</w:t>
      </w:r>
      <w:r w:rsidR="003C6D66">
        <w:rPr>
          <w:rFonts w:hint="eastAsia"/>
          <w:sz w:val="24"/>
          <w:szCs w:val="24"/>
        </w:rPr>
        <w:t>公司行政管理</w:t>
      </w:r>
      <w:r w:rsidRPr="003359FC">
        <w:rPr>
          <w:rFonts w:hint="eastAsia"/>
          <w:sz w:val="24"/>
          <w:szCs w:val="24"/>
        </w:rPr>
        <w:t>部门安排专人对演练全过程进行记录，用照相机、摄影机留下全过程影像资料。</w:t>
      </w:r>
      <w:r w:rsidR="003C6D66">
        <w:rPr>
          <w:rFonts w:hint="eastAsia"/>
          <w:sz w:val="24"/>
          <w:szCs w:val="24"/>
        </w:rPr>
        <w:t>公司</w:t>
      </w:r>
      <w:r w:rsidRPr="003359FC">
        <w:rPr>
          <w:rFonts w:hint="eastAsia"/>
          <w:sz w:val="24"/>
          <w:szCs w:val="24"/>
        </w:rPr>
        <w:t>安全</w:t>
      </w:r>
      <w:r w:rsidR="003C6D66">
        <w:rPr>
          <w:rFonts w:hint="eastAsia"/>
          <w:sz w:val="24"/>
          <w:szCs w:val="24"/>
        </w:rPr>
        <w:t>管理</w:t>
      </w:r>
      <w:r w:rsidRPr="003359FC">
        <w:rPr>
          <w:rFonts w:hint="eastAsia"/>
          <w:sz w:val="24"/>
          <w:szCs w:val="24"/>
        </w:rPr>
        <w:t>部门安排专人记录演练全过程的情况，检验预案的可操作性，查找预案的不合理之处，提出持续改进建议。</w:t>
      </w:r>
    </w:p>
    <w:p w14:paraId="58ED4E27"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应急演练完成后，由应急救援指挥</w:t>
      </w:r>
      <w:r w:rsidR="003C6D66">
        <w:rPr>
          <w:rFonts w:hint="eastAsia"/>
          <w:sz w:val="24"/>
          <w:szCs w:val="24"/>
        </w:rPr>
        <w:t>中心</w:t>
      </w:r>
      <w:r w:rsidRPr="003359FC">
        <w:rPr>
          <w:rFonts w:hint="eastAsia"/>
          <w:sz w:val="24"/>
          <w:szCs w:val="24"/>
        </w:rPr>
        <w:t>副总指挥组织，全体成员对演练情况进行综合评估，提出改进意见，写出演练评估报告。有必要时请相关专业技术专家对演练计划和演练评估报告进行指导。</w:t>
      </w:r>
    </w:p>
    <w:p w14:paraId="22DC0D07"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条件允许时，邀请当地安监局及应急救援相关专家参加演练，并对演练过程进行评估。</w:t>
      </w:r>
    </w:p>
    <w:p w14:paraId="6EEC9DBB" w14:textId="77777777" w:rsidR="003359FC" w:rsidRPr="003C6D66" w:rsidRDefault="003359FC" w:rsidP="003C6D66">
      <w:pPr>
        <w:spacing w:line="360" w:lineRule="auto"/>
        <w:rPr>
          <w:b/>
          <w:sz w:val="24"/>
          <w:szCs w:val="24"/>
        </w:rPr>
      </w:pPr>
      <w:r w:rsidRPr="003C6D66">
        <w:rPr>
          <w:rFonts w:hint="eastAsia"/>
          <w:b/>
          <w:sz w:val="24"/>
          <w:szCs w:val="24"/>
        </w:rPr>
        <w:t>9.2.6</w:t>
      </w:r>
      <w:r w:rsidRPr="003C6D66">
        <w:rPr>
          <w:rFonts w:hint="eastAsia"/>
          <w:b/>
          <w:sz w:val="24"/>
          <w:szCs w:val="24"/>
        </w:rPr>
        <w:t>应急演练的总结</w:t>
      </w:r>
    </w:p>
    <w:p w14:paraId="066C071F"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根据本单位演练情况及专家意见对预案情况进行总结，分析薄弱环节，总结经验教训，及时发现预案和程序之间的缺陷，提出预案的修改意见，并根据演练情况和实际需要对预案进行补充完善</w:t>
      </w:r>
      <w:r w:rsidRPr="003359FC">
        <w:rPr>
          <w:rFonts w:hint="eastAsia"/>
          <w:sz w:val="24"/>
          <w:szCs w:val="24"/>
        </w:rPr>
        <w:t>,</w:t>
      </w:r>
      <w:r w:rsidRPr="003359FC">
        <w:rPr>
          <w:rFonts w:hint="eastAsia"/>
          <w:sz w:val="24"/>
          <w:szCs w:val="24"/>
        </w:rPr>
        <w:t>提高预案的可操作性。</w:t>
      </w:r>
    </w:p>
    <w:p w14:paraId="7959F139"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演练结束后要及时组织召开会议进行总结，并上报</w:t>
      </w:r>
      <w:r w:rsidR="003C6D66">
        <w:rPr>
          <w:rFonts w:hint="eastAsia"/>
          <w:sz w:val="24"/>
          <w:szCs w:val="24"/>
        </w:rPr>
        <w:t>总经理</w:t>
      </w:r>
      <w:r w:rsidRPr="003359FC">
        <w:rPr>
          <w:rFonts w:hint="eastAsia"/>
          <w:sz w:val="24"/>
          <w:szCs w:val="24"/>
        </w:rPr>
        <w:t>。总结内容包括：</w:t>
      </w:r>
    </w:p>
    <w:p w14:paraId="0A88040F"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a</w:t>
      </w:r>
      <w:r w:rsidRPr="003359FC">
        <w:rPr>
          <w:rFonts w:hint="eastAsia"/>
          <w:sz w:val="24"/>
          <w:szCs w:val="24"/>
        </w:rPr>
        <w:t>、参加演练的单位、部门、人员和演练的地点。</w:t>
      </w:r>
    </w:p>
    <w:p w14:paraId="1F1059BD"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b</w:t>
      </w:r>
      <w:r w:rsidRPr="003359FC">
        <w:rPr>
          <w:rFonts w:hint="eastAsia"/>
          <w:sz w:val="24"/>
          <w:szCs w:val="24"/>
        </w:rPr>
        <w:t>、起止时间。</w:t>
      </w:r>
    </w:p>
    <w:p w14:paraId="514F7A88"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c</w:t>
      </w:r>
      <w:r w:rsidRPr="003359FC">
        <w:rPr>
          <w:rFonts w:hint="eastAsia"/>
          <w:sz w:val="24"/>
          <w:szCs w:val="24"/>
        </w:rPr>
        <w:t>、演练项目和内容。</w:t>
      </w:r>
    </w:p>
    <w:p w14:paraId="711C8932"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d</w:t>
      </w:r>
      <w:r w:rsidRPr="003359FC">
        <w:rPr>
          <w:rFonts w:hint="eastAsia"/>
          <w:sz w:val="24"/>
          <w:szCs w:val="24"/>
        </w:rPr>
        <w:t>、演练过程中的环境条件。</w:t>
      </w:r>
    </w:p>
    <w:p w14:paraId="6EC8428A"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e</w:t>
      </w:r>
      <w:r w:rsidRPr="003359FC">
        <w:rPr>
          <w:rFonts w:hint="eastAsia"/>
          <w:sz w:val="24"/>
          <w:szCs w:val="24"/>
        </w:rPr>
        <w:t>、演练动用设备、物资。</w:t>
      </w:r>
    </w:p>
    <w:p w14:paraId="13ADA03F"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f</w:t>
      </w:r>
      <w:r w:rsidRPr="003359FC">
        <w:rPr>
          <w:rFonts w:hint="eastAsia"/>
          <w:sz w:val="24"/>
          <w:szCs w:val="24"/>
        </w:rPr>
        <w:t>、演练效果。</w:t>
      </w:r>
    </w:p>
    <w:p w14:paraId="06E94AF6" w14:textId="77777777" w:rsidR="003359FC" w:rsidRPr="003359FC" w:rsidRDefault="003359FC" w:rsidP="003359FC">
      <w:pPr>
        <w:spacing w:line="360" w:lineRule="auto"/>
        <w:ind w:firstLineChars="200" w:firstLine="480"/>
        <w:rPr>
          <w:sz w:val="24"/>
          <w:szCs w:val="24"/>
        </w:rPr>
      </w:pPr>
      <w:r w:rsidRPr="003359FC">
        <w:rPr>
          <w:rFonts w:hint="eastAsia"/>
          <w:sz w:val="24"/>
          <w:szCs w:val="24"/>
        </w:rPr>
        <w:t>g</w:t>
      </w:r>
      <w:r w:rsidRPr="003359FC">
        <w:rPr>
          <w:rFonts w:hint="eastAsia"/>
          <w:sz w:val="24"/>
          <w:szCs w:val="24"/>
        </w:rPr>
        <w:t>、持续改进的建议。</w:t>
      </w:r>
    </w:p>
    <w:p w14:paraId="3EED6A14" w14:textId="77777777" w:rsidR="003C6D66" w:rsidRDefault="003359FC" w:rsidP="003C6D66">
      <w:pPr>
        <w:spacing w:line="360" w:lineRule="auto"/>
        <w:ind w:firstLineChars="200" w:firstLine="480"/>
        <w:rPr>
          <w:sz w:val="24"/>
          <w:szCs w:val="24"/>
        </w:rPr>
      </w:pPr>
      <w:r w:rsidRPr="003359FC">
        <w:rPr>
          <w:rFonts w:hint="eastAsia"/>
          <w:sz w:val="24"/>
          <w:szCs w:val="24"/>
        </w:rPr>
        <w:lastRenderedPageBreak/>
        <w:t>h</w:t>
      </w:r>
      <w:r w:rsidRPr="003359FC">
        <w:rPr>
          <w:rFonts w:hint="eastAsia"/>
          <w:sz w:val="24"/>
          <w:szCs w:val="24"/>
        </w:rPr>
        <w:t>、演练过程记录的文字、音像资料等。</w:t>
      </w:r>
      <w:bookmarkStart w:id="257" w:name="_Toc313536787"/>
    </w:p>
    <w:p w14:paraId="350B4946" w14:textId="77777777" w:rsidR="003C6D66" w:rsidRDefault="003C6D66" w:rsidP="003C6D66">
      <w:pPr>
        <w:spacing w:line="360" w:lineRule="auto"/>
        <w:rPr>
          <w:b/>
          <w:sz w:val="24"/>
          <w:szCs w:val="24"/>
        </w:rPr>
      </w:pPr>
      <w:r w:rsidRPr="00CC3B9E">
        <w:rPr>
          <w:rFonts w:hint="eastAsia"/>
          <w:b/>
          <w:sz w:val="24"/>
          <w:szCs w:val="24"/>
        </w:rPr>
        <w:t>9.3</w:t>
      </w:r>
      <w:r w:rsidRPr="00CC3B9E">
        <w:rPr>
          <w:rFonts w:hint="eastAsia"/>
          <w:b/>
          <w:sz w:val="24"/>
          <w:szCs w:val="24"/>
        </w:rPr>
        <w:t>应急预案修订</w:t>
      </w:r>
    </w:p>
    <w:p w14:paraId="0D06CB43" w14:textId="77777777" w:rsidR="00CC3B9E" w:rsidRPr="00CC3B9E" w:rsidRDefault="00CC3B9E" w:rsidP="00CC3B9E">
      <w:pPr>
        <w:spacing w:line="360" w:lineRule="auto"/>
        <w:ind w:firstLineChars="200" w:firstLine="480"/>
        <w:rPr>
          <w:sz w:val="24"/>
          <w:szCs w:val="24"/>
        </w:rPr>
      </w:pPr>
      <w:r>
        <w:rPr>
          <w:rFonts w:hint="eastAsia"/>
          <w:sz w:val="24"/>
          <w:szCs w:val="24"/>
        </w:rPr>
        <w:t>公司</w:t>
      </w:r>
      <w:r w:rsidRPr="00CC3B9E">
        <w:rPr>
          <w:rFonts w:hint="eastAsia"/>
          <w:sz w:val="24"/>
          <w:szCs w:val="24"/>
        </w:rPr>
        <w:t>根据实际情况的变化对应急预案进行修订。修订条件如下：</w:t>
      </w:r>
    </w:p>
    <w:p w14:paraId="58B09218" w14:textId="77777777" w:rsidR="00CC3B9E" w:rsidRPr="00CC3B9E" w:rsidRDefault="00CC3B9E" w:rsidP="00CC3B9E">
      <w:pPr>
        <w:spacing w:line="360" w:lineRule="auto"/>
        <w:ind w:firstLineChars="200" w:firstLine="480"/>
        <w:rPr>
          <w:sz w:val="24"/>
          <w:szCs w:val="24"/>
        </w:rPr>
      </w:pPr>
      <w:r w:rsidRPr="00CC3B9E">
        <w:rPr>
          <w:rFonts w:hint="eastAsia"/>
          <w:sz w:val="24"/>
          <w:szCs w:val="24"/>
        </w:rPr>
        <w:t>a</w:t>
      </w:r>
      <w:r w:rsidRPr="00CC3B9E">
        <w:rPr>
          <w:rFonts w:hint="eastAsia"/>
          <w:sz w:val="24"/>
          <w:szCs w:val="24"/>
        </w:rPr>
        <w:t>、因重组、经营方式、法定代表人发生变化的；</w:t>
      </w:r>
    </w:p>
    <w:p w14:paraId="08E18ADF" w14:textId="77777777" w:rsidR="00CC3B9E" w:rsidRPr="00CC3B9E" w:rsidRDefault="00CC3B9E" w:rsidP="00CC3B9E">
      <w:pPr>
        <w:spacing w:line="360" w:lineRule="auto"/>
        <w:ind w:firstLineChars="200" w:firstLine="480"/>
        <w:rPr>
          <w:sz w:val="24"/>
          <w:szCs w:val="24"/>
        </w:rPr>
      </w:pPr>
      <w:r w:rsidRPr="00CC3B9E">
        <w:rPr>
          <w:rFonts w:hint="eastAsia"/>
          <w:sz w:val="24"/>
          <w:szCs w:val="24"/>
        </w:rPr>
        <w:t>b</w:t>
      </w:r>
      <w:r w:rsidRPr="00CC3B9E">
        <w:rPr>
          <w:rFonts w:hint="eastAsia"/>
          <w:sz w:val="24"/>
          <w:szCs w:val="24"/>
        </w:rPr>
        <w:t>、生产工艺和技术发生变化的；</w:t>
      </w:r>
    </w:p>
    <w:p w14:paraId="4F9952EB" w14:textId="77777777" w:rsidR="00CC3B9E" w:rsidRPr="00CC3B9E" w:rsidRDefault="00CC3B9E" w:rsidP="00CC3B9E">
      <w:pPr>
        <w:spacing w:line="360" w:lineRule="auto"/>
        <w:ind w:firstLineChars="200" w:firstLine="480"/>
        <w:rPr>
          <w:sz w:val="24"/>
          <w:szCs w:val="24"/>
        </w:rPr>
      </w:pPr>
      <w:r w:rsidRPr="00CC3B9E">
        <w:rPr>
          <w:rFonts w:hint="eastAsia"/>
          <w:sz w:val="24"/>
          <w:szCs w:val="24"/>
        </w:rPr>
        <w:t>c</w:t>
      </w:r>
      <w:r w:rsidRPr="00CC3B9E">
        <w:rPr>
          <w:rFonts w:hint="eastAsia"/>
          <w:sz w:val="24"/>
          <w:szCs w:val="24"/>
        </w:rPr>
        <w:t>、周围环境发生变化，形成新的重大危险源的；</w:t>
      </w:r>
    </w:p>
    <w:p w14:paraId="480EED45" w14:textId="77777777" w:rsidR="00CC3B9E" w:rsidRPr="00CC3B9E" w:rsidRDefault="00CC3B9E" w:rsidP="00CC3B9E">
      <w:pPr>
        <w:spacing w:line="360" w:lineRule="auto"/>
        <w:ind w:firstLineChars="200" w:firstLine="480"/>
        <w:rPr>
          <w:sz w:val="24"/>
          <w:szCs w:val="24"/>
        </w:rPr>
      </w:pPr>
      <w:r w:rsidRPr="00CC3B9E">
        <w:rPr>
          <w:rFonts w:hint="eastAsia"/>
          <w:sz w:val="24"/>
          <w:szCs w:val="24"/>
        </w:rPr>
        <w:t>d</w:t>
      </w:r>
      <w:r w:rsidRPr="00CC3B9E">
        <w:rPr>
          <w:rFonts w:hint="eastAsia"/>
          <w:sz w:val="24"/>
          <w:szCs w:val="24"/>
        </w:rPr>
        <w:t>、应急组织指挥体系或者职责已经调整的；</w:t>
      </w:r>
    </w:p>
    <w:p w14:paraId="7FB1391E" w14:textId="77777777" w:rsidR="00CC3B9E" w:rsidRPr="00CC3B9E" w:rsidRDefault="00CC3B9E" w:rsidP="00CC3B9E">
      <w:pPr>
        <w:spacing w:line="360" w:lineRule="auto"/>
        <w:ind w:firstLineChars="200" w:firstLine="480"/>
        <w:rPr>
          <w:sz w:val="24"/>
          <w:szCs w:val="24"/>
        </w:rPr>
      </w:pPr>
      <w:r w:rsidRPr="00CC3B9E">
        <w:rPr>
          <w:rFonts w:hint="eastAsia"/>
          <w:sz w:val="24"/>
          <w:szCs w:val="24"/>
        </w:rPr>
        <w:t>e</w:t>
      </w:r>
      <w:r w:rsidRPr="00CC3B9E">
        <w:rPr>
          <w:rFonts w:hint="eastAsia"/>
          <w:sz w:val="24"/>
          <w:szCs w:val="24"/>
        </w:rPr>
        <w:t>、依据的法律、法规、规章和标准发生变化的；</w:t>
      </w:r>
    </w:p>
    <w:p w14:paraId="4CE937EC" w14:textId="77777777" w:rsidR="00CC3B9E" w:rsidRPr="00CC3B9E" w:rsidRDefault="00CC3B9E" w:rsidP="00CC3B9E">
      <w:pPr>
        <w:spacing w:line="360" w:lineRule="auto"/>
        <w:ind w:firstLineChars="200" w:firstLine="480"/>
        <w:rPr>
          <w:sz w:val="24"/>
          <w:szCs w:val="24"/>
        </w:rPr>
      </w:pPr>
      <w:r w:rsidRPr="00CC3B9E">
        <w:rPr>
          <w:rFonts w:hint="eastAsia"/>
          <w:sz w:val="24"/>
          <w:szCs w:val="24"/>
        </w:rPr>
        <w:t>f</w:t>
      </w:r>
      <w:r w:rsidRPr="00CC3B9E">
        <w:rPr>
          <w:rFonts w:hint="eastAsia"/>
          <w:sz w:val="24"/>
          <w:szCs w:val="24"/>
        </w:rPr>
        <w:t>、应急预案演练评估报告要求修订的；</w:t>
      </w:r>
    </w:p>
    <w:p w14:paraId="2A1334AC" w14:textId="77777777" w:rsidR="00CC3B9E" w:rsidRPr="00CC3B9E" w:rsidRDefault="00CC3B9E" w:rsidP="00CC3B9E">
      <w:pPr>
        <w:spacing w:line="360" w:lineRule="auto"/>
        <w:ind w:firstLineChars="200" w:firstLine="480"/>
        <w:rPr>
          <w:sz w:val="24"/>
          <w:szCs w:val="24"/>
        </w:rPr>
      </w:pPr>
      <w:r w:rsidRPr="00CC3B9E">
        <w:rPr>
          <w:rFonts w:hint="eastAsia"/>
          <w:sz w:val="24"/>
          <w:szCs w:val="24"/>
        </w:rPr>
        <w:t>g</w:t>
      </w:r>
      <w:r w:rsidRPr="00CC3B9E">
        <w:rPr>
          <w:rFonts w:hint="eastAsia"/>
          <w:sz w:val="24"/>
          <w:szCs w:val="24"/>
        </w:rPr>
        <w:t>、应急预案管理部门要求修订的。</w:t>
      </w:r>
    </w:p>
    <w:p w14:paraId="3DD87F74" w14:textId="77777777" w:rsidR="003C6D66" w:rsidRDefault="00CC3B9E" w:rsidP="003C6D66">
      <w:pPr>
        <w:spacing w:line="360" w:lineRule="auto"/>
        <w:rPr>
          <w:b/>
          <w:sz w:val="24"/>
          <w:szCs w:val="24"/>
        </w:rPr>
      </w:pPr>
      <w:r w:rsidRPr="00CC3B9E">
        <w:rPr>
          <w:rFonts w:hint="eastAsia"/>
          <w:b/>
          <w:sz w:val="24"/>
          <w:szCs w:val="24"/>
        </w:rPr>
        <w:t>9.4</w:t>
      </w:r>
      <w:r w:rsidR="003C6D66" w:rsidRPr="00CC3B9E">
        <w:rPr>
          <w:rFonts w:hint="eastAsia"/>
          <w:b/>
          <w:sz w:val="24"/>
          <w:szCs w:val="24"/>
        </w:rPr>
        <w:t>应急预案备案</w:t>
      </w:r>
    </w:p>
    <w:p w14:paraId="359E5E3B" w14:textId="77777777" w:rsidR="00CC3B9E" w:rsidRPr="00CC3B9E" w:rsidRDefault="00CC3B9E" w:rsidP="00CC3B9E">
      <w:pPr>
        <w:spacing w:line="360" w:lineRule="auto"/>
        <w:ind w:firstLineChars="200" w:firstLine="480"/>
        <w:rPr>
          <w:sz w:val="24"/>
          <w:szCs w:val="24"/>
        </w:rPr>
      </w:pPr>
      <w:r w:rsidRPr="00CC3B9E">
        <w:rPr>
          <w:rFonts w:hint="eastAsia"/>
          <w:sz w:val="24"/>
          <w:szCs w:val="24"/>
        </w:rPr>
        <w:t>公司制定的事故应急预案，向</w:t>
      </w:r>
      <w:r w:rsidR="00A5248E">
        <w:rPr>
          <w:rFonts w:hint="eastAsia"/>
          <w:sz w:val="24"/>
          <w:szCs w:val="24"/>
        </w:rPr>
        <w:t>XXX</w:t>
      </w:r>
      <w:r w:rsidRPr="00CC3B9E">
        <w:rPr>
          <w:rFonts w:hint="eastAsia"/>
          <w:sz w:val="24"/>
          <w:szCs w:val="24"/>
        </w:rPr>
        <w:t>市安全生产监督管理局单位报送备案存档。</w:t>
      </w:r>
    </w:p>
    <w:p w14:paraId="1791D627" w14:textId="77777777" w:rsidR="00CC3B9E" w:rsidRDefault="00CC3B9E" w:rsidP="003C6D66">
      <w:pPr>
        <w:spacing w:line="360" w:lineRule="auto"/>
        <w:rPr>
          <w:b/>
          <w:sz w:val="24"/>
          <w:szCs w:val="24"/>
        </w:rPr>
      </w:pPr>
      <w:r w:rsidRPr="00CC3B9E">
        <w:rPr>
          <w:rFonts w:hint="eastAsia"/>
          <w:b/>
          <w:sz w:val="24"/>
          <w:szCs w:val="24"/>
        </w:rPr>
        <w:t>9.5</w:t>
      </w:r>
      <w:r w:rsidRPr="00CC3B9E">
        <w:rPr>
          <w:rFonts w:hint="eastAsia"/>
          <w:b/>
          <w:sz w:val="24"/>
          <w:szCs w:val="24"/>
        </w:rPr>
        <w:t>应急预案实施</w:t>
      </w:r>
    </w:p>
    <w:p w14:paraId="50D14C0A" w14:textId="77777777" w:rsidR="00CC3B9E" w:rsidRPr="00CC3B9E" w:rsidRDefault="00CC3B9E" w:rsidP="00CC3B9E">
      <w:pPr>
        <w:spacing w:line="360" w:lineRule="auto"/>
        <w:ind w:firstLineChars="200" w:firstLine="480"/>
        <w:rPr>
          <w:sz w:val="24"/>
          <w:szCs w:val="24"/>
        </w:rPr>
      </w:pPr>
      <w:r w:rsidRPr="00CC3B9E">
        <w:rPr>
          <w:rFonts w:hint="eastAsia"/>
          <w:sz w:val="24"/>
          <w:szCs w:val="24"/>
        </w:rPr>
        <w:t>本预案经专家评审通过后报</w:t>
      </w:r>
      <w:r w:rsidR="00A5248E">
        <w:rPr>
          <w:rFonts w:hint="eastAsia"/>
          <w:sz w:val="24"/>
          <w:szCs w:val="24"/>
        </w:rPr>
        <w:t>XXX</w:t>
      </w:r>
      <w:r w:rsidRPr="00CC3B9E">
        <w:rPr>
          <w:rFonts w:hint="eastAsia"/>
          <w:sz w:val="24"/>
          <w:szCs w:val="24"/>
        </w:rPr>
        <w:t>市安全生产监督管理局备案，经修改完善后发布，自发布之日起实施。</w:t>
      </w:r>
    </w:p>
    <w:p w14:paraId="085F0C7B" w14:textId="77777777" w:rsidR="00CC3B9E" w:rsidRPr="00CC3B9E" w:rsidRDefault="00CC3B9E" w:rsidP="00CC3B9E">
      <w:pPr>
        <w:spacing w:line="360" w:lineRule="auto"/>
        <w:ind w:firstLineChars="200" w:firstLine="480"/>
        <w:rPr>
          <w:sz w:val="24"/>
          <w:szCs w:val="24"/>
        </w:rPr>
      </w:pPr>
      <w:r w:rsidRPr="00CC3B9E">
        <w:rPr>
          <w:rFonts w:hint="eastAsia"/>
          <w:sz w:val="24"/>
          <w:szCs w:val="24"/>
        </w:rPr>
        <w:t>应急预案经备案及修订完成后，打印成册，以文本的形式下发</w:t>
      </w:r>
      <w:r>
        <w:rPr>
          <w:rFonts w:hint="eastAsia"/>
          <w:sz w:val="24"/>
          <w:szCs w:val="24"/>
        </w:rPr>
        <w:t>公司</w:t>
      </w:r>
      <w:r w:rsidRPr="00CC3B9E">
        <w:rPr>
          <w:rFonts w:hint="eastAsia"/>
          <w:sz w:val="24"/>
          <w:szCs w:val="24"/>
        </w:rPr>
        <w:t>各部门，方便所有员工学习。</w:t>
      </w:r>
    </w:p>
    <w:p w14:paraId="416E6CED" w14:textId="77777777" w:rsidR="00CC3B9E" w:rsidRPr="00CC3B9E" w:rsidRDefault="00CC3B9E" w:rsidP="00CC3B9E">
      <w:pPr>
        <w:spacing w:line="360" w:lineRule="auto"/>
        <w:ind w:firstLineChars="200" w:firstLine="480"/>
        <w:rPr>
          <w:sz w:val="24"/>
          <w:szCs w:val="24"/>
        </w:rPr>
      </w:pPr>
      <w:r w:rsidRPr="00CC3B9E">
        <w:rPr>
          <w:rFonts w:hint="eastAsia"/>
          <w:sz w:val="24"/>
          <w:szCs w:val="24"/>
        </w:rPr>
        <w:t>本预案由</w:t>
      </w:r>
      <w:r>
        <w:rPr>
          <w:rFonts w:hint="eastAsia"/>
          <w:sz w:val="24"/>
          <w:szCs w:val="24"/>
        </w:rPr>
        <w:t>公司</w:t>
      </w:r>
      <w:r w:rsidRPr="00CC3B9E">
        <w:rPr>
          <w:rFonts w:hint="eastAsia"/>
          <w:sz w:val="24"/>
          <w:szCs w:val="24"/>
        </w:rPr>
        <w:t>应急救援指挥</w:t>
      </w:r>
      <w:r>
        <w:rPr>
          <w:rFonts w:hint="eastAsia"/>
          <w:sz w:val="24"/>
          <w:szCs w:val="24"/>
        </w:rPr>
        <w:t>中心</w:t>
      </w:r>
      <w:r w:rsidRPr="00CC3B9E">
        <w:rPr>
          <w:rFonts w:hint="eastAsia"/>
          <w:sz w:val="24"/>
          <w:szCs w:val="24"/>
        </w:rPr>
        <w:t>组织制定，</w:t>
      </w:r>
      <w:r>
        <w:rPr>
          <w:rFonts w:hint="eastAsia"/>
          <w:sz w:val="24"/>
          <w:szCs w:val="24"/>
        </w:rPr>
        <w:t>公司</w:t>
      </w:r>
      <w:r w:rsidRPr="00CC3B9E">
        <w:rPr>
          <w:rFonts w:hint="eastAsia"/>
          <w:sz w:val="24"/>
          <w:szCs w:val="24"/>
        </w:rPr>
        <w:t>应急救援办公室负责解释</w:t>
      </w:r>
      <w:r>
        <w:rPr>
          <w:rFonts w:hint="eastAsia"/>
          <w:sz w:val="24"/>
          <w:szCs w:val="24"/>
        </w:rPr>
        <w:t>。</w:t>
      </w:r>
    </w:p>
    <w:p w14:paraId="44559A50" w14:textId="77777777" w:rsidR="00F66672" w:rsidRDefault="00F66672" w:rsidP="003C6D66">
      <w:pPr>
        <w:pStyle w:val="aff4"/>
        <w:spacing w:before="0" w:after="0" w:line="360" w:lineRule="auto"/>
        <w:jc w:val="both"/>
        <w:rPr>
          <w:kern w:val="44"/>
        </w:rPr>
      </w:pPr>
      <w:bookmarkStart w:id="258" w:name="_Toc496991558"/>
      <w:r w:rsidRPr="0000644A">
        <w:rPr>
          <w:rFonts w:hint="eastAsia"/>
          <w:kern w:val="44"/>
        </w:rPr>
        <w:t xml:space="preserve">10 </w:t>
      </w:r>
      <w:r w:rsidRPr="0000644A">
        <w:rPr>
          <w:rFonts w:hint="eastAsia"/>
          <w:kern w:val="44"/>
        </w:rPr>
        <w:t>奖</w:t>
      </w:r>
      <w:r w:rsidRPr="0000644A">
        <w:rPr>
          <w:rFonts w:hint="eastAsia"/>
          <w:kern w:val="44"/>
        </w:rPr>
        <w:t xml:space="preserve"> </w:t>
      </w:r>
      <w:r w:rsidRPr="0000644A">
        <w:rPr>
          <w:rFonts w:hint="eastAsia"/>
          <w:kern w:val="44"/>
        </w:rPr>
        <w:t>惩</w:t>
      </w:r>
      <w:bookmarkEnd w:id="257"/>
      <w:bookmarkEnd w:id="258"/>
    </w:p>
    <w:p w14:paraId="230DBD37" w14:textId="77777777" w:rsidR="00F66672" w:rsidRPr="0000644A" w:rsidRDefault="00F66672" w:rsidP="003C6D66">
      <w:pPr>
        <w:pStyle w:val="aff6"/>
        <w:spacing w:before="0" w:after="0" w:line="360" w:lineRule="auto"/>
        <w:jc w:val="both"/>
      </w:pPr>
      <w:bookmarkStart w:id="259" w:name="_Toc304375910"/>
      <w:bookmarkStart w:id="260" w:name="_Toc496991559"/>
      <w:r w:rsidRPr="003C6D66">
        <w:rPr>
          <w:rFonts w:hint="eastAsia"/>
          <w:sz w:val="28"/>
        </w:rPr>
        <w:t>10.1</w:t>
      </w:r>
      <w:r w:rsidRPr="003C6D66">
        <w:rPr>
          <w:rFonts w:hint="eastAsia"/>
          <w:sz w:val="28"/>
        </w:rPr>
        <w:t>奖励</w:t>
      </w:r>
      <w:bookmarkEnd w:id="259"/>
      <w:bookmarkEnd w:id="260"/>
      <w:r w:rsidRPr="0000644A">
        <w:rPr>
          <w:rFonts w:hint="eastAsia"/>
        </w:rPr>
        <w:t xml:space="preserve"> </w:t>
      </w:r>
    </w:p>
    <w:p w14:paraId="6120ABC3" w14:textId="77777777" w:rsidR="00F66672" w:rsidRPr="003C6D66" w:rsidRDefault="00F66672" w:rsidP="003C6D66">
      <w:pPr>
        <w:spacing w:line="360" w:lineRule="auto"/>
        <w:ind w:firstLineChars="200" w:firstLine="480"/>
        <w:rPr>
          <w:sz w:val="24"/>
          <w:szCs w:val="24"/>
        </w:rPr>
      </w:pPr>
      <w:r w:rsidRPr="003C6D66">
        <w:rPr>
          <w:rFonts w:hint="eastAsia"/>
          <w:sz w:val="24"/>
          <w:szCs w:val="24"/>
        </w:rPr>
        <w:t>在安全生产事故灾难应急救援工作中有下列表现之一的部门和个人，应依据有关规定给予奖励：</w:t>
      </w:r>
      <w:r w:rsidRPr="003C6D66">
        <w:rPr>
          <w:rFonts w:hint="eastAsia"/>
          <w:sz w:val="24"/>
          <w:szCs w:val="24"/>
        </w:rPr>
        <w:t xml:space="preserve"> </w:t>
      </w:r>
    </w:p>
    <w:p w14:paraId="3D6A4E4D" w14:textId="77777777" w:rsidR="00F66672" w:rsidRPr="003C6D66" w:rsidRDefault="00F66672" w:rsidP="003C6D66">
      <w:pPr>
        <w:spacing w:line="360" w:lineRule="auto"/>
        <w:ind w:firstLineChars="200" w:firstLine="480"/>
        <w:rPr>
          <w:sz w:val="24"/>
          <w:szCs w:val="24"/>
        </w:rPr>
      </w:pPr>
      <w:r w:rsidRPr="003C6D66">
        <w:rPr>
          <w:rFonts w:hint="eastAsia"/>
          <w:sz w:val="24"/>
          <w:szCs w:val="24"/>
        </w:rPr>
        <w:t>（</w:t>
      </w:r>
      <w:r w:rsidRPr="003C6D66">
        <w:rPr>
          <w:rFonts w:hint="eastAsia"/>
          <w:sz w:val="24"/>
          <w:szCs w:val="24"/>
        </w:rPr>
        <w:t>1</w:t>
      </w:r>
      <w:r w:rsidRPr="003C6D66">
        <w:rPr>
          <w:rFonts w:hint="eastAsia"/>
          <w:sz w:val="24"/>
          <w:szCs w:val="24"/>
        </w:rPr>
        <w:t>）出色完成应急处置任务，成绩显著的。</w:t>
      </w:r>
    </w:p>
    <w:p w14:paraId="324AC07B" w14:textId="77777777" w:rsidR="00F66672" w:rsidRPr="003C6D66" w:rsidRDefault="00F66672" w:rsidP="003C6D66">
      <w:pPr>
        <w:spacing w:line="360" w:lineRule="auto"/>
        <w:ind w:firstLineChars="200" w:firstLine="480"/>
        <w:rPr>
          <w:sz w:val="24"/>
          <w:szCs w:val="24"/>
        </w:rPr>
      </w:pPr>
      <w:r w:rsidRPr="003C6D66">
        <w:rPr>
          <w:rFonts w:hint="eastAsia"/>
          <w:sz w:val="24"/>
          <w:szCs w:val="24"/>
        </w:rPr>
        <w:t>（</w:t>
      </w:r>
      <w:r w:rsidRPr="003C6D66">
        <w:rPr>
          <w:rFonts w:hint="eastAsia"/>
          <w:sz w:val="24"/>
          <w:szCs w:val="24"/>
        </w:rPr>
        <w:t>2</w:t>
      </w:r>
      <w:r w:rsidRPr="003C6D66">
        <w:rPr>
          <w:rFonts w:hint="eastAsia"/>
          <w:sz w:val="24"/>
          <w:szCs w:val="24"/>
        </w:rPr>
        <w:t>）防止或抢救事故灾难有功，使国家、集体和人民群众的财产免受损失或者减少损失的。</w:t>
      </w:r>
      <w:r w:rsidRPr="003C6D66">
        <w:rPr>
          <w:rFonts w:hint="eastAsia"/>
          <w:sz w:val="24"/>
          <w:szCs w:val="24"/>
        </w:rPr>
        <w:t xml:space="preserve"> </w:t>
      </w:r>
    </w:p>
    <w:p w14:paraId="78C706B9" w14:textId="77777777" w:rsidR="00F66672" w:rsidRPr="003C6D66" w:rsidRDefault="00F66672" w:rsidP="003C6D66">
      <w:pPr>
        <w:spacing w:line="360" w:lineRule="auto"/>
        <w:ind w:firstLineChars="200" w:firstLine="480"/>
        <w:rPr>
          <w:sz w:val="24"/>
          <w:szCs w:val="24"/>
        </w:rPr>
      </w:pPr>
      <w:r w:rsidRPr="003C6D66">
        <w:rPr>
          <w:rFonts w:hint="eastAsia"/>
          <w:sz w:val="24"/>
          <w:szCs w:val="24"/>
        </w:rPr>
        <w:t>（</w:t>
      </w:r>
      <w:r w:rsidRPr="003C6D66">
        <w:rPr>
          <w:rFonts w:hint="eastAsia"/>
          <w:sz w:val="24"/>
          <w:szCs w:val="24"/>
        </w:rPr>
        <w:t>3</w:t>
      </w:r>
      <w:r w:rsidRPr="003C6D66">
        <w:rPr>
          <w:rFonts w:hint="eastAsia"/>
          <w:sz w:val="24"/>
          <w:szCs w:val="24"/>
        </w:rPr>
        <w:t>）对应急救援工作提出重大建议，实施效果显著的。</w:t>
      </w:r>
      <w:r w:rsidRPr="003C6D66">
        <w:rPr>
          <w:rFonts w:hint="eastAsia"/>
          <w:sz w:val="24"/>
          <w:szCs w:val="24"/>
        </w:rPr>
        <w:t xml:space="preserve"> </w:t>
      </w:r>
    </w:p>
    <w:p w14:paraId="0659D176" w14:textId="77777777" w:rsidR="00F66672" w:rsidRPr="003C6D66" w:rsidRDefault="00F66672" w:rsidP="003C6D66">
      <w:pPr>
        <w:pStyle w:val="aff6"/>
        <w:spacing w:before="0" w:after="0" w:line="360" w:lineRule="auto"/>
        <w:jc w:val="both"/>
        <w:rPr>
          <w:sz w:val="28"/>
        </w:rPr>
      </w:pPr>
      <w:bookmarkStart w:id="261" w:name="_Toc178528921"/>
      <w:bookmarkStart w:id="262" w:name="_Toc178529329"/>
      <w:bookmarkStart w:id="263" w:name="_Toc304375911"/>
      <w:bookmarkStart w:id="264" w:name="_Toc496991560"/>
      <w:r w:rsidRPr="003C6D66">
        <w:rPr>
          <w:rFonts w:hint="eastAsia"/>
          <w:sz w:val="28"/>
        </w:rPr>
        <w:t>10.2</w:t>
      </w:r>
      <w:r w:rsidRPr="003C6D66">
        <w:rPr>
          <w:rFonts w:hint="eastAsia"/>
          <w:sz w:val="28"/>
        </w:rPr>
        <w:t>责任追究</w:t>
      </w:r>
      <w:bookmarkEnd w:id="261"/>
      <w:bookmarkEnd w:id="262"/>
      <w:bookmarkEnd w:id="263"/>
      <w:bookmarkEnd w:id="264"/>
    </w:p>
    <w:p w14:paraId="3EC53EDC" w14:textId="77777777" w:rsidR="00F66672" w:rsidRPr="003C6D66" w:rsidRDefault="00F66672" w:rsidP="003C6D66">
      <w:pPr>
        <w:spacing w:line="360" w:lineRule="auto"/>
        <w:ind w:firstLineChars="200" w:firstLine="480"/>
        <w:rPr>
          <w:sz w:val="24"/>
          <w:szCs w:val="24"/>
        </w:rPr>
      </w:pPr>
      <w:r w:rsidRPr="003C6D66">
        <w:rPr>
          <w:rFonts w:hint="eastAsia"/>
          <w:sz w:val="24"/>
          <w:szCs w:val="24"/>
        </w:rPr>
        <w:lastRenderedPageBreak/>
        <w:t>在安全生产事故灾难应急救援工作中有下列行为之一的，按照法律、法规及有关规定，对有关责任人员视情节和危害后果给予处分；其中，属于违反治安管理行为的，由公安机关依照有关法律法规的规定予以处罚；构成犯罪的，由司法机关依法追究刑事责任：</w:t>
      </w:r>
      <w:r w:rsidRPr="003C6D66">
        <w:rPr>
          <w:rFonts w:hint="eastAsia"/>
          <w:sz w:val="24"/>
          <w:szCs w:val="24"/>
        </w:rPr>
        <w:t xml:space="preserve"> </w:t>
      </w:r>
    </w:p>
    <w:p w14:paraId="30095118" w14:textId="77777777" w:rsidR="00F66672" w:rsidRPr="003C6D66" w:rsidRDefault="00F66672" w:rsidP="003C6D66">
      <w:pPr>
        <w:spacing w:line="360" w:lineRule="auto"/>
        <w:ind w:firstLineChars="200" w:firstLine="480"/>
        <w:rPr>
          <w:sz w:val="24"/>
          <w:szCs w:val="24"/>
        </w:rPr>
      </w:pPr>
      <w:r w:rsidRPr="003C6D66">
        <w:rPr>
          <w:rFonts w:hint="eastAsia"/>
          <w:sz w:val="24"/>
          <w:szCs w:val="24"/>
        </w:rPr>
        <w:t>（</w:t>
      </w:r>
      <w:r w:rsidRPr="003C6D66">
        <w:rPr>
          <w:rFonts w:hint="eastAsia"/>
          <w:sz w:val="24"/>
          <w:szCs w:val="24"/>
        </w:rPr>
        <w:t>1</w:t>
      </w:r>
      <w:r w:rsidRPr="003C6D66">
        <w:rPr>
          <w:rFonts w:hint="eastAsia"/>
          <w:sz w:val="24"/>
          <w:szCs w:val="24"/>
        </w:rPr>
        <w:t>）不按照规定制订事故应急预案，拒绝履行应急准备义务的。</w:t>
      </w:r>
      <w:r w:rsidRPr="003C6D66">
        <w:rPr>
          <w:rFonts w:hint="eastAsia"/>
          <w:sz w:val="24"/>
          <w:szCs w:val="24"/>
        </w:rPr>
        <w:t xml:space="preserve"> </w:t>
      </w:r>
    </w:p>
    <w:p w14:paraId="7078D105" w14:textId="77777777" w:rsidR="00F66672" w:rsidRPr="003C6D66" w:rsidRDefault="00F66672" w:rsidP="003C6D66">
      <w:pPr>
        <w:spacing w:line="360" w:lineRule="auto"/>
        <w:ind w:firstLineChars="200" w:firstLine="480"/>
        <w:rPr>
          <w:sz w:val="24"/>
          <w:szCs w:val="24"/>
        </w:rPr>
      </w:pPr>
      <w:r w:rsidRPr="003C6D66">
        <w:rPr>
          <w:rFonts w:hint="eastAsia"/>
          <w:sz w:val="24"/>
          <w:szCs w:val="24"/>
        </w:rPr>
        <w:t>（</w:t>
      </w:r>
      <w:r w:rsidRPr="003C6D66">
        <w:rPr>
          <w:rFonts w:hint="eastAsia"/>
          <w:sz w:val="24"/>
          <w:szCs w:val="24"/>
        </w:rPr>
        <w:t>2</w:t>
      </w:r>
      <w:r w:rsidRPr="003C6D66">
        <w:rPr>
          <w:rFonts w:hint="eastAsia"/>
          <w:sz w:val="24"/>
          <w:szCs w:val="24"/>
        </w:rPr>
        <w:t>）不按照规定报告、通报事故灾难真实情况的。拒不执行安全生产事故应急预案，不服从命令和指挥，或者在应急响应时临阵脱逃的。盗窃、挪用、贪污应急工作资金或者物资的。</w:t>
      </w:r>
      <w:r w:rsidRPr="003C6D66">
        <w:rPr>
          <w:rFonts w:hint="eastAsia"/>
          <w:sz w:val="24"/>
          <w:szCs w:val="24"/>
        </w:rPr>
        <w:t xml:space="preserve"> </w:t>
      </w:r>
    </w:p>
    <w:p w14:paraId="65F79BB5" w14:textId="77777777" w:rsidR="00F66672" w:rsidRPr="003C6D66" w:rsidRDefault="00F66672" w:rsidP="003C6D66">
      <w:pPr>
        <w:spacing w:line="360" w:lineRule="auto"/>
        <w:ind w:firstLineChars="200" w:firstLine="480"/>
        <w:rPr>
          <w:sz w:val="24"/>
          <w:szCs w:val="24"/>
        </w:rPr>
      </w:pPr>
      <w:r w:rsidRPr="003C6D66">
        <w:rPr>
          <w:rFonts w:hint="eastAsia"/>
          <w:sz w:val="24"/>
          <w:szCs w:val="24"/>
        </w:rPr>
        <w:t>（</w:t>
      </w:r>
      <w:r w:rsidRPr="003C6D66">
        <w:rPr>
          <w:rFonts w:hint="eastAsia"/>
          <w:sz w:val="24"/>
          <w:szCs w:val="24"/>
        </w:rPr>
        <w:t>3</w:t>
      </w:r>
      <w:r w:rsidRPr="003C6D66">
        <w:rPr>
          <w:rFonts w:hint="eastAsia"/>
          <w:sz w:val="24"/>
          <w:szCs w:val="24"/>
        </w:rPr>
        <w:t>）阻碍应急工作人员依法执行任务或者进行破坏活动的。</w:t>
      </w:r>
      <w:r w:rsidRPr="003C6D66">
        <w:rPr>
          <w:rFonts w:hint="eastAsia"/>
          <w:sz w:val="24"/>
          <w:szCs w:val="24"/>
        </w:rPr>
        <w:t xml:space="preserve"> </w:t>
      </w:r>
    </w:p>
    <w:p w14:paraId="671D685C" w14:textId="77777777" w:rsidR="00F66672" w:rsidRPr="003C6D66" w:rsidRDefault="00F66672" w:rsidP="003C6D66">
      <w:pPr>
        <w:spacing w:line="360" w:lineRule="auto"/>
        <w:ind w:firstLineChars="200" w:firstLine="480"/>
        <w:rPr>
          <w:sz w:val="24"/>
          <w:szCs w:val="24"/>
        </w:rPr>
      </w:pPr>
      <w:r w:rsidRPr="003C6D66">
        <w:rPr>
          <w:rFonts w:hint="eastAsia"/>
          <w:sz w:val="24"/>
          <w:szCs w:val="24"/>
        </w:rPr>
        <w:t>（</w:t>
      </w:r>
      <w:r w:rsidRPr="003C6D66">
        <w:rPr>
          <w:rFonts w:hint="eastAsia"/>
          <w:sz w:val="24"/>
          <w:szCs w:val="24"/>
        </w:rPr>
        <w:t>4</w:t>
      </w:r>
      <w:r w:rsidRPr="003C6D66">
        <w:rPr>
          <w:rFonts w:hint="eastAsia"/>
          <w:sz w:val="24"/>
          <w:szCs w:val="24"/>
        </w:rPr>
        <w:t>）散布谣言，扰乱社会秩序的。</w:t>
      </w:r>
      <w:r w:rsidRPr="003C6D66">
        <w:rPr>
          <w:rFonts w:hint="eastAsia"/>
          <w:sz w:val="24"/>
          <w:szCs w:val="24"/>
        </w:rPr>
        <w:t xml:space="preserve"> </w:t>
      </w:r>
    </w:p>
    <w:p w14:paraId="6E398A0E" w14:textId="77777777" w:rsidR="00F66672" w:rsidRPr="003C6D66" w:rsidRDefault="00F66672" w:rsidP="003C6D66">
      <w:pPr>
        <w:spacing w:line="360" w:lineRule="auto"/>
        <w:ind w:firstLineChars="200" w:firstLine="480"/>
        <w:rPr>
          <w:sz w:val="24"/>
          <w:szCs w:val="24"/>
        </w:rPr>
      </w:pPr>
      <w:r w:rsidRPr="003C6D66">
        <w:rPr>
          <w:rFonts w:hint="eastAsia"/>
          <w:sz w:val="24"/>
          <w:szCs w:val="24"/>
        </w:rPr>
        <w:t>（</w:t>
      </w:r>
      <w:r w:rsidRPr="003C6D66">
        <w:rPr>
          <w:rFonts w:hint="eastAsia"/>
          <w:sz w:val="24"/>
          <w:szCs w:val="24"/>
        </w:rPr>
        <w:t>5</w:t>
      </w:r>
      <w:r w:rsidRPr="003C6D66">
        <w:rPr>
          <w:rFonts w:hint="eastAsia"/>
          <w:sz w:val="24"/>
          <w:szCs w:val="24"/>
        </w:rPr>
        <w:t>）有其他危害应急工作行为的。</w:t>
      </w:r>
    </w:p>
    <w:p w14:paraId="307225DC" w14:textId="77777777" w:rsidR="00F66672" w:rsidRPr="003C6D66" w:rsidRDefault="00F66672" w:rsidP="003C6D66">
      <w:pPr>
        <w:spacing w:line="360" w:lineRule="auto"/>
        <w:ind w:firstLineChars="200" w:firstLine="480"/>
        <w:rPr>
          <w:sz w:val="24"/>
          <w:szCs w:val="24"/>
        </w:rPr>
      </w:pPr>
      <w:r w:rsidRPr="003C6D66">
        <w:rPr>
          <w:rFonts w:hint="eastAsia"/>
          <w:sz w:val="24"/>
          <w:szCs w:val="24"/>
        </w:rPr>
        <w:t>事故应急救援工作中奖励和处罚的条件和内容纳入公司安全生产奖惩制度。</w:t>
      </w:r>
    </w:p>
    <w:p w14:paraId="26233C9E" w14:textId="77777777" w:rsidR="00F66672" w:rsidRDefault="00F66672" w:rsidP="003C6D66">
      <w:pPr>
        <w:pStyle w:val="aff4"/>
        <w:spacing w:before="0" w:after="0" w:line="360" w:lineRule="auto"/>
        <w:jc w:val="both"/>
        <w:rPr>
          <w:kern w:val="44"/>
        </w:rPr>
      </w:pPr>
      <w:bookmarkStart w:id="265" w:name="_Toc313536788"/>
      <w:bookmarkStart w:id="266" w:name="_Toc496991561"/>
      <w:r w:rsidRPr="0000644A">
        <w:rPr>
          <w:rFonts w:hint="eastAsia"/>
          <w:kern w:val="44"/>
        </w:rPr>
        <w:t xml:space="preserve">11  </w:t>
      </w:r>
      <w:r w:rsidRPr="0000644A">
        <w:rPr>
          <w:rFonts w:hint="eastAsia"/>
          <w:kern w:val="44"/>
        </w:rPr>
        <w:t>附</w:t>
      </w:r>
      <w:r w:rsidRPr="0000644A">
        <w:rPr>
          <w:rFonts w:hint="eastAsia"/>
          <w:kern w:val="44"/>
        </w:rPr>
        <w:t xml:space="preserve"> </w:t>
      </w:r>
      <w:r w:rsidRPr="0000644A">
        <w:rPr>
          <w:rFonts w:hint="eastAsia"/>
          <w:kern w:val="44"/>
        </w:rPr>
        <w:t>则</w:t>
      </w:r>
      <w:bookmarkEnd w:id="265"/>
      <w:bookmarkEnd w:id="266"/>
    </w:p>
    <w:p w14:paraId="30D94F1E" w14:textId="77777777" w:rsidR="00F66672" w:rsidRPr="003C6D66" w:rsidRDefault="00F66672" w:rsidP="003C6D66">
      <w:pPr>
        <w:pStyle w:val="aff6"/>
        <w:spacing w:before="0" w:after="0" w:line="360" w:lineRule="auto"/>
        <w:jc w:val="both"/>
        <w:rPr>
          <w:sz w:val="28"/>
        </w:rPr>
      </w:pPr>
      <w:bookmarkStart w:id="267" w:name="_Toc175280704"/>
      <w:bookmarkStart w:id="268" w:name="_Toc309991635"/>
      <w:bookmarkStart w:id="269" w:name="_Toc313536789"/>
      <w:bookmarkStart w:id="270" w:name="_Toc496991562"/>
      <w:r w:rsidRPr="003C6D66">
        <w:rPr>
          <w:sz w:val="28"/>
        </w:rPr>
        <w:t>术语和定义</w:t>
      </w:r>
      <w:bookmarkEnd w:id="267"/>
      <w:bookmarkEnd w:id="268"/>
      <w:bookmarkEnd w:id="269"/>
      <w:bookmarkEnd w:id="270"/>
    </w:p>
    <w:p w14:paraId="1BBD03F3" w14:textId="77777777" w:rsidR="00F66672" w:rsidRPr="003C6D66" w:rsidRDefault="00F66672" w:rsidP="003C6D66">
      <w:pPr>
        <w:spacing w:line="360" w:lineRule="auto"/>
        <w:ind w:firstLineChars="200" w:firstLine="482"/>
        <w:rPr>
          <w:b/>
          <w:sz w:val="24"/>
          <w:szCs w:val="24"/>
        </w:rPr>
      </w:pPr>
      <w:r w:rsidRPr="003C6D66">
        <w:rPr>
          <w:b/>
          <w:sz w:val="24"/>
          <w:szCs w:val="24"/>
        </w:rPr>
        <w:t>应急预案</w:t>
      </w:r>
    </w:p>
    <w:p w14:paraId="3D4D30C8" w14:textId="77777777" w:rsidR="00F66672" w:rsidRPr="003C6D66" w:rsidRDefault="00F66672" w:rsidP="003C6D66">
      <w:pPr>
        <w:spacing w:line="360" w:lineRule="auto"/>
        <w:ind w:firstLineChars="200" w:firstLine="480"/>
        <w:rPr>
          <w:sz w:val="24"/>
          <w:szCs w:val="24"/>
        </w:rPr>
      </w:pPr>
      <w:r w:rsidRPr="003C6D66">
        <w:rPr>
          <w:sz w:val="24"/>
          <w:szCs w:val="24"/>
        </w:rPr>
        <w:t>针对可能发生的事故，为迅速、有序地开展应急行动而预先制定的行动方案。</w:t>
      </w:r>
    </w:p>
    <w:p w14:paraId="555548A3" w14:textId="77777777" w:rsidR="00F66672" w:rsidRPr="003C6D66" w:rsidRDefault="00F66672" w:rsidP="003C6D66">
      <w:pPr>
        <w:spacing w:line="360" w:lineRule="auto"/>
        <w:ind w:firstLineChars="200" w:firstLine="482"/>
        <w:rPr>
          <w:b/>
          <w:sz w:val="24"/>
          <w:szCs w:val="24"/>
        </w:rPr>
      </w:pPr>
      <w:r w:rsidRPr="003C6D66">
        <w:rPr>
          <w:b/>
          <w:sz w:val="24"/>
          <w:szCs w:val="24"/>
        </w:rPr>
        <w:t>综合应急预案</w:t>
      </w:r>
    </w:p>
    <w:p w14:paraId="43D08934" w14:textId="77777777" w:rsidR="00F66672" w:rsidRPr="003C6D66" w:rsidRDefault="00F66672" w:rsidP="003C6D66">
      <w:pPr>
        <w:spacing w:line="360" w:lineRule="auto"/>
        <w:ind w:firstLineChars="200" w:firstLine="480"/>
        <w:rPr>
          <w:sz w:val="24"/>
          <w:szCs w:val="24"/>
        </w:rPr>
      </w:pPr>
      <w:r w:rsidRPr="003C6D66">
        <w:rPr>
          <w:sz w:val="24"/>
          <w:szCs w:val="24"/>
        </w:rPr>
        <w:t>从总体上阐述处理事故的应急方针、政策，应急组织结构及相关应急职责，应急行动、措施和保障等基本要求和程序，是应对各类事故的综合性文件。</w:t>
      </w:r>
    </w:p>
    <w:p w14:paraId="322C70A0" w14:textId="77777777" w:rsidR="00F66672" w:rsidRPr="003C6D66" w:rsidRDefault="00F66672" w:rsidP="003C6D66">
      <w:pPr>
        <w:spacing w:line="360" w:lineRule="auto"/>
        <w:ind w:firstLineChars="200" w:firstLine="482"/>
        <w:rPr>
          <w:b/>
          <w:sz w:val="24"/>
          <w:szCs w:val="24"/>
        </w:rPr>
      </w:pPr>
      <w:r w:rsidRPr="003C6D66">
        <w:rPr>
          <w:b/>
          <w:sz w:val="24"/>
          <w:szCs w:val="24"/>
        </w:rPr>
        <w:t>专项应急预案</w:t>
      </w:r>
    </w:p>
    <w:p w14:paraId="6DE970B4" w14:textId="77777777" w:rsidR="00F66672" w:rsidRPr="003C6D66" w:rsidRDefault="00F66672" w:rsidP="003C6D66">
      <w:pPr>
        <w:spacing w:line="360" w:lineRule="auto"/>
        <w:ind w:firstLineChars="200" w:firstLine="480"/>
        <w:rPr>
          <w:sz w:val="24"/>
          <w:szCs w:val="24"/>
        </w:rPr>
      </w:pPr>
      <w:r w:rsidRPr="003C6D66">
        <w:rPr>
          <w:sz w:val="24"/>
          <w:szCs w:val="24"/>
        </w:rPr>
        <w:t>是针对具体的事故类别、危险源、应急保障而制定的计划或方案。</w:t>
      </w:r>
    </w:p>
    <w:p w14:paraId="2F95ADA4" w14:textId="77777777" w:rsidR="00F66672" w:rsidRPr="003C6D66" w:rsidRDefault="00F66672" w:rsidP="003C6D66">
      <w:pPr>
        <w:spacing w:line="360" w:lineRule="auto"/>
        <w:ind w:firstLineChars="200" w:firstLine="482"/>
        <w:rPr>
          <w:b/>
          <w:sz w:val="24"/>
          <w:szCs w:val="24"/>
        </w:rPr>
      </w:pPr>
      <w:r w:rsidRPr="003C6D66">
        <w:rPr>
          <w:b/>
          <w:sz w:val="24"/>
          <w:szCs w:val="24"/>
        </w:rPr>
        <w:t>现场处置方案</w:t>
      </w:r>
    </w:p>
    <w:p w14:paraId="1C3336FC" w14:textId="77777777" w:rsidR="00F66672" w:rsidRPr="003C6D66" w:rsidRDefault="00F66672" w:rsidP="003C6D66">
      <w:pPr>
        <w:spacing w:line="360" w:lineRule="auto"/>
        <w:ind w:firstLineChars="200" w:firstLine="480"/>
        <w:rPr>
          <w:sz w:val="24"/>
          <w:szCs w:val="24"/>
        </w:rPr>
      </w:pPr>
      <w:r w:rsidRPr="003C6D66">
        <w:rPr>
          <w:sz w:val="24"/>
          <w:szCs w:val="24"/>
        </w:rPr>
        <w:t>是针对具体的装置、场所、设施、岗位所制定的应急处置措施。</w:t>
      </w:r>
    </w:p>
    <w:p w14:paraId="73D1232E" w14:textId="77777777" w:rsidR="00F66672" w:rsidRPr="003C6D66" w:rsidRDefault="00F66672" w:rsidP="003C6D66">
      <w:pPr>
        <w:spacing w:line="360" w:lineRule="auto"/>
        <w:ind w:firstLineChars="200" w:firstLine="482"/>
        <w:rPr>
          <w:b/>
          <w:sz w:val="24"/>
          <w:szCs w:val="24"/>
        </w:rPr>
      </w:pPr>
      <w:r w:rsidRPr="003C6D66">
        <w:rPr>
          <w:b/>
          <w:sz w:val="24"/>
          <w:szCs w:val="24"/>
        </w:rPr>
        <w:t>应急准备</w:t>
      </w:r>
    </w:p>
    <w:p w14:paraId="393FA069" w14:textId="77777777" w:rsidR="00F66672" w:rsidRPr="003C6D66" w:rsidRDefault="00F66672" w:rsidP="003C6D66">
      <w:pPr>
        <w:spacing w:line="360" w:lineRule="auto"/>
        <w:ind w:firstLineChars="200" w:firstLine="480"/>
        <w:rPr>
          <w:sz w:val="24"/>
          <w:szCs w:val="24"/>
        </w:rPr>
      </w:pPr>
      <w:r w:rsidRPr="003C6D66">
        <w:rPr>
          <w:sz w:val="24"/>
          <w:szCs w:val="24"/>
        </w:rPr>
        <w:t>针对可能发生的事故，为迅速、有序地开展应急行动而预先进行的组织准备和应急保障。</w:t>
      </w:r>
    </w:p>
    <w:p w14:paraId="58F9A9FE" w14:textId="77777777" w:rsidR="00F66672" w:rsidRPr="003C6D66" w:rsidRDefault="00F66672" w:rsidP="003C6D66">
      <w:pPr>
        <w:spacing w:line="360" w:lineRule="auto"/>
        <w:ind w:firstLineChars="200" w:firstLine="482"/>
        <w:rPr>
          <w:b/>
          <w:sz w:val="24"/>
          <w:szCs w:val="24"/>
        </w:rPr>
      </w:pPr>
      <w:r w:rsidRPr="003C6D66">
        <w:rPr>
          <w:b/>
          <w:sz w:val="24"/>
          <w:szCs w:val="24"/>
        </w:rPr>
        <w:t>应急响应</w:t>
      </w:r>
    </w:p>
    <w:p w14:paraId="7CFB6AE8" w14:textId="77777777" w:rsidR="00F66672" w:rsidRPr="003C6D66" w:rsidRDefault="00F66672" w:rsidP="003C6D66">
      <w:pPr>
        <w:spacing w:line="360" w:lineRule="auto"/>
        <w:ind w:firstLineChars="200" w:firstLine="480"/>
        <w:rPr>
          <w:sz w:val="24"/>
          <w:szCs w:val="24"/>
        </w:rPr>
      </w:pPr>
      <w:r w:rsidRPr="003C6D66">
        <w:rPr>
          <w:sz w:val="24"/>
          <w:szCs w:val="24"/>
        </w:rPr>
        <w:t>事故发生后，有关组织或人员采取的应急行动。</w:t>
      </w:r>
    </w:p>
    <w:p w14:paraId="54414D3A" w14:textId="77777777" w:rsidR="00F66672" w:rsidRPr="003C6D66" w:rsidRDefault="00F66672" w:rsidP="003C6D66">
      <w:pPr>
        <w:spacing w:line="360" w:lineRule="auto"/>
        <w:ind w:firstLineChars="200" w:firstLine="482"/>
        <w:rPr>
          <w:b/>
          <w:sz w:val="24"/>
          <w:szCs w:val="24"/>
        </w:rPr>
      </w:pPr>
      <w:r w:rsidRPr="003C6D66">
        <w:rPr>
          <w:b/>
          <w:sz w:val="24"/>
          <w:szCs w:val="24"/>
        </w:rPr>
        <w:t>应急救援</w:t>
      </w:r>
    </w:p>
    <w:p w14:paraId="683C8927" w14:textId="77777777" w:rsidR="00F66672" w:rsidRPr="003C6D66" w:rsidRDefault="00F66672" w:rsidP="003C6D66">
      <w:pPr>
        <w:spacing w:line="360" w:lineRule="auto"/>
        <w:ind w:firstLineChars="200" w:firstLine="480"/>
        <w:rPr>
          <w:sz w:val="24"/>
          <w:szCs w:val="24"/>
        </w:rPr>
      </w:pPr>
      <w:r w:rsidRPr="003C6D66">
        <w:rPr>
          <w:sz w:val="24"/>
          <w:szCs w:val="24"/>
        </w:rPr>
        <w:lastRenderedPageBreak/>
        <w:t>在应急响应过程中，为消除、减少事故危害和防止事故扩大或恶化，最大限度降低事故造成的损失或危害而采取的救援措施或行动。</w:t>
      </w:r>
    </w:p>
    <w:p w14:paraId="75668A43" w14:textId="77777777" w:rsidR="00F66672" w:rsidRPr="003C6D66" w:rsidRDefault="00F66672" w:rsidP="003C6D66">
      <w:pPr>
        <w:spacing w:line="360" w:lineRule="auto"/>
        <w:ind w:firstLineChars="200" w:firstLine="482"/>
        <w:rPr>
          <w:b/>
          <w:sz w:val="24"/>
          <w:szCs w:val="24"/>
        </w:rPr>
      </w:pPr>
      <w:r w:rsidRPr="003C6D66">
        <w:rPr>
          <w:b/>
          <w:sz w:val="24"/>
          <w:szCs w:val="24"/>
        </w:rPr>
        <w:t>恢复</w:t>
      </w:r>
    </w:p>
    <w:p w14:paraId="79D31829" w14:textId="77777777" w:rsidR="00F66672" w:rsidRPr="003C6D66" w:rsidRDefault="00F66672" w:rsidP="003C6D66">
      <w:pPr>
        <w:spacing w:line="360" w:lineRule="auto"/>
        <w:ind w:firstLineChars="200" w:firstLine="480"/>
        <w:rPr>
          <w:sz w:val="24"/>
          <w:szCs w:val="24"/>
        </w:rPr>
      </w:pPr>
      <w:r w:rsidRPr="003C6D66">
        <w:rPr>
          <w:sz w:val="24"/>
          <w:szCs w:val="24"/>
        </w:rPr>
        <w:t>事故的影响得到初步控制后，为使生产、工作、生活和生态环境尽快恢复到正常状态而采取的措施或行动。</w:t>
      </w:r>
    </w:p>
    <w:p w14:paraId="3252C56C" w14:textId="77777777" w:rsidR="00F66672" w:rsidRPr="003C6D66" w:rsidRDefault="00F66672" w:rsidP="003C6D66">
      <w:pPr>
        <w:spacing w:line="360" w:lineRule="auto"/>
        <w:ind w:firstLineChars="200" w:firstLine="482"/>
        <w:rPr>
          <w:b/>
          <w:sz w:val="24"/>
          <w:szCs w:val="24"/>
        </w:rPr>
      </w:pPr>
      <w:r w:rsidRPr="003C6D66">
        <w:rPr>
          <w:b/>
          <w:sz w:val="24"/>
          <w:szCs w:val="24"/>
        </w:rPr>
        <w:t>危险目标</w:t>
      </w:r>
    </w:p>
    <w:p w14:paraId="2C6C82B3" w14:textId="77777777" w:rsidR="00F66672" w:rsidRPr="003C6D66" w:rsidRDefault="00F66672" w:rsidP="003C6D66">
      <w:pPr>
        <w:spacing w:line="360" w:lineRule="auto"/>
        <w:ind w:firstLineChars="200" w:firstLine="480"/>
        <w:rPr>
          <w:sz w:val="24"/>
          <w:szCs w:val="24"/>
        </w:rPr>
      </w:pPr>
      <w:r w:rsidRPr="003C6D66">
        <w:rPr>
          <w:sz w:val="24"/>
          <w:szCs w:val="24"/>
        </w:rPr>
        <w:t>指因危险性质、数量可能引起事故的物质、场所或设施。</w:t>
      </w:r>
    </w:p>
    <w:p w14:paraId="59DEC4EC" w14:textId="77777777" w:rsidR="00F66672" w:rsidRPr="003C6D66" w:rsidRDefault="00F66672" w:rsidP="003C6D66">
      <w:pPr>
        <w:spacing w:line="360" w:lineRule="auto"/>
        <w:ind w:firstLineChars="200" w:firstLine="482"/>
        <w:rPr>
          <w:b/>
          <w:sz w:val="24"/>
          <w:szCs w:val="24"/>
        </w:rPr>
      </w:pPr>
      <w:r w:rsidRPr="003C6D66">
        <w:rPr>
          <w:b/>
          <w:sz w:val="24"/>
          <w:szCs w:val="24"/>
        </w:rPr>
        <w:t>分级</w:t>
      </w:r>
    </w:p>
    <w:p w14:paraId="52357EE7" w14:textId="77777777" w:rsidR="00F66672" w:rsidRPr="003C6D66" w:rsidRDefault="00F66672" w:rsidP="003C6D66">
      <w:pPr>
        <w:spacing w:line="360" w:lineRule="auto"/>
        <w:ind w:firstLineChars="200" w:firstLine="480"/>
        <w:rPr>
          <w:sz w:val="24"/>
          <w:szCs w:val="24"/>
        </w:rPr>
      </w:pPr>
      <w:r w:rsidRPr="003C6D66">
        <w:rPr>
          <w:sz w:val="24"/>
          <w:szCs w:val="24"/>
        </w:rPr>
        <w:t>指对同一类别事故危害程度划分的级别。</w:t>
      </w:r>
    </w:p>
    <w:p w14:paraId="695256B5" w14:textId="77777777" w:rsidR="00F66672" w:rsidRDefault="00F66672" w:rsidP="00F66672"/>
    <w:p w14:paraId="16D54216" w14:textId="77777777" w:rsidR="00F66672" w:rsidRDefault="00F66672" w:rsidP="00F66672"/>
    <w:p w14:paraId="0E5501CA" w14:textId="77777777" w:rsidR="00CC3B9E" w:rsidRDefault="00CC3B9E">
      <w:pPr>
        <w:widowControl/>
        <w:jc w:val="left"/>
      </w:pPr>
      <w:r>
        <w:br w:type="page"/>
      </w:r>
    </w:p>
    <w:p w14:paraId="6E3253E8" w14:textId="77777777" w:rsidR="00F66672" w:rsidRPr="0000644A" w:rsidRDefault="00F66672" w:rsidP="00F66672"/>
    <w:p w14:paraId="1BC9EDF5" w14:textId="77777777" w:rsidR="00CC3B9E" w:rsidRDefault="00CC3B9E" w:rsidP="00CC3B9E">
      <w:pPr>
        <w:spacing w:line="360" w:lineRule="auto"/>
      </w:pPr>
    </w:p>
    <w:p w14:paraId="2CBAA174" w14:textId="77777777" w:rsidR="00CC3B9E" w:rsidRDefault="00CC3B9E" w:rsidP="00CC3B9E">
      <w:pPr>
        <w:spacing w:line="360" w:lineRule="auto"/>
      </w:pPr>
    </w:p>
    <w:p w14:paraId="0ED0A3A1" w14:textId="77777777" w:rsidR="00CC3B9E" w:rsidRDefault="00CC3B9E" w:rsidP="00CC3B9E">
      <w:pPr>
        <w:spacing w:line="360" w:lineRule="auto"/>
      </w:pPr>
    </w:p>
    <w:p w14:paraId="75220BB6" w14:textId="77777777" w:rsidR="00CC3B9E" w:rsidRDefault="00CC3B9E" w:rsidP="00CC3B9E">
      <w:pPr>
        <w:spacing w:line="360" w:lineRule="auto"/>
      </w:pPr>
    </w:p>
    <w:p w14:paraId="3628361C" w14:textId="77777777" w:rsidR="00CC3B9E" w:rsidRDefault="00CC3B9E" w:rsidP="00CC3B9E">
      <w:pPr>
        <w:spacing w:line="360" w:lineRule="auto"/>
      </w:pPr>
    </w:p>
    <w:p w14:paraId="3FB0A6B7" w14:textId="77777777" w:rsidR="00CC3B9E" w:rsidRDefault="00CC3B9E" w:rsidP="00CC3B9E">
      <w:pPr>
        <w:spacing w:line="360" w:lineRule="auto"/>
      </w:pPr>
    </w:p>
    <w:p w14:paraId="76F88C73" w14:textId="77777777" w:rsidR="00CC3B9E" w:rsidRDefault="00A5248E" w:rsidP="00CC3B9E">
      <w:pPr>
        <w:spacing w:line="360" w:lineRule="auto"/>
        <w:jc w:val="center"/>
        <w:rPr>
          <w:rFonts w:ascii="黑体" w:eastAsia="黑体"/>
          <w:b/>
          <w:sz w:val="48"/>
          <w:szCs w:val="52"/>
        </w:rPr>
      </w:pPr>
      <w:r>
        <w:rPr>
          <w:rFonts w:ascii="黑体" w:eastAsia="黑体" w:hint="eastAsia"/>
          <w:b/>
          <w:sz w:val="48"/>
          <w:szCs w:val="52"/>
        </w:rPr>
        <w:t>XXXXXXXXX</w:t>
      </w:r>
    </w:p>
    <w:p w14:paraId="38310D0A" w14:textId="77777777" w:rsidR="00CC3B9E" w:rsidRPr="00631EAD" w:rsidRDefault="00CC3B9E" w:rsidP="00CC3B9E">
      <w:pPr>
        <w:spacing w:line="360" w:lineRule="auto"/>
        <w:rPr>
          <w:rFonts w:ascii="黑体" w:eastAsia="黑体"/>
          <w:b/>
          <w:sz w:val="48"/>
          <w:szCs w:val="52"/>
        </w:rPr>
      </w:pPr>
    </w:p>
    <w:p w14:paraId="4CCE1CD0" w14:textId="77777777" w:rsidR="00CC3B9E" w:rsidRPr="00806679" w:rsidRDefault="00CC3B9E" w:rsidP="00806679">
      <w:pPr>
        <w:pStyle w:val="aff4"/>
        <w:rPr>
          <w:sz w:val="48"/>
        </w:rPr>
      </w:pPr>
      <w:bookmarkStart w:id="271" w:name="_Toc496991563"/>
      <w:r w:rsidRPr="00806679">
        <w:rPr>
          <w:rFonts w:hint="eastAsia"/>
          <w:sz w:val="48"/>
        </w:rPr>
        <w:t>处置方案</w:t>
      </w:r>
      <w:bookmarkEnd w:id="271"/>
    </w:p>
    <w:p w14:paraId="1A342BC9" w14:textId="77777777" w:rsidR="00CC3B9E" w:rsidRDefault="00CC3B9E" w:rsidP="00CC3B9E">
      <w:pPr>
        <w:spacing w:line="360" w:lineRule="auto"/>
        <w:ind w:firstLineChars="300" w:firstLine="1446"/>
        <w:rPr>
          <w:rFonts w:ascii="黑体" w:eastAsia="黑体"/>
          <w:b/>
          <w:sz w:val="48"/>
          <w:szCs w:val="48"/>
        </w:rPr>
      </w:pPr>
    </w:p>
    <w:p w14:paraId="5E8077CA" w14:textId="77777777" w:rsidR="00CC3B9E" w:rsidRDefault="00CC3B9E" w:rsidP="00CC3B9E">
      <w:pPr>
        <w:spacing w:line="360" w:lineRule="auto"/>
        <w:ind w:firstLineChars="300" w:firstLine="1446"/>
        <w:rPr>
          <w:rFonts w:ascii="黑体" w:eastAsia="黑体"/>
          <w:b/>
          <w:sz w:val="48"/>
          <w:szCs w:val="48"/>
        </w:rPr>
      </w:pPr>
    </w:p>
    <w:p w14:paraId="01805BF3" w14:textId="77777777" w:rsidR="00CC3B9E" w:rsidRDefault="00CC3B9E" w:rsidP="00CC3B9E">
      <w:pPr>
        <w:tabs>
          <w:tab w:val="left" w:pos="420"/>
        </w:tabs>
        <w:ind w:firstLineChars="900" w:firstLine="2891"/>
        <w:rPr>
          <w:b/>
          <w:sz w:val="32"/>
          <w:szCs w:val="32"/>
        </w:rPr>
      </w:pPr>
      <w:r>
        <w:rPr>
          <w:rFonts w:hint="eastAsia"/>
          <w:b/>
          <w:sz w:val="32"/>
          <w:szCs w:val="32"/>
        </w:rPr>
        <w:t>编制人：</w:t>
      </w:r>
      <w:r w:rsidR="00A5248E">
        <w:rPr>
          <w:rFonts w:hint="eastAsia"/>
          <w:b/>
          <w:sz w:val="32"/>
          <w:szCs w:val="32"/>
        </w:rPr>
        <w:t>X</w:t>
      </w:r>
      <w:r w:rsidR="00A5248E">
        <w:rPr>
          <w:b/>
          <w:sz w:val="32"/>
          <w:szCs w:val="32"/>
        </w:rPr>
        <w:t>XX</w:t>
      </w:r>
    </w:p>
    <w:p w14:paraId="34542B68" w14:textId="77777777" w:rsidR="00CC3B9E" w:rsidRDefault="00CC3B9E" w:rsidP="00CC3B9E">
      <w:pPr>
        <w:tabs>
          <w:tab w:val="left" w:pos="420"/>
        </w:tabs>
        <w:ind w:firstLineChars="900" w:firstLine="2891"/>
        <w:rPr>
          <w:b/>
          <w:sz w:val="32"/>
          <w:szCs w:val="32"/>
        </w:rPr>
      </w:pPr>
      <w:r>
        <w:rPr>
          <w:rFonts w:hint="eastAsia"/>
          <w:b/>
          <w:sz w:val="32"/>
          <w:szCs w:val="32"/>
        </w:rPr>
        <w:t>审核人：</w:t>
      </w:r>
      <w:r w:rsidR="00A5248E">
        <w:rPr>
          <w:rFonts w:hint="eastAsia"/>
          <w:b/>
          <w:sz w:val="32"/>
          <w:szCs w:val="32"/>
        </w:rPr>
        <w:t>X</w:t>
      </w:r>
      <w:r w:rsidR="00A5248E">
        <w:rPr>
          <w:b/>
          <w:sz w:val="32"/>
          <w:szCs w:val="32"/>
        </w:rPr>
        <w:t>XX</w:t>
      </w:r>
    </w:p>
    <w:p w14:paraId="1C11FC1E" w14:textId="77777777" w:rsidR="00CC3B9E" w:rsidRDefault="00CC3B9E" w:rsidP="00CC3B9E">
      <w:pPr>
        <w:spacing w:line="360" w:lineRule="auto"/>
        <w:ind w:firstLineChars="900" w:firstLine="2891"/>
        <w:rPr>
          <w:b/>
          <w:sz w:val="48"/>
          <w:szCs w:val="48"/>
        </w:rPr>
      </w:pPr>
      <w:r>
        <w:rPr>
          <w:rFonts w:hint="eastAsia"/>
          <w:b/>
          <w:sz w:val="32"/>
          <w:szCs w:val="32"/>
        </w:rPr>
        <w:t>批准人：</w:t>
      </w:r>
      <w:r w:rsidR="00A5248E">
        <w:rPr>
          <w:rFonts w:hint="eastAsia"/>
          <w:b/>
          <w:sz w:val="32"/>
          <w:szCs w:val="32"/>
        </w:rPr>
        <w:t>X</w:t>
      </w:r>
      <w:r w:rsidR="00A5248E">
        <w:rPr>
          <w:b/>
          <w:sz w:val="32"/>
          <w:szCs w:val="32"/>
        </w:rPr>
        <w:t>XX</w:t>
      </w:r>
    </w:p>
    <w:p w14:paraId="7901C6E0" w14:textId="77777777" w:rsidR="00CC3B9E" w:rsidRDefault="00CC3B9E" w:rsidP="00CC3B9E">
      <w:pPr>
        <w:spacing w:line="360" w:lineRule="auto"/>
        <w:ind w:firstLineChars="300" w:firstLine="1446"/>
        <w:rPr>
          <w:rFonts w:ascii="黑体" w:eastAsia="黑体"/>
          <w:b/>
          <w:sz w:val="48"/>
          <w:szCs w:val="48"/>
        </w:rPr>
      </w:pPr>
    </w:p>
    <w:p w14:paraId="54377BDE" w14:textId="77777777" w:rsidR="00CC3B9E" w:rsidRDefault="00CC3B9E" w:rsidP="00CC3B9E">
      <w:pPr>
        <w:spacing w:line="360" w:lineRule="auto"/>
        <w:ind w:firstLineChars="300" w:firstLine="1446"/>
        <w:rPr>
          <w:rFonts w:ascii="黑体" w:eastAsia="黑体"/>
          <w:b/>
          <w:sz w:val="48"/>
          <w:szCs w:val="48"/>
        </w:rPr>
      </w:pPr>
    </w:p>
    <w:p w14:paraId="6F97D8E0" w14:textId="77777777" w:rsidR="00CC3B9E" w:rsidRDefault="00CC3B9E" w:rsidP="00CC3B9E">
      <w:pPr>
        <w:spacing w:line="360" w:lineRule="auto"/>
        <w:ind w:firstLineChars="300" w:firstLine="1446"/>
        <w:rPr>
          <w:rFonts w:ascii="黑体" w:eastAsia="黑体"/>
          <w:b/>
          <w:sz w:val="48"/>
          <w:szCs w:val="48"/>
        </w:rPr>
      </w:pPr>
    </w:p>
    <w:p w14:paraId="2F67F26D" w14:textId="77777777" w:rsidR="00CC3B9E" w:rsidRDefault="00CC3B9E" w:rsidP="00CC3B9E">
      <w:pPr>
        <w:spacing w:line="360" w:lineRule="auto"/>
        <w:ind w:firstLineChars="300" w:firstLine="1446"/>
        <w:rPr>
          <w:rFonts w:ascii="黑体" w:eastAsia="黑体"/>
          <w:b/>
          <w:sz w:val="48"/>
          <w:szCs w:val="48"/>
        </w:rPr>
      </w:pPr>
    </w:p>
    <w:p w14:paraId="41CC0C8D" w14:textId="77777777" w:rsidR="00CC3B9E" w:rsidRDefault="00CC3B9E" w:rsidP="00CC3B9E">
      <w:pPr>
        <w:spacing w:line="360" w:lineRule="auto"/>
        <w:ind w:firstLineChars="300" w:firstLine="1446"/>
        <w:rPr>
          <w:rFonts w:ascii="黑体" w:eastAsia="黑体"/>
          <w:b/>
          <w:sz w:val="48"/>
          <w:szCs w:val="48"/>
        </w:rPr>
      </w:pPr>
    </w:p>
    <w:p w14:paraId="4C0A459A" w14:textId="77777777" w:rsidR="00CC3B9E" w:rsidRDefault="00CC3B9E" w:rsidP="00CC3B9E">
      <w:pPr>
        <w:spacing w:line="360" w:lineRule="auto"/>
        <w:ind w:firstLineChars="300" w:firstLine="1446"/>
        <w:rPr>
          <w:rFonts w:ascii="黑体" w:eastAsia="黑体"/>
          <w:b/>
          <w:sz w:val="48"/>
          <w:szCs w:val="48"/>
        </w:rPr>
      </w:pPr>
    </w:p>
    <w:p w14:paraId="411D109E" w14:textId="77777777" w:rsidR="00CC3B9E" w:rsidRDefault="00CC3B9E" w:rsidP="00CC3B9E">
      <w:pPr>
        <w:spacing w:line="360" w:lineRule="auto"/>
        <w:ind w:firstLineChars="200" w:firstLine="422"/>
        <w:rPr>
          <w:b/>
        </w:rPr>
      </w:pPr>
      <w:r>
        <w:rPr>
          <w:rFonts w:hint="eastAsia"/>
          <w:b/>
        </w:rPr>
        <w:t>2017</w:t>
      </w:r>
      <w:r>
        <w:rPr>
          <w:rFonts w:hint="eastAsia"/>
          <w:b/>
        </w:rPr>
        <w:t>年</w:t>
      </w:r>
      <w:r>
        <w:rPr>
          <w:rFonts w:hint="eastAsia"/>
          <w:b/>
        </w:rPr>
        <w:t>10</w:t>
      </w:r>
      <w:r>
        <w:rPr>
          <w:rFonts w:hint="eastAsia"/>
          <w:b/>
        </w:rPr>
        <w:t>月</w:t>
      </w:r>
      <w:r>
        <w:rPr>
          <w:rFonts w:hint="eastAsia"/>
          <w:b/>
        </w:rPr>
        <w:t>15</w:t>
      </w:r>
      <w:r>
        <w:rPr>
          <w:rFonts w:hint="eastAsia"/>
          <w:b/>
        </w:rPr>
        <w:t>日发布</w:t>
      </w:r>
      <w:r>
        <w:rPr>
          <w:rFonts w:hint="eastAsia"/>
          <w:b/>
        </w:rPr>
        <w:t xml:space="preserve">                         2017</w:t>
      </w:r>
      <w:r>
        <w:rPr>
          <w:rFonts w:hint="eastAsia"/>
          <w:b/>
        </w:rPr>
        <w:t>年</w:t>
      </w:r>
      <w:r>
        <w:rPr>
          <w:rFonts w:hint="eastAsia"/>
          <w:b/>
        </w:rPr>
        <w:t>10</w:t>
      </w:r>
      <w:r>
        <w:rPr>
          <w:rFonts w:hint="eastAsia"/>
          <w:b/>
        </w:rPr>
        <w:t>月</w:t>
      </w:r>
      <w:r>
        <w:rPr>
          <w:rFonts w:hint="eastAsia"/>
          <w:b/>
        </w:rPr>
        <w:t>15</w:t>
      </w:r>
      <w:r>
        <w:rPr>
          <w:rFonts w:hint="eastAsia"/>
          <w:b/>
        </w:rPr>
        <w:t>日实施</w:t>
      </w:r>
    </w:p>
    <w:p w14:paraId="131357EA" w14:textId="77777777" w:rsidR="00F66672" w:rsidRPr="00CC3B9E" w:rsidRDefault="00EC6E30" w:rsidP="00CC3B9E">
      <w:pPr>
        <w:jc w:val="center"/>
        <w:rPr>
          <w:b/>
          <w:sz w:val="40"/>
        </w:rPr>
        <w:sectPr w:rsidR="00F66672" w:rsidRPr="00CC3B9E" w:rsidSect="00806679">
          <w:headerReference w:type="default" r:id="rId17"/>
          <w:footerReference w:type="default" r:id="rId18"/>
          <w:pgSz w:w="11906" w:h="16838"/>
          <w:pgMar w:top="1440" w:right="1800" w:bottom="1440" w:left="1800" w:header="851" w:footer="992" w:gutter="0"/>
          <w:pgNumType w:start="1"/>
          <w:cols w:space="425"/>
          <w:docGrid w:type="lines" w:linePitch="312"/>
        </w:sectPr>
      </w:pPr>
      <w:r>
        <w:rPr>
          <w:b/>
          <w:bCs/>
          <w:spacing w:val="-10"/>
          <w:sz w:val="28"/>
          <w:szCs w:val="28"/>
        </w:rPr>
        <w:pict w14:anchorId="3ECB0C0D">
          <v:line id="_x0000_s1237" style="position:absolute;left:0;text-align:left;z-index:251793408" from="-18pt,0" to="414pt,0" strokeweight="3pt"/>
        </w:pict>
      </w:r>
      <w:r w:rsidR="00CC3B9E">
        <w:rPr>
          <w:rFonts w:hint="eastAsia"/>
          <w:b/>
          <w:bCs/>
          <w:spacing w:val="-10"/>
          <w:sz w:val="28"/>
          <w:szCs w:val="28"/>
        </w:rPr>
        <w:t>编制单位：</w:t>
      </w:r>
      <w:r w:rsidR="00A5248E">
        <w:rPr>
          <w:rFonts w:hint="eastAsia"/>
          <w:b/>
          <w:bCs/>
          <w:spacing w:val="-10"/>
          <w:sz w:val="28"/>
          <w:szCs w:val="28"/>
        </w:rPr>
        <w:t>XXXXXXXXX</w:t>
      </w:r>
    </w:p>
    <w:p w14:paraId="68206FAA" w14:textId="77777777" w:rsidR="00F66672" w:rsidRPr="00635A09" w:rsidRDefault="00F66672" w:rsidP="00806679">
      <w:pPr>
        <w:pStyle w:val="aff6"/>
        <w:jc w:val="both"/>
        <w:rPr>
          <w:kern w:val="44"/>
        </w:rPr>
      </w:pPr>
      <w:bookmarkStart w:id="272" w:name="_Toc496991564"/>
      <w:bookmarkStart w:id="273" w:name="_Toc326938133"/>
      <w:bookmarkStart w:id="274" w:name="_Toc313536851"/>
      <w:bookmarkStart w:id="275" w:name="_Toc326050551"/>
      <w:bookmarkStart w:id="276" w:name="_Toc279050001"/>
      <w:bookmarkStart w:id="277" w:name="_Toc286997971"/>
      <w:bookmarkStart w:id="278" w:name="_Toc302825127"/>
      <w:bookmarkStart w:id="279" w:name="_Toc313536841"/>
      <w:r>
        <w:rPr>
          <w:rFonts w:hint="eastAsia"/>
          <w:kern w:val="44"/>
        </w:rPr>
        <w:lastRenderedPageBreak/>
        <w:t>一、</w:t>
      </w:r>
      <w:r w:rsidRPr="00635A09">
        <w:rPr>
          <w:rFonts w:hint="eastAsia"/>
          <w:kern w:val="44"/>
        </w:rPr>
        <w:t>车辆伤害</w:t>
      </w:r>
      <w:r w:rsidRPr="00635A09">
        <w:rPr>
          <w:kern w:val="44"/>
        </w:rPr>
        <w:t>事故现场处置方案</w:t>
      </w:r>
      <w:bookmarkEnd w:id="2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1420"/>
        <w:gridCol w:w="6429"/>
      </w:tblGrid>
      <w:tr w:rsidR="00F66672" w:rsidRPr="00823B9F" w14:paraId="040AB637" w14:textId="77777777" w:rsidTr="00EF3CD7">
        <w:trPr>
          <w:trHeight w:val="3023"/>
        </w:trPr>
        <w:tc>
          <w:tcPr>
            <w:tcW w:w="395" w:type="pct"/>
            <w:vMerge w:val="restart"/>
            <w:vAlign w:val="center"/>
          </w:tcPr>
          <w:p w14:paraId="3F68CDC9" w14:textId="77777777" w:rsidR="00F66672" w:rsidRPr="00823B9F" w:rsidRDefault="00F66672" w:rsidP="00EF3CD7">
            <w:pPr>
              <w:rPr>
                <w:kern w:val="3"/>
              </w:rPr>
            </w:pPr>
          </w:p>
          <w:p w14:paraId="32AB699E" w14:textId="77777777" w:rsidR="00F66672" w:rsidRDefault="00F66672" w:rsidP="00EF3CD7">
            <w:pPr>
              <w:rPr>
                <w:kern w:val="3"/>
              </w:rPr>
            </w:pPr>
            <w:r w:rsidRPr="00823B9F">
              <w:rPr>
                <w:rFonts w:hint="eastAsia"/>
                <w:kern w:val="3"/>
              </w:rPr>
              <w:t>1</w:t>
            </w:r>
          </w:p>
          <w:p w14:paraId="74FFA4D1" w14:textId="77777777" w:rsidR="00F66672" w:rsidRDefault="00F66672" w:rsidP="00EF3CD7">
            <w:pPr>
              <w:rPr>
                <w:kern w:val="3"/>
              </w:rPr>
            </w:pPr>
            <w:r w:rsidRPr="00823B9F">
              <w:rPr>
                <w:rFonts w:hint="eastAsia"/>
                <w:kern w:val="3"/>
              </w:rPr>
              <w:t>事</w:t>
            </w:r>
          </w:p>
          <w:p w14:paraId="0E62DEA3" w14:textId="77777777" w:rsidR="00F66672" w:rsidRDefault="00F66672" w:rsidP="00EF3CD7">
            <w:pPr>
              <w:rPr>
                <w:kern w:val="3"/>
              </w:rPr>
            </w:pPr>
            <w:r w:rsidRPr="00823B9F">
              <w:rPr>
                <w:rFonts w:hint="eastAsia"/>
                <w:kern w:val="3"/>
              </w:rPr>
              <w:t>故</w:t>
            </w:r>
          </w:p>
          <w:p w14:paraId="0203DEAC" w14:textId="77777777" w:rsidR="00F66672" w:rsidRDefault="00F66672" w:rsidP="00EF3CD7">
            <w:pPr>
              <w:rPr>
                <w:kern w:val="3"/>
              </w:rPr>
            </w:pPr>
            <w:r w:rsidRPr="00823B9F">
              <w:rPr>
                <w:rFonts w:hint="eastAsia"/>
                <w:kern w:val="3"/>
              </w:rPr>
              <w:t>特</w:t>
            </w:r>
          </w:p>
          <w:p w14:paraId="69821C96" w14:textId="77777777" w:rsidR="00F66672" w:rsidRPr="00823B9F" w:rsidRDefault="00F66672" w:rsidP="00EF3CD7">
            <w:pPr>
              <w:rPr>
                <w:kern w:val="3"/>
              </w:rPr>
            </w:pPr>
            <w:r w:rsidRPr="00823B9F">
              <w:rPr>
                <w:rFonts w:hint="eastAsia"/>
                <w:kern w:val="3"/>
              </w:rPr>
              <w:t>征</w:t>
            </w:r>
          </w:p>
        </w:tc>
        <w:tc>
          <w:tcPr>
            <w:tcW w:w="833" w:type="pct"/>
            <w:vAlign w:val="center"/>
          </w:tcPr>
          <w:p w14:paraId="3F8F97DD" w14:textId="77777777" w:rsidR="00F66672" w:rsidRPr="00823B9F" w:rsidRDefault="00F66672" w:rsidP="00EF3CD7">
            <w:pPr>
              <w:rPr>
                <w:kern w:val="3"/>
              </w:rPr>
            </w:pPr>
            <w:r>
              <w:rPr>
                <w:rFonts w:hint="eastAsia"/>
                <w:kern w:val="3"/>
              </w:rPr>
              <w:t>1.1</w:t>
            </w:r>
            <w:r w:rsidRPr="00823B9F">
              <w:rPr>
                <w:rFonts w:hint="eastAsia"/>
                <w:kern w:val="3"/>
              </w:rPr>
              <w:t>事故分析和事故类型</w:t>
            </w:r>
          </w:p>
        </w:tc>
        <w:tc>
          <w:tcPr>
            <w:tcW w:w="3772" w:type="pct"/>
            <w:vAlign w:val="center"/>
          </w:tcPr>
          <w:p w14:paraId="02C1BCF3" w14:textId="77777777" w:rsidR="00F66672" w:rsidRPr="00823B9F" w:rsidRDefault="00F66672" w:rsidP="00EF3CD7">
            <w:pPr>
              <w:rPr>
                <w:kern w:val="3"/>
              </w:rPr>
            </w:pPr>
            <w:r w:rsidRPr="00823B9F">
              <w:rPr>
                <w:rFonts w:hint="eastAsia"/>
                <w:kern w:val="3"/>
              </w:rPr>
              <w:t>1</w:t>
            </w:r>
            <w:r w:rsidRPr="00823B9F">
              <w:rPr>
                <w:kern w:val="3"/>
              </w:rPr>
              <w:t>在厂区进行装卸车辆作业时发生车辆碰撞，导致车辆严重损坏或人员伤亡事故。</w:t>
            </w:r>
          </w:p>
          <w:p w14:paraId="5D7A6A93" w14:textId="77777777" w:rsidR="00F66672" w:rsidRPr="00823B9F" w:rsidRDefault="00F66672" w:rsidP="00EF3CD7">
            <w:pPr>
              <w:rPr>
                <w:kern w:val="3"/>
              </w:rPr>
            </w:pPr>
            <w:r w:rsidRPr="00823B9F">
              <w:rPr>
                <w:rFonts w:hint="eastAsia"/>
                <w:kern w:val="3"/>
              </w:rPr>
              <w:t>2</w:t>
            </w:r>
            <w:r w:rsidRPr="00823B9F">
              <w:rPr>
                <w:kern w:val="3"/>
              </w:rPr>
              <w:t>车辆在厂区内行驶时发生车辆碰撞或车辆碰撞行人，导致人员伤亡或车辆严重损坏事故。</w:t>
            </w:r>
          </w:p>
          <w:p w14:paraId="3C57815E" w14:textId="77777777" w:rsidR="00F66672" w:rsidRPr="00823B9F" w:rsidRDefault="00F66672" w:rsidP="00EF3CD7">
            <w:pPr>
              <w:rPr>
                <w:kern w:val="3"/>
              </w:rPr>
            </w:pPr>
            <w:r w:rsidRPr="00823B9F">
              <w:rPr>
                <w:rFonts w:hint="eastAsia"/>
                <w:kern w:val="3"/>
              </w:rPr>
              <w:t>3</w:t>
            </w:r>
            <w:r w:rsidRPr="00823B9F">
              <w:rPr>
                <w:kern w:val="3"/>
              </w:rPr>
              <w:t>由于司机操作不当或车辆故障等原因致使车辆在厂内行驶时发生侧翻，导致人员伤亡事故。</w:t>
            </w:r>
          </w:p>
        </w:tc>
      </w:tr>
      <w:tr w:rsidR="00F66672" w:rsidRPr="00823B9F" w14:paraId="3CBFB413" w14:textId="77777777" w:rsidTr="00EF3CD7">
        <w:trPr>
          <w:trHeight w:val="302"/>
        </w:trPr>
        <w:tc>
          <w:tcPr>
            <w:tcW w:w="395" w:type="pct"/>
            <w:vMerge/>
            <w:vAlign w:val="center"/>
          </w:tcPr>
          <w:p w14:paraId="29FCFEE6" w14:textId="77777777" w:rsidR="00F66672" w:rsidRPr="00823B9F" w:rsidRDefault="00F66672" w:rsidP="00EF3CD7">
            <w:pPr>
              <w:rPr>
                <w:kern w:val="3"/>
              </w:rPr>
            </w:pPr>
          </w:p>
        </w:tc>
        <w:tc>
          <w:tcPr>
            <w:tcW w:w="833" w:type="pct"/>
            <w:vAlign w:val="center"/>
          </w:tcPr>
          <w:p w14:paraId="69CB89C1" w14:textId="77777777" w:rsidR="00F66672" w:rsidRPr="00823B9F" w:rsidRDefault="00F66672" w:rsidP="00EF3CD7">
            <w:pPr>
              <w:rPr>
                <w:kern w:val="3"/>
              </w:rPr>
            </w:pPr>
            <w:r>
              <w:rPr>
                <w:rFonts w:hint="eastAsia"/>
                <w:kern w:val="3"/>
              </w:rPr>
              <w:t>1.2</w:t>
            </w:r>
            <w:r w:rsidRPr="00823B9F">
              <w:rPr>
                <w:rFonts w:hint="eastAsia"/>
                <w:kern w:val="3"/>
              </w:rPr>
              <w:t>事故发生区域</w:t>
            </w:r>
          </w:p>
        </w:tc>
        <w:tc>
          <w:tcPr>
            <w:tcW w:w="3772" w:type="pct"/>
            <w:vAlign w:val="center"/>
          </w:tcPr>
          <w:p w14:paraId="4070A6E7" w14:textId="77777777" w:rsidR="00F66672" w:rsidRPr="00823B9F" w:rsidRDefault="00F66672" w:rsidP="00EF3CD7">
            <w:pPr>
              <w:rPr>
                <w:kern w:val="3"/>
              </w:rPr>
            </w:pPr>
            <w:r w:rsidRPr="00823B9F">
              <w:rPr>
                <w:rFonts w:hint="eastAsia"/>
                <w:kern w:val="3"/>
              </w:rPr>
              <w:t>车辆伤害事故多发于装卸货区、厂区道路、生产车间叉车通行区域。</w:t>
            </w:r>
          </w:p>
        </w:tc>
      </w:tr>
      <w:tr w:rsidR="00F66672" w:rsidRPr="00823B9F" w14:paraId="0E6F4500" w14:textId="77777777" w:rsidTr="00EF3CD7">
        <w:trPr>
          <w:trHeight w:val="552"/>
        </w:trPr>
        <w:tc>
          <w:tcPr>
            <w:tcW w:w="395" w:type="pct"/>
            <w:vMerge/>
            <w:vAlign w:val="center"/>
          </w:tcPr>
          <w:p w14:paraId="216C13AC" w14:textId="77777777" w:rsidR="00F66672" w:rsidRPr="00823B9F" w:rsidRDefault="00F66672" w:rsidP="00EF3CD7">
            <w:pPr>
              <w:rPr>
                <w:kern w:val="3"/>
              </w:rPr>
            </w:pPr>
          </w:p>
        </w:tc>
        <w:tc>
          <w:tcPr>
            <w:tcW w:w="833" w:type="pct"/>
            <w:vAlign w:val="center"/>
          </w:tcPr>
          <w:p w14:paraId="4A3B6DFF" w14:textId="77777777" w:rsidR="00F66672" w:rsidRPr="00823B9F" w:rsidRDefault="00F66672" w:rsidP="00EF3CD7">
            <w:pPr>
              <w:rPr>
                <w:kern w:val="3"/>
              </w:rPr>
            </w:pPr>
            <w:r>
              <w:rPr>
                <w:rFonts w:hint="eastAsia"/>
                <w:kern w:val="3"/>
              </w:rPr>
              <w:t>1.3</w:t>
            </w:r>
            <w:r w:rsidRPr="00823B9F">
              <w:rPr>
                <w:rFonts w:hint="eastAsia"/>
                <w:kern w:val="3"/>
              </w:rPr>
              <w:t>事故征兆</w:t>
            </w:r>
          </w:p>
        </w:tc>
        <w:tc>
          <w:tcPr>
            <w:tcW w:w="3772" w:type="pct"/>
            <w:vAlign w:val="center"/>
          </w:tcPr>
          <w:p w14:paraId="64F7B889" w14:textId="77777777" w:rsidR="00F66672" w:rsidRPr="00823B9F" w:rsidRDefault="00F66672" w:rsidP="00EF3CD7">
            <w:pPr>
              <w:rPr>
                <w:kern w:val="3"/>
              </w:rPr>
            </w:pPr>
            <w:r w:rsidRPr="00823B9F">
              <w:rPr>
                <w:rFonts w:hint="eastAsia"/>
                <w:kern w:val="3"/>
              </w:rPr>
              <w:t>司机疲劳驾驶；进入厂区后，没有相关的工作人员引导车辆</w:t>
            </w:r>
          </w:p>
        </w:tc>
      </w:tr>
      <w:tr w:rsidR="00F66672" w:rsidRPr="00823B9F" w14:paraId="3A4FFB25" w14:textId="77777777" w:rsidTr="00EF3CD7">
        <w:trPr>
          <w:trHeight w:val="465"/>
        </w:trPr>
        <w:tc>
          <w:tcPr>
            <w:tcW w:w="395" w:type="pct"/>
            <w:vMerge/>
            <w:vAlign w:val="center"/>
          </w:tcPr>
          <w:p w14:paraId="5DB6D3AF" w14:textId="77777777" w:rsidR="00F66672" w:rsidRPr="00823B9F" w:rsidRDefault="00F66672" w:rsidP="00EF3CD7">
            <w:pPr>
              <w:rPr>
                <w:kern w:val="3"/>
              </w:rPr>
            </w:pPr>
          </w:p>
        </w:tc>
        <w:tc>
          <w:tcPr>
            <w:tcW w:w="833" w:type="pct"/>
            <w:vAlign w:val="center"/>
          </w:tcPr>
          <w:p w14:paraId="49E3D3BD" w14:textId="77777777" w:rsidR="00F66672" w:rsidRPr="00823B9F" w:rsidRDefault="00F66672" w:rsidP="00EF3CD7">
            <w:pPr>
              <w:rPr>
                <w:kern w:val="3"/>
              </w:rPr>
            </w:pPr>
            <w:r>
              <w:rPr>
                <w:rFonts w:hint="eastAsia"/>
                <w:kern w:val="3"/>
              </w:rPr>
              <w:t>1.4</w:t>
            </w:r>
            <w:r w:rsidRPr="00823B9F">
              <w:rPr>
                <w:rFonts w:hint="eastAsia"/>
                <w:kern w:val="3"/>
              </w:rPr>
              <w:t>事故发生季节</w:t>
            </w:r>
          </w:p>
        </w:tc>
        <w:tc>
          <w:tcPr>
            <w:tcW w:w="3772" w:type="pct"/>
            <w:vAlign w:val="center"/>
          </w:tcPr>
          <w:p w14:paraId="443EDA78" w14:textId="77777777" w:rsidR="00F66672" w:rsidRPr="00823B9F" w:rsidRDefault="00F66672" w:rsidP="00EF3CD7">
            <w:pPr>
              <w:rPr>
                <w:kern w:val="3"/>
              </w:rPr>
            </w:pPr>
            <w:r w:rsidRPr="00823B9F">
              <w:rPr>
                <w:rFonts w:hint="eastAsia"/>
                <w:kern w:val="3"/>
              </w:rPr>
              <w:t>能见度低、天雨路滑；春夏大雾季节为事故多发期。</w:t>
            </w:r>
          </w:p>
        </w:tc>
      </w:tr>
      <w:tr w:rsidR="00F66672" w:rsidRPr="00823B9F" w14:paraId="70F8DFE2" w14:textId="77777777" w:rsidTr="00EF3CD7">
        <w:trPr>
          <w:trHeight w:val="1419"/>
        </w:trPr>
        <w:tc>
          <w:tcPr>
            <w:tcW w:w="395" w:type="pct"/>
            <w:vMerge w:val="restart"/>
            <w:vAlign w:val="center"/>
          </w:tcPr>
          <w:p w14:paraId="29629435" w14:textId="77777777" w:rsidR="00F66672" w:rsidRDefault="00F66672" w:rsidP="00EF3CD7">
            <w:pPr>
              <w:rPr>
                <w:kern w:val="3"/>
              </w:rPr>
            </w:pPr>
            <w:r w:rsidRPr="00823B9F">
              <w:rPr>
                <w:rFonts w:hint="eastAsia"/>
                <w:kern w:val="3"/>
              </w:rPr>
              <w:t>2</w:t>
            </w:r>
          </w:p>
          <w:p w14:paraId="45DC7FF5" w14:textId="77777777" w:rsidR="00F66672" w:rsidRDefault="00F66672" w:rsidP="00EF3CD7">
            <w:pPr>
              <w:rPr>
                <w:kern w:val="3"/>
              </w:rPr>
            </w:pPr>
            <w:r w:rsidRPr="00823B9F">
              <w:rPr>
                <w:rFonts w:hint="eastAsia"/>
                <w:kern w:val="3"/>
              </w:rPr>
              <w:t>应</w:t>
            </w:r>
          </w:p>
          <w:p w14:paraId="3725B784" w14:textId="77777777" w:rsidR="00F66672" w:rsidRDefault="00F66672" w:rsidP="00EF3CD7">
            <w:pPr>
              <w:rPr>
                <w:kern w:val="3"/>
              </w:rPr>
            </w:pPr>
            <w:r w:rsidRPr="00823B9F">
              <w:rPr>
                <w:rFonts w:hint="eastAsia"/>
                <w:kern w:val="3"/>
              </w:rPr>
              <w:t>急</w:t>
            </w:r>
          </w:p>
          <w:p w14:paraId="3CFE10CE" w14:textId="77777777" w:rsidR="00F66672" w:rsidRDefault="00F66672" w:rsidP="00EF3CD7">
            <w:pPr>
              <w:rPr>
                <w:kern w:val="3"/>
              </w:rPr>
            </w:pPr>
            <w:r w:rsidRPr="00823B9F">
              <w:rPr>
                <w:rFonts w:hint="eastAsia"/>
                <w:kern w:val="3"/>
              </w:rPr>
              <w:t>组</w:t>
            </w:r>
          </w:p>
          <w:p w14:paraId="79D77E1B" w14:textId="77777777" w:rsidR="00F66672" w:rsidRDefault="00F66672" w:rsidP="00EF3CD7">
            <w:pPr>
              <w:rPr>
                <w:kern w:val="3"/>
              </w:rPr>
            </w:pPr>
            <w:r w:rsidRPr="00823B9F">
              <w:rPr>
                <w:rFonts w:hint="eastAsia"/>
                <w:kern w:val="3"/>
              </w:rPr>
              <w:t>织</w:t>
            </w:r>
          </w:p>
          <w:p w14:paraId="5B0DD8C1" w14:textId="77777777" w:rsidR="00F66672" w:rsidRDefault="00F66672" w:rsidP="00EF3CD7">
            <w:pPr>
              <w:rPr>
                <w:kern w:val="3"/>
              </w:rPr>
            </w:pPr>
            <w:r w:rsidRPr="00823B9F">
              <w:rPr>
                <w:rFonts w:hint="eastAsia"/>
                <w:kern w:val="3"/>
              </w:rPr>
              <w:t>与</w:t>
            </w:r>
          </w:p>
          <w:p w14:paraId="3D414333" w14:textId="77777777" w:rsidR="00F66672" w:rsidRDefault="00F66672" w:rsidP="00EF3CD7">
            <w:pPr>
              <w:rPr>
                <w:kern w:val="3"/>
              </w:rPr>
            </w:pPr>
            <w:r w:rsidRPr="00823B9F">
              <w:rPr>
                <w:rFonts w:hint="eastAsia"/>
                <w:kern w:val="3"/>
              </w:rPr>
              <w:t>职</w:t>
            </w:r>
          </w:p>
          <w:p w14:paraId="0BBBC243" w14:textId="77777777" w:rsidR="00F66672" w:rsidRPr="00823B9F" w:rsidRDefault="00F66672" w:rsidP="00EF3CD7">
            <w:pPr>
              <w:rPr>
                <w:kern w:val="3"/>
              </w:rPr>
            </w:pPr>
            <w:r w:rsidRPr="00823B9F">
              <w:rPr>
                <w:rFonts w:hint="eastAsia"/>
                <w:kern w:val="3"/>
              </w:rPr>
              <w:t>责</w:t>
            </w:r>
          </w:p>
        </w:tc>
        <w:tc>
          <w:tcPr>
            <w:tcW w:w="833" w:type="pct"/>
            <w:vAlign w:val="center"/>
          </w:tcPr>
          <w:p w14:paraId="3D1849CD" w14:textId="77777777" w:rsidR="00F66672" w:rsidRPr="00823B9F" w:rsidRDefault="00F66672" w:rsidP="00EF3CD7">
            <w:pPr>
              <w:rPr>
                <w:kern w:val="3"/>
              </w:rPr>
            </w:pPr>
            <w:r w:rsidRPr="00823B9F">
              <w:rPr>
                <w:rFonts w:hint="eastAsia"/>
                <w:kern w:val="3"/>
              </w:rPr>
              <w:t>应急小组</w:t>
            </w:r>
          </w:p>
        </w:tc>
        <w:tc>
          <w:tcPr>
            <w:tcW w:w="3772" w:type="pct"/>
            <w:vAlign w:val="center"/>
          </w:tcPr>
          <w:p w14:paraId="67D3FF8F" w14:textId="77777777" w:rsidR="00F66672" w:rsidRPr="00823B9F" w:rsidRDefault="00F66672" w:rsidP="00EF3CD7">
            <w:pPr>
              <w:rPr>
                <w:kern w:val="3"/>
              </w:rPr>
            </w:pPr>
            <w:r w:rsidRPr="00823B9F">
              <w:rPr>
                <w:rFonts w:hint="eastAsia"/>
                <w:kern w:val="3"/>
              </w:rPr>
              <w:t>组</w:t>
            </w:r>
            <w:r w:rsidRPr="00823B9F">
              <w:rPr>
                <w:rFonts w:hint="eastAsia"/>
                <w:kern w:val="3"/>
              </w:rPr>
              <w:t xml:space="preserve"> </w:t>
            </w:r>
            <w:r w:rsidRPr="00823B9F">
              <w:rPr>
                <w:rFonts w:hint="eastAsia"/>
                <w:kern w:val="3"/>
              </w:rPr>
              <w:t>长：</w:t>
            </w:r>
            <w:r w:rsidR="00CC3B9E">
              <w:rPr>
                <w:rFonts w:hint="eastAsia"/>
                <w:kern w:val="3"/>
              </w:rPr>
              <w:t>生产处负责人</w:t>
            </w:r>
          </w:p>
          <w:p w14:paraId="4AFFF2BB" w14:textId="77777777" w:rsidR="00F66672" w:rsidRPr="00823B9F" w:rsidRDefault="00F66672" w:rsidP="00EF3CD7">
            <w:pPr>
              <w:rPr>
                <w:kern w:val="3"/>
              </w:rPr>
            </w:pPr>
            <w:r w:rsidRPr="00823B9F">
              <w:rPr>
                <w:rFonts w:hint="eastAsia"/>
                <w:kern w:val="3"/>
              </w:rPr>
              <w:t>副组长：当班班长、值班人员或现场负责人。</w:t>
            </w:r>
          </w:p>
          <w:p w14:paraId="580FCB58" w14:textId="77777777" w:rsidR="00F66672" w:rsidRPr="00823B9F" w:rsidRDefault="00F66672" w:rsidP="00EF3CD7">
            <w:pPr>
              <w:rPr>
                <w:kern w:val="3"/>
              </w:rPr>
            </w:pPr>
            <w:r w:rsidRPr="00823B9F">
              <w:rPr>
                <w:rFonts w:hint="eastAsia"/>
                <w:kern w:val="3"/>
              </w:rPr>
              <w:t>成</w:t>
            </w:r>
            <w:r w:rsidRPr="00823B9F">
              <w:rPr>
                <w:rFonts w:hint="eastAsia"/>
                <w:kern w:val="3"/>
              </w:rPr>
              <w:t xml:space="preserve"> </w:t>
            </w:r>
            <w:r w:rsidRPr="00823B9F">
              <w:rPr>
                <w:rFonts w:hint="eastAsia"/>
                <w:kern w:val="3"/>
              </w:rPr>
              <w:t>员：现场作业人员全体管理人员及所有维修人员。</w:t>
            </w:r>
          </w:p>
        </w:tc>
      </w:tr>
      <w:tr w:rsidR="00F66672" w:rsidRPr="00823B9F" w14:paraId="410AB2C5" w14:textId="77777777" w:rsidTr="00EF3CD7">
        <w:trPr>
          <w:trHeight w:val="1102"/>
        </w:trPr>
        <w:tc>
          <w:tcPr>
            <w:tcW w:w="395" w:type="pct"/>
            <w:vMerge/>
            <w:vAlign w:val="center"/>
          </w:tcPr>
          <w:p w14:paraId="16B1D70B" w14:textId="77777777" w:rsidR="00F66672" w:rsidRPr="00823B9F" w:rsidRDefault="00F66672" w:rsidP="00EF3CD7">
            <w:pPr>
              <w:rPr>
                <w:kern w:val="3"/>
              </w:rPr>
            </w:pPr>
          </w:p>
        </w:tc>
        <w:tc>
          <w:tcPr>
            <w:tcW w:w="833" w:type="pct"/>
            <w:vAlign w:val="center"/>
          </w:tcPr>
          <w:p w14:paraId="3F9370E0" w14:textId="77777777" w:rsidR="00F66672" w:rsidRPr="00823B9F" w:rsidRDefault="00F66672" w:rsidP="00EF3CD7">
            <w:pPr>
              <w:rPr>
                <w:kern w:val="3"/>
              </w:rPr>
            </w:pPr>
            <w:r w:rsidRPr="00823B9F">
              <w:rPr>
                <w:rFonts w:hint="eastAsia"/>
                <w:kern w:val="3"/>
              </w:rPr>
              <w:t>应急小组职责</w:t>
            </w:r>
          </w:p>
        </w:tc>
        <w:tc>
          <w:tcPr>
            <w:tcW w:w="3772" w:type="pct"/>
            <w:vAlign w:val="center"/>
          </w:tcPr>
          <w:p w14:paraId="165E1DD7" w14:textId="77777777" w:rsidR="00F66672" w:rsidRPr="00823B9F" w:rsidRDefault="00F66672" w:rsidP="00EF3CD7">
            <w:pPr>
              <w:rPr>
                <w:kern w:val="3"/>
              </w:rPr>
            </w:pPr>
            <w:r w:rsidRPr="00823B9F">
              <w:rPr>
                <w:rFonts w:hint="eastAsia"/>
                <w:kern w:val="3"/>
              </w:rPr>
              <w:t>1</w:t>
            </w:r>
            <w:r w:rsidRPr="00823B9F">
              <w:rPr>
                <w:rFonts w:hint="eastAsia"/>
                <w:kern w:val="3"/>
              </w:rPr>
              <w:t>专业教育、日常培训。</w:t>
            </w:r>
          </w:p>
          <w:p w14:paraId="33AB7A21" w14:textId="77777777" w:rsidR="00F66672" w:rsidRPr="00823B9F" w:rsidRDefault="00F66672" w:rsidP="00EF3CD7">
            <w:pPr>
              <w:rPr>
                <w:kern w:val="3"/>
              </w:rPr>
            </w:pPr>
            <w:r w:rsidRPr="00823B9F">
              <w:rPr>
                <w:rFonts w:hint="eastAsia"/>
                <w:kern w:val="3"/>
              </w:rPr>
              <w:t>2</w:t>
            </w:r>
            <w:r w:rsidRPr="00823B9F">
              <w:rPr>
                <w:rFonts w:hint="eastAsia"/>
                <w:kern w:val="3"/>
              </w:rPr>
              <w:t>组织指挥实施自救行动。</w:t>
            </w:r>
          </w:p>
          <w:p w14:paraId="5479003B" w14:textId="77777777" w:rsidR="00F66672" w:rsidRPr="00823B9F" w:rsidRDefault="00F66672" w:rsidP="00EF3CD7">
            <w:pPr>
              <w:rPr>
                <w:kern w:val="3"/>
              </w:rPr>
            </w:pPr>
            <w:r w:rsidRPr="00823B9F">
              <w:rPr>
                <w:rFonts w:hint="eastAsia"/>
                <w:kern w:val="3"/>
              </w:rPr>
              <w:t>3</w:t>
            </w:r>
            <w:r w:rsidRPr="00823B9F">
              <w:rPr>
                <w:rFonts w:hint="eastAsia"/>
                <w:kern w:val="3"/>
              </w:rPr>
              <w:t>向上级汇报事故情况，发出救援请求。</w:t>
            </w:r>
          </w:p>
        </w:tc>
      </w:tr>
      <w:tr w:rsidR="00F66672" w:rsidRPr="00823B9F" w14:paraId="5DEF4567" w14:textId="77777777" w:rsidTr="00EF3CD7">
        <w:trPr>
          <w:trHeight w:val="699"/>
        </w:trPr>
        <w:tc>
          <w:tcPr>
            <w:tcW w:w="395" w:type="pct"/>
            <w:vMerge/>
            <w:vAlign w:val="center"/>
          </w:tcPr>
          <w:p w14:paraId="52791984" w14:textId="77777777" w:rsidR="00F66672" w:rsidRPr="00823B9F" w:rsidRDefault="00F66672" w:rsidP="00EF3CD7">
            <w:pPr>
              <w:rPr>
                <w:kern w:val="3"/>
              </w:rPr>
            </w:pPr>
          </w:p>
        </w:tc>
        <w:tc>
          <w:tcPr>
            <w:tcW w:w="833" w:type="pct"/>
            <w:vAlign w:val="center"/>
          </w:tcPr>
          <w:p w14:paraId="0AD4B0A7" w14:textId="77777777" w:rsidR="00F66672" w:rsidRPr="00823B9F" w:rsidRDefault="00F66672" w:rsidP="00EF3CD7">
            <w:pPr>
              <w:rPr>
                <w:kern w:val="3"/>
              </w:rPr>
            </w:pPr>
            <w:r w:rsidRPr="00823B9F">
              <w:rPr>
                <w:rFonts w:hint="eastAsia"/>
                <w:kern w:val="3"/>
              </w:rPr>
              <w:t>应急成员职责</w:t>
            </w:r>
          </w:p>
        </w:tc>
        <w:tc>
          <w:tcPr>
            <w:tcW w:w="3772" w:type="pct"/>
          </w:tcPr>
          <w:p w14:paraId="1C89A606" w14:textId="77777777" w:rsidR="00F66672" w:rsidRPr="00823B9F" w:rsidRDefault="00F66672" w:rsidP="00EF3CD7">
            <w:pPr>
              <w:rPr>
                <w:kern w:val="3"/>
              </w:rPr>
            </w:pPr>
            <w:r w:rsidRPr="00823B9F">
              <w:rPr>
                <w:rFonts w:hint="eastAsia"/>
                <w:kern w:val="3"/>
              </w:rPr>
              <w:t>1</w:t>
            </w:r>
            <w:r w:rsidRPr="00823B9F">
              <w:rPr>
                <w:rFonts w:hint="eastAsia"/>
                <w:kern w:val="3"/>
              </w:rPr>
              <w:t>所有现场工作人员对身边发生的事故作出第一反应，包括停机、断电、抢救伤员等，并大声呼救</w:t>
            </w:r>
          </w:p>
          <w:p w14:paraId="67B30639" w14:textId="77777777" w:rsidR="00F66672" w:rsidRPr="00823B9F" w:rsidRDefault="00F66672" w:rsidP="00EF3CD7">
            <w:pPr>
              <w:rPr>
                <w:kern w:val="3"/>
              </w:rPr>
            </w:pPr>
            <w:r w:rsidRPr="00823B9F">
              <w:rPr>
                <w:rFonts w:hint="eastAsia"/>
                <w:kern w:val="3"/>
              </w:rPr>
              <w:t>2</w:t>
            </w:r>
            <w:r w:rsidRPr="00823B9F">
              <w:rPr>
                <w:rFonts w:hint="eastAsia"/>
                <w:kern w:val="3"/>
              </w:rPr>
              <w:t>现场事故发现者通知总指挥，总指挥接到报告后，立即赶赴现场指挥（或电话指挥）。</w:t>
            </w:r>
          </w:p>
          <w:p w14:paraId="5A02B4F0" w14:textId="77777777" w:rsidR="00F66672" w:rsidRPr="00823B9F" w:rsidRDefault="00F66672" w:rsidP="00EF3CD7">
            <w:pPr>
              <w:rPr>
                <w:kern w:val="3"/>
              </w:rPr>
            </w:pPr>
            <w:r w:rsidRPr="00823B9F">
              <w:rPr>
                <w:rFonts w:hint="eastAsia"/>
                <w:kern w:val="3"/>
              </w:rPr>
              <w:t>3</w:t>
            </w:r>
            <w:r w:rsidRPr="00823B9F">
              <w:rPr>
                <w:rFonts w:hint="eastAsia"/>
                <w:kern w:val="3"/>
              </w:rPr>
              <w:t>组长负责全面协调指挥工作。</w:t>
            </w:r>
          </w:p>
          <w:p w14:paraId="34E43B2C" w14:textId="77777777" w:rsidR="00F66672" w:rsidRPr="00823B9F" w:rsidRDefault="00F66672" w:rsidP="00EF3CD7">
            <w:pPr>
              <w:rPr>
                <w:kern w:val="3"/>
              </w:rPr>
            </w:pPr>
            <w:r w:rsidRPr="00823B9F">
              <w:rPr>
                <w:rFonts w:hint="eastAsia"/>
                <w:kern w:val="3"/>
              </w:rPr>
              <w:t>4</w:t>
            </w:r>
            <w:r w:rsidRPr="00823B9F">
              <w:rPr>
                <w:rFonts w:hint="eastAsia"/>
                <w:kern w:val="3"/>
              </w:rPr>
              <w:t>副组长负责现场全面指挥，负责疏散引导和安全防护救护及负责协助事故应急领导小组组长对事故和营救方案的制定工作</w:t>
            </w:r>
            <w:r w:rsidRPr="00823B9F">
              <w:rPr>
                <w:rFonts w:hint="eastAsia"/>
                <w:kern w:val="3"/>
              </w:rPr>
              <w:t>.</w:t>
            </w:r>
          </w:p>
          <w:p w14:paraId="32BED49C" w14:textId="77777777" w:rsidR="00F66672" w:rsidRPr="00823B9F" w:rsidRDefault="00F66672" w:rsidP="00EF3CD7">
            <w:pPr>
              <w:rPr>
                <w:kern w:val="3"/>
              </w:rPr>
            </w:pPr>
            <w:r w:rsidRPr="00823B9F">
              <w:rPr>
                <w:rFonts w:hint="eastAsia"/>
                <w:kern w:val="3"/>
              </w:rPr>
              <w:t>5</w:t>
            </w:r>
            <w:r w:rsidRPr="00823B9F">
              <w:rPr>
                <w:rFonts w:hint="eastAsia"/>
                <w:kern w:val="3"/>
              </w:rPr>
              <w:t>部门</w:t>
            </w:r>
            <w:r w:rsidRPr="00823B9F">
              <w:rPr>
                <w:rFonts w:hint="eastAsia"/>
                <w:kern w:val="3"/>
              </w:rPr>
              <w:t>/</w:t>
            </w:r>
            <w:r w:rsidRPr="00823B9F">
              <w:rPr>
                <w:rFonts w:hint="eastAsia"/>
                <w:kern w:val="3"/>
              </w:rPr>
              <w:t>车间负责人接到报告后，立即组织人员疏散现场闭杂人员、车辆，设置警戒区及救援通道，负责组织人员做好设备抢修工作。</w:t>
            </w:r>
          </w:p>
        </w:tc>
      </w:tr>
      <w:tr w:rsidR="00F66672" w:rsidRPr="00823B9F" w14:paraId="38A01640" w14:textId="77777777" w:rsidTr="00EF3CD7">
        <w:trPr>
          <w:trHeight w:val="2258"/>
        </w:trPr>
        <w:tc>
          <w:tcPr>
            <w:tcW w:w="395" w:type="pct"/>
            <w:vAlign w:val="center"/>
          </w:tcPr>
          <w:p w14:paraId="3F466D5D" w14:textId="77777777" w:rsidR="00F66672" w:rsidRDefault="00F66672" w:rsidP="00EF3CD7">
            <w:pPr>
              <w:rPr>
                <w:kern w:val="3"/>
              </w:rPr>
            </w:pPr>
            <w:r w:rsidRPr="00823B9F">
              <w:rPr>
                <w:rFonts w:hint="eastAsia"/>
                <w:kern w:val="3"/>
              </w:rPr>
              <w:t>3</w:t>
            </w:r>
          </w:p>
          <w:p w14:paraId="0BDE66AC" w14:textId="77777777" w:rsidR="00F66672" w:rsidRDefault="00F66672" w:rsidP="00EF3CD7">
            <w:pPr>
              <w:rPr>
                <w:kern w:val="3"/>
              </w:rPr>
            </w:pPr>
            <w:r w:rsidRPr="00823B9F">
              <w:rPr>
                <w:rFonts w:hint="eastAsia"/>
                <w:kern w:val="3"/>
              </w:rPr>
              <w:t>应</w:t>
            </w:r>
          </w:p>
          <w:p w14:paraId="6E159ED0" w14:textId="77777777" w:rsidR="00F66672" w:rsidRDefault="00F66672" w:rsidP="00EF3CD7">
            <w:pPr>
              <w:rPr>
                <w:kern w:val="3"/>
              </w:rPr>
            </w:pPr>
            <w:r w:rsidRPr="00823B9F">
              <w:rPr>
                <w:rFonts w:hint="eastAsia"/>
                <w:kern w:val="3"/>
              </w:rPr>
              <w:t>急</w:t>
            </w:r>
          </w:p>
          <w:p w14:paraId="4E7A7298" w14:textId="77777777" w:rsidR="00F66672" w:rsidRDefault="00F66672" w:rsidP="00EF3CD7">
            <w:pPr>
              <w:rPr>
                <w:kern w:val="3"/>
              </w:rPr>
            </w:pPr>
            <w:r w:rsidRPr="00823B9F">
              <w:rPr>
                <w:rFonts w:hint="eastAsia"/>
                <w:kern w:val="3"/>
              </w:rPr>
              <w:t>处</w:t>
            </w:r>
          </w:p>
          <w:p w14:paraId="4A8B13C0" w14:textId="77777777" w:rsidR="00F66672" w:rsidRPr="00823B9F" w:rsidRDefault="00F66672" w:rsidP="00EF3CD7">
            <w:pPr>
              <w:rPr>
                <w:kern w:val="3"/>
              </w:rPr>
            </w:pPr>
            <w:r w:rsidRPr="00823B9F">
              <w:rPr>
                <w:rFonts w:hint="eastAsia"/>
                <w:kern w:val="3"/>
              </w:rPr>
              <w:t>置</w:t>
            </w:r>
          </w:p>
        </w:tc>
        <w:tc>
          <w:tcPr>
            <w:tcW w:w="4605" w:type="pct"/>
            <w:gridSpan w:val="2"/>
          </w:tcPr>
          <w:p w14:paraId="5481811E" w14:textId="77777777" w:rsidR="00F66672" w:rsidRPr="00823B9F" w:rsidRDefault="00F66672" w:rsidP="00EF3CD7">
            <w:pPr>
              <w:rPr>
                <w:kern w:val="3"/>
              </w:rPr>
            </w:pPr>
            <w:r w:rsidRPr="00823B9F">
              <w:rPr>
                <w:rFonts w:hint="eastAsia"/>
                <w:kern w:val="3"/>
              </w:rPr>
              <w:t>一、</w:t>
            </w:r>
            <w:r w:rsidRPr="00823B9F">
              <w:rPr>
                <w:kern w:val="3"/>
              </w:rPr>
              <w:t>现场应急处置程序</w:t>
            </w:r>
          </w:p>
          <w:p w14:paraId="074349F9" w14:textId="77777777" w:rsidR="00F66672" w:rsidRPr="00823B9F" w:rsidRDefault="00F66672" w:rsidP="00EF3CD7">
            <w:pPr>
              <w:rPr>
                <w:kern w:val="3"/>
              </w:rPr>
            </w:pPr>
            <w:r w:rsidRPr="00823B9F">
              <w:rPr>
                <w:rFonts w:hint="eastAsia"/>
                <w:kern w:val="3"/>
              </w:rPr>
              <w:t>1</w:t>
            </w:r>
            <w:r w:rsidRPr="00823B9F">
              <w:rPr>
                <w:rFonts w:hint="eastAsia"/>
                <w:kern w:val="3"/>
              </w:rPr>
              <w:t>最早发现车辆伤害者应立即向值班人员汇报，值班人员通知医疗队人员，就地救援，同时报告指挥部领导，启动本现场处置方案。报告的主要内容：车辆类型、伤害程度，救灾物资人员需求等。</w:t>
            </w:r>
          </w:p>
          <w:p w14:paraId="3B79826A" w14:textId="77777777" w:rsidR="00F66672" w:rsidRPr="00823B9F" w:rsidRDefault="00F66672" w:rsidP="00EF3CD7">
            <w:pPr>
              <w:rPr>
                <w:kern w:val="3"/>
              </w:rPr>
            </w:pPr>
            <w:r w:rsidRPr="00823B9F">
              <w:rPr>
                <w:rFonts w:hint="eastAsia"/>
                <w:kern w:val="3"/>
              </w:rPr>
              <w:t>2</w:t>
            </w:r>
            <w:r w:rsidRPr="00823B9F">
              <w:rPr>
                <w:rFonts w:hint="eastAsia"/>
                <w:kern w:val="3"/>
              </w:rPr>
              <w:t>指挥部成员到达事故现场后，根据事故状态及危害程度做出相应的应急决定，指挥疏散现场无关人员，各应急救援队立即开展救援。</w:t>
            </w:r>
          </w:p>
          <w:p w14:paraId="3F8CF5BF" w14:textId="77777777" w:rsidR="00F66672" w:rsidRPr="00823B9F" w:rsidRDefault="00F66672" w:rsidP="00EF3CD7">
            <w:pPr>
              <w:rPr>
                <w:kern w:val="3"/>
              </w:rPr>
            </w:pPr>
            <w:r w:rsidRPr="00823B9F">
              <w:rPr>
                <w:rFonts w:hint="eastAsia"/>
                <w:kern w:val="3"/>
              </w:rPr>
              <w:t>3</w:t>
            </w:r>
            <w:r w:rsidRPr="00823B9F">
              <w:rPr>
                <w:rFonts w:hint="eastAsia"/>
                <w:kern w:val="3"/>
              </w:rPr>
              <w:t>事故扩大时，拨打</w:t>
            </w:r>
            <w:r w:rsidRPr="00823B9F">
              <w:rPr>
                <w:rFonts w:hint="eastAsia"/>
                <w:kern w:val="3"/>
              </w:rPr>
              <w:t>120</w:t>
            </w:r>
            <w:r w:rsidRPr="00823B9F">
              <w:rPr>
                <w:rFonts w:hint="eastAsia"/>
                <w:kern w:val="3"/>
              </w:rPr>
              <w:t>报警电话请求区医疗部门支援。报警内容：单位名称、地址、伤害类型。把自己的电话号码和姓名告诉对方，以便联系。同时还要注意听清对方</w:t>
            </w:r>
            <w:r w:rsidRPr="00823B9F">
              <w:rPr>
                <w:rFonts w:hint="eastAsia"/>
                <w:kern w:val="3"/>
              </w:rPr>
              <w:lastRenderedPageBreak/>
              <w:t>提出的问题，以便正确回答。打完电话后，要立即到交叉路口等候救援车辆的到来，以便引导救援车辆迅速赶到事故现场。</w:t>
            </w:r>
          </w:p>
          <w:p w14:paraId="1DBC870A" w14:textId="77777777" w:rsidR="00F66672" w:rsidRPr="00823B9F" w:rsidRDefault="00F66672" w:rsidP="00EF3CD7">
            <w:pPr>
              <w:rPr>
                <w:rFonts w:ascii="宋体" w:hAnsi="宋体"/>
                <w:kern w:val="3"/>
              </w:rPr>
            </w:pPr>
            <w:r w:rsidRPr="00823B9F">
              <w:rPr>
                <w:rFonts w:ascii="宋体" w:hAnsi="宋体" w:hint="eastAsia"/>
                <w:kern w:val="3"/>
              </w:rPr>
              <w:t>二、</w:t>
            </w:r>
            <w:r w:rsidRPr="00823B9F">
              <w:rPr>
                <w:rFonts w:hint="eastAsia"/>
                <w:kern w:val="3"/>
              </w:rPr>
              <w:t>现场应急处置措施</w:t>
            </w:r>
          </w:p>
          <w:p w14:paraId="64955EA0" w14:textId="77777777" w:rsidR="00F66672" w:rsidRPr="00823B9F" w:rsidRDefault="00F66672" w:rsidP="00EF3CD7">
            <w:pPr>
              <w:rPr>
                <w:kern w:val="3"/>
              </w:rPr>
            </w:pPr>
            <w:r w:rsidRPr="00823B9F">
              <w:rPr>
                <w:rFonts w:hint="eastAsia"/>
                <w:kern w:val="3"/>
              </w:rPr>
              <w:t>当发生物车辆伤害后，熄灭汽车发动机，转移受伤员工，把抢救的重点放在对颅脑损伤、胸部骨折、骨折固定和出血上进行处理。</w:t>
            </w:r>
          </w:p>
          <w:p w14:paraId="515C11B7" w14:textId="77777777" w:rsidR="00F66672" w:rsidRPr="00823B9F" w:rsidRDefault="00F66672" w:rsidP="00EF3CD7">
            <w:pPr>
              <w:rPr>
                <w:kern w:val="3"/>
              </w:rPr>
            </w:pPr>
            <w:r w:rsidRPr="00823B9F">
              <w:rPr>
                <w:rFonts w:ascii="宋体" w:hAnsi="宋体" w:cs="宋体" w:hint="eastAsia"/>
                <w:kern w:val="3"/>
              </w:rPr>
              <w:t>①</w:t>
            </w:r>
            <w:r w:rsidRPr="00823B9F">
              <w:rPr>
                <w:kern w:val="3"/>
              </w:rPr>
              <w:t>对心跳呼吸停止者，现场施行心肺复苏。</w:t>
            </w:r>
          </w:p>
          <w:p w14:paraId="54208168" w14:textId="77777777" w:rsidR="00F66672" w:rsidRPr="00823B9F" w:rsidRDefault="00F66672" w:rsidP="00EF3CD7">
            <w:pPr>
              <w:rPr>
                <w:kern w:val="3"/>
              </w:rPr>
            </w:pPr>
            <w:r w:rsidRPr="00823B9F">
              <w:rPr>
                <w:rFonts w:ascii="宋体" w:hAnsi="宋体" w:cs="宋体" w:hint="eastAsia"/>
                <w:kern w:val="3"/>
              </w:rPr>
              <w:t>②</w:t>
            </w:r>
            <w:r w:rsidRPr="00823B9F">
              <w:rPr>
                <w:kern w:val="3"/>
              </w:rPr>
              <w:t>对失去知觉者宜清除口鼻中的异物、分泌物、呕吐物，随后将伤员置于侧卧位以防止窒息。</w:t>
            </w:r>
          </w:p>
          <w:p w14:paraId="7E114A25" w14:textId="77777777" w:rsidR="00F66672" w:rsidRPr="00823B9F" w:rsidRDefault="00F66672" w:rsidP="00EF3CD7">
            <w:pPr>
              <w:rPr>
                <w:kern w:val="3"/>
              </w:rPr>
            </w:pPr>
            <w:r w:rsidRPr="00823B9F">
              <w:rPr>
                <w:rFonts w:ascii="宋体" w:hAnsi="宋体" w:cs="宋体" w:hint="eastAsia"/>
                <w:kern w:val="3"/>
              </w:rPr>
              <w:t>③</w:t>
            </w:r>
            <w:r w:rsidRPr="00823B9F">
              <w:rPr>
                <w:kern w:val="3"/>
              </w:rPr>
              <w:t>对出血多的伤口应加压包扎，有搏动性或喷涌状动脉出血不止时，暂时可用指压法止血：或在出血肢体伤口的近端扎止血带，上止血带者应有标记，注明时间，并且每</w:t>
            </w:r>
            <w:r w:rsidRPr="00823B9F">
              <w:rPr>
                <w:kern w:val="3"/>
              </w:rPr>
              <w:t>20</w:t>
            </w:r>
            <w:r w:rsidRPr="00823B9F">
              <w:rPr>
                <w:kern w:val="3"/>
              </w:rPr>
              <w:t>分钟放松一次，以防肢体的缺血坏死。</w:t>
            </w:r>
          </w:p>
          <w:p w14:paraId="785665B3" w14:textId="77777777" w:rsidR="00F66672" w:rsidRPr="00823B9F" w:rsidRDefault="00F66672" w:rsidP="00EF3CD7">
            <w:pPr>
              <w:rPr>
                <w:kern w:val="3"/>
              </w:rPr>
            </w:pPr>
            <w:r w:rsidRPr="00823B9F">
              <w:rPr>
                <w:rFonts w:ascii="宋体" w:hAnsi="宋体" w:cs="宋体" w:hint="eastAsia"/>
                <w:kern w:val="3"/>
              </w:rPr>
              <w:t>④</w:t>
            </w:r>
            <w:r w:rsidRPr="00823B9F">
              <w:rPr>
                <w:kern w:val="3"/>
              </w:rPr>
              <w:t>立即采取措施固定骨折的肢体，防止骨折的再损伤。</w:t>
            </w:r>
          </w:p>
          <w:p w14:paraId="25887266" w14:textId="77777777" w:rsidR="00F66672" w:rsidRPr="00823B9F" w:rsidRDefault="00F66672" w:rsidP="00EF3CD7">
            <w:pPr>
              <w:rPr>
                <w:kern w:val="3"/>
              </w:rPr>
            </w:pPr>
            <w:r w:rsidRPr="00823B9F">
              <w:rPr>
                <w:rFonts w:ascii="宋体" w:hAnsi="宋体" w:cs="宋体" w:hint="eastAsia"/>
                <w:kern w:val="3"/>
              </w:rPr>
              <w:t>⑤</w:t>
            </w:r>
            <w:r w:rsidRPr="00823B9F">
              <w:rPr>
                <w:kern w:val="3"/>
              </w:rPr>
              <w:t>遇有开放性颅脑或开放性腹部伤，脑组织或腹腔内脏脱出者，不应将污染的组织塞入，可用干净碗覆盖，然后包扎；避免进食、饮水或用止痛剂，速送往医院诊治。</w:t>
            </w:r>
          </w:p>
          <w:p w14:paraId="7E997BF5" w14:textId="77777777" w:rsidR="00F66672" w:rsidRPr="00823B9F" w:rsidRDefault="00F66672" w:rsidP="00EF3CD7">
            <w:pPr>
              <w:rPr>
                <w:kern w:val="3"/>
              </w:rPr>
            </w:pPr>
            <w:r w:rsidRPr="00823B9F">
              <w:rPr>
                <w:rFonts w:ascii="宋体" w:hAnsi="宋体" w:cs="宋体" w:hint="eastAsia"/>
                <w:kern w:val="3"/>
              </w:rPr>
              <w:t>⑥</w:t>
            </w:r>
            <w:r w:rsidRPr="00823B9F">
              <w:rPr>
                <w:kern w:val="3"/>
              </w:rPr>
              <w:t>当有异物刺入体腔或肢体，不宜拔出，等到达医院后，准备手术进再拔出，有时戳入的物体正好刺破血管，暂时尚起填塞止血作用，一旦现场拔除，会招致大出血而不及抢救。</w:t>
            </w:r>
          </w:p>
          <w:p w14:paraId="61355C17" w14:textId="77777777" w:rsidR="00F66672" w:rsidRPr="00823B9F" w:rsidRDefault="00F66672" w:rsidP="00EF3CD7">
            <w:pPr>
              <w:rPr>
                <w:kern w:val="3"/>
              </w:rPr>
            </w:pPr>
            <w:r w:rsidRPr="00823B9F">
              <w:rPr>
                <w:rFonts w:ascii="宋体" w:hAnsi="宋体" w:cs="宋体" w:hint="eastAsia"/>
                <w:kern w:val="3"/>
              </w:rPr>
              <w:t>⑦</w:t>
            </w:r>
            <w:r w:rsidRPr="00823B9F">
              <w:rPr>
                <w:kern w:val="3"/>
              </w:rPr>
              <w:t>若有胸壁浮动，应立即用衣物，棉垫等充填后适当加压包扎，以限制浮动，无法充填包扎时，使伤员卧向浮动壁，也可起到限制反常呼吸的效果。</w:t>
            </w:r>
          </w:p>
          <w:p w14:paraId="571AC262" w14:textId="77777777" w:rsidR="00F66672" w:rsidRPr="00823B9F" w:rsidRDefault="00F66672" w:rsidP="00EF3CD7">
            <w:pPr>
              <w:rPr>
                <w:kern w:val="3"/>
              </w:rPr>
            </w:pPr>
            <w:r w:rsidRPr="00823B9F">
              <w:rPr>
                <w:rFonts w:ascii="宋体" w:hAnsi="宋体" w:cs="宋体" w:hint="eastAsia"/>
                <w:kern w:val="3"/>
              </w:rPr>
              <w:t>⑧</w:t>
            </w:r>
            <w:r w:rsidRPr="00823B9F">
              <w:rPr>
                <w:kern w:val="3"/>
              </w:rPr>
              <w:t>若有开放性胸部伤，立即取半卧位，对胸壁伤口应行严密封闭包扎。使开放性气胸改变成闭合性气胸，速送医院。</w:t>
            </w:r>
          </w:p>
        </w:tc>
      </w:tr>
      <w:tr w:rsidR="00F66672" w:rsidRPr="00823B9F" w14:paraId="4038FFA3" w14:textId="77777777" w:rsidTr="00EF3CD7">
        <w:trPr>
          <w:trHeight w:val="612"/>
        </w:trPr>
        <w:tc>
          <w:tcPr>
            <w:tcW w:w="395" w:type="pct"/>
            <w:tcBorders>
              <w:left w:val="single" w:sz="4" w:space="0" w:color="auto"/>
            </w:tcBorders>
            <w:vAlign w:val="center"/>
          </w:tcPr>
          <w:p w14:paraId="70825742" w14:textId="77777777" w:rsidR="00F66672" w:rsidRDefault="00F66672" w:rsidP="00EF3CD7">
            <w:pPr>
              <w:rPr>
                <w:kern w:val="3"/>
              </w:rPr>
            </w:pPr>
            <w:r w:rsidRPr="00823B9F">
              <w:rPr>
                <w:rFonts w:hint="eastAsia"/>
                <w:kern w:val="3"/>
              </w:rPr>
              <w:lastRenderedPageBreak/>
              <w:t>4</w:t>
            </w:r>
          </w:p>
          <w:p w14:paraId="535A8027" w14:textId="77777777" w:rsidR="00F66672" w:rsidRDefault="00F66672" w:rsidP="00EF3CD7">
            <w:pPr>
              <w:rPr>
                <w:kern w:val="3"/>
              </w:rPr>
            </w:pPr>
            <w:r w:rsidRPr="00823B9F">
              <w:rPr>
                <w:rFonts w:hint="eastAsia"/>
                <w:kern w:val="3"/>
              </w:rPr>
              <w:t>注</w:t>
            </w:r>
          </w:p>
          <w:p w14:paraId="51F337B3" w14:textId="77777777" w:rsidR="00F66672" w:rsidRDefault="00F66672" w:rsidP="00EF3CD7">
            <w:pPr>
              <w:rPr>
                <w:kern w:val="3"/>
              </w:rPr>
            </w:pPr>
            <w:r w:rsidRPr="00823B9F">
              <w:rPr>
                <w:rFonts w:hint="eastAsia"/>
                <w:kern w:val="3"/>
              </w:rPr>
              <w:t>意</w:t>
            </w:r>
          </w:p>
          <w:p w14:paraId="7AACBE91" w14:textId="77777777" w:rsidR="00F66672" w:rsidRDefault="00F66672" w:rsidP="00EF3CD7">
            <w:pPr>
              <w:rPr>
                <w:kern w:val="3"/>
              </w:rPr>
            </w:pPr>
            <w:r w:rsidRPr="00823B9F">
              <w:rPr>
                <w:rFonts w:hint="eastAsia"/>
                <w:kern w:val="3"/>
              </w:rPr>
              <w:t>事</w:t>
            </w:r>
          </w:p>
          <w:p w14:paraId="5017BA22" w14:textId="77777777" w:rsidR="00F66672" w:rsidRPr="00823B9F" w:rsidRDefault="00F66672" w:rsidP="00EF3CD7">
            <w:pPr>
              <w:rPr>
                <w:kern w:val="3"/>
              </w:rPr>
            </w:pPr>
            <w:r w:rsidRPr="00823B9F">
              <w:rPr>
                <w:rFonts w:hint="eastAsia"/>
                <w:kern w:val="3"/>
              </w:rPr>
              <w:t>项</w:t>
            </w:r>
          </w:p>
        </w:tc>
        <w:tc>
          <w:tcPr>
            <w:tcW w:w="4605" w:type="pct"/>
            <w:gridSpan w:val="2"/>
            <w:vAlign w:val="center"/>
          </w:tcPr>
          <w:p w14:paraId="394C9520" w14:textId="77777777" w:rsidR="00F66672" w:rsidRPr="00823B9F" w:rsidRDefault="00F66672" w:rsidP="00EF3CD7">
            <w:pPr>
              <w:rPr>
                <w:kern w:val="3"/>
              </w:rPr>
            </w:pPr>
            <w:r w:rsidRPr="00823B9F">
              <w:rPr>
                <w:rFonts w:hint="eastAsia"/>
                <w:kern w:val="3"/>
              </w:rPr>
              <w:t>1</w:t>
            </w:r>
            <w:r w:rsidRPr="00823B9F">
              <w:rPr>
                <w:kern w:val="3"/>
              </w:rPr>
              <w:t>当有异物刺入体腔或肢体，不宜拔出，等到达医院后，</w:t>
            </w:r>
            <w:r w:rsidRPr="00823B9F">
              <w:rPr>
                <w:rFonts w:hint="eastAsia"/>
                <w:kern w:val="3"/>
              </w:rPr>
              <w:t>由专业的医护人员处置救治</w:t>
            </w:r>
            <w:r w:rsidRPr="00823B9F">
              <w:rPr>
                <w:kern w:val="3"/>
              </w:rPr>
              <w:t>。</w:t>
            </w:r>
          </w:p>
          <w:p w14:paraId="4A01C03F" w14:textId="77777777" w:rsidR="00F66672" w:rsidRPr="00823B9F" w:rsidRDefault="00F66672" w:rsidP="00EF3CD7">
            <w:pPr>
              <w:rPr>
                <w:sz w:val="28"/>
                <w:szCs w:val="28"/>
              </w:rPr>
            </w:pPr>
            <w:r w:rsidRPr="00823B9F">
              <w:rPr>
                <w:rFonts w:hint="eastAsia"/>
                <w:kern w:val="3"/>
              </w:rPr>
              <w:t>2</w:t>
            </w:r>
            <w:r w:rsidRPr="00823B9F">
              <w:rPr>
                <w:rFonts w:hint="eastAsia"/>
                <w:kern w:val="3"/>
              </w:rPr>
              <w:t>事故发生后，视情节严重程度，必要时马上联系医疗部门请求救援。</w:t>
            </w:r>
          </w:p>
        </w:tc>
      </w:tr>
    </w:tbl>
    <w:p w14:paraId="65B3E661" w14:textId="77777777" w:rsidR="00F66672" w:rsidRPr="00676D9C" w:rsidRDefault="00F66672" w:rsidP="00806679">
      <w:pPr>
        <w:pStyle w:val="aff6"/>
        <w:jc w:val="both"/>
        <w:rPr>
          <w:kern w:val="44"/>
        </w:rPr>
      </w:pPr>
      <w:r>
        <w:rPr>
          <w:kern w:val="44"/>
        </w:rPr>
        <w:br w:type="page"/>
      </w:r>
      <w:bookmarkStart w:id="280" w:name="_Toc330797458"/>
      <w:bookmarkStart w:id="281" w:name="_Toc333335128"/>
      <w:bookmarkStart w:id="282" w:name="_Toc496991565"/>
      <w:r>
        <w:rPr>
          <w:rFonts w:hint="eastAsia"/>
          <w:kern w:val="44"/>
        </w:rPr>
        <w:lastRenderedPageBreak/>
        <w:t>二</w:t>
      </w:r>
      <w:r w:rsidRPr="00676D9C">
        <w:rPr>
          <w:kern w:val="44"/>
        </w:rPr>
        <w:t>、</w:t>
      </w:r>
      <w:r>
        <w:rPr>
          <w:rFonts w:hint="eastAsia"/>
          <w:kern w:val="44"/>
        </w:rPr>
        <w:t>火灾</w:t>
      </w:r>
      <w:r w:rsidRPr="00676D9C">
        <w:rPr>
          <w:kern w:val="44"/>
        </w:rPr>
        <w:t>事故现场处置方案</w:t>
      </w:r>
      <w:bookmarkEnd w:id="280"/>
      <w:bookmarkEnd w:id="281"/>
      <w:bookmarkEnd w:id="2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7"/>
        <w:gridCol w:w="6570"/>
      </w:tblGrid>
      <w:tr w:rsidR="00F66672" w:rsidRPr="00022BA8" w14:paraId="5CD95108" w14:textId="77777777" w:rsidTr="00EF3CD7">
        <w:trPr>
          <w:trHeight w:val="2031"/>
        </w:trPr>
        <w:tc>
          <w:tcPr>
            <w:tcW w:w="396" w:type="pct"/>
            <w:vMerge w:val="restart"/>
            <w:vAlign w:val="center"/>
          </w:tcPr>
          <w:p w14:paraId="419A1318" w14:textId="77777777" w:rsidR="00F66672" w:rsidRPr="00022BA8" w:rsidRDefault="00F66672" w:rsidP="00EF3CD7">
            <w:pPr>
              <w:rPr>
                <w:kern w:val="3"/>
              </w:rPr>
            </w:pPr>
          </w:p>
          <w:p w14:paraId="4EDB6339" w14:textId="77777777" w:rsidR="00F66672" w:rsidRPr="00022BA8" w:rsidRDefault="00F66672" w:rsidP="00EF3CD7">
            <w:pPr>
              <w:rPr>
                <w:kern w:val="3"/>
              </w:rPr>
            </w:pPr>
            <w:r w:rsidRPr="00022BA8">
              <w:rPr>
                <w:rFonts w:hint="eastAsia"/>
                <w:kern w:val="3"/>
              </w:rPr>
              <w:t>1</w:t>
            </w:r>
          </w:p>
          <w:p w14:paraId="517A63F0" w14:textId="77777777" w:rsidR="00F66672" w:rsidRPr="00022BA8" w:rsidRDefault="00F66672" w:rsidP="00EF3CD7">
            <w:pPr>
              <w:rPr>
                <w:kern w:val="3"/>
              </w:rPr>
            </w:pPr>
            <w:r w:rsidRPr="00022BA8">
              <w:rPr>
                <w:rFonts w:hint="eastAsia"/>
                <w:kern w:val="3"/>
              </w:rPr>
              <w:t>事</w:t>
            </w:r>
          </w:p>
          <w:p w14:paraId="5F58CD0C" w14:textId="77777777" w:rsidR="00F66672" w:rsidRPr="00022BA8" w:rsidRDefault="00F66672" w:rsidP="00EF3CD7">
            <w:pPr>
              <w:rPr>
                <w:kern w:val="3"/>
              </w:rPr>
            </w:pPr>
            <w:r w:rsidRPr="00022BA8">
              <w:rPr>
                <w:rFonts w:hint="eastAsia"/>
                <w:kern w:val="3"/>
              </w:rPr>
              <w:t>故</w:t>
            </w:r>
          </w:p>
          <w:p w14:paraId="6CBF1D8C" w14:textId="77777777" w:rsidR="00F66672" w:rsidRPr="00022BA8" w:rsidRDefault="00F66672" w:rsidP="00EF3CD7">
            <w:pPr>
              <w:rPr>
                <w:kern w:val="3"/>
              </w:rPr>
            </w:pPr>
            <w:r w:rsidRPr="00022BA8">
              <w:rPr>
                <w:rFonts w:hint="eastAsia"/>
                <w:kern w:val="3"/>
              </w:rPr>
              <w:t>特</w:t>
            </w:r>
          </w:p>
          <w:p w14:paraId="7ADD7C0B" w14:textId="77777777" w:rsidR="00F66672" w:rsidRPr="00022BA8" w:rsidRDefault="00F66672" w:rsidP="00EF3CD7">
            <w:pPr>
              <w:rPr>
                <w:kern w:val="3"/>
              </w:rPr>
            </w:pPr>
            <w:r w:rsidRPr="00022BA8">
              <w:rPr>
                <w:rFonts w:hint="eastAsia"/>
                <w:kern w:val="3"/>
              </w:rPr>
              <w:t>征</w:t>
            </w:r>
          </w:p>
        </w:tc>
        <w:tc>
          <w:tcPr>
            <w:tcW w:w="749" w:type="pct"/>
            <w:vAlign w:val="center"/>
          </w:tcPr>
          <w:p w14:paraId="1DEC9953" w14:textId="77777777" w:rsidR="00F66672" w:rsidRPr="005437B7" w:rsidRDefault="00F66672" w:rsidP="00EF3CD7">
            <w:pPr>
              <w:rPr>
                <w:kern w:val="3"/>
                <w:sz w:val="22"/>
              </w:rPr>
            </w:pPr>
            <w:r w:rsidRPr="005437B7">
              <w:rPr>
                <w:rFonts w:hint="eastAsia"/>
                <w:kern w:val="3"/>
                <w:sz w:val="22"/>
                <w:szCs w:val="22"/>
              </w:rPr>
              <w:t>1.1</w:t>
            </w:r>
            <w:r w:rsidRPr="005437B7">
              <w:rPr>
                <w:rFonts w:hint="eastAsia"/>
                <w:kern w:val="3"/>
                <w:sz w:val="22"/>
                <w:szCs w:val="22"/>
              </w:rPr>
              <w:t>事故分析和事故类型</w:t>
            </w:r>
          </w:p>
        </w:tc>
        <w:tc>
          <w:tcPr>
            <w:tcW w:w="3855" w:type="pct"/>
            <w:vAlign w:val="center"/>
          </w:tcPr>
          <w:p w14:paraId="18C2CB37" w14:textId="77777777" w:rsidR="00F66672" w:rsidRPr="005437B7" w:rsidRDefault="00F66672" w:rsidP="00EF3CD7">
            <w:pPr>
              <w:rPr>
                <w:kern w:val="3"/>
                <w:sz w:val="22"/>
              </w:rPr>
            </w:pPr>
            <w:r w:rsidRPr="005437B7">
              <w:rPr>
                <w:rFonts w:hint="eastAsia"/>
                <w:kern w:val="3"/>
                <w:sz w:val="22"/>
                <w:szCs w:val="22"/>
              </w:rPr>
              <w:t>1</w:t>
            </w:r>
            <w:r w:rsidRPr="005437B7">
              <w:rPr>
                <w:rFonts w:hint="eastAsia"/>
                <w:kern w:val="3"/>
                <w:sz w:val="22"/>
                <w:szCs w:val="22"/>
              </w:rPr>
              <w:t>公司办公所场有大量桌椅、办公用品等，附近出现火苗时可能会引火灾事故。</w:t>
            </w:r>
          </w:p>
          <w:p w14:paraId="03FAAA17" w14:textId="77777777" w:rsidR="00F66672" w:rsidRPr="005437B7" w:rsidRDefault="00F66672" w:rsidP="00EF3CD7">
            <w:pPr>
              <w:rPr>
                <w:kern w:val="3"/>
                <w:sz w:val="22"/>
              </w:rPr>
            </w:pPr>
            <w:r w:rsidRPr="005437B7">
              <w:rPr>
                <w:rFonts w:hint="eastAsia"/>
                <w:kern w:val="3"/>
                <w:sz w:val="22"/>
                <w:szCs w:val="22"/>
              </w:rPr>
              <w:t>2</w:t>
            </w:r>
            <w:r w:rsidRPr="005437B7">
              <w:rPr>
                <w:rFonts w:hint="eastAsia"/>
                <w:kern w:val="3"/>
                <w:sz w:val="22"/>
                <w:szCs w:val="22"/>
              </w:rPr>
              <w:t>搅拌楼的电气、机械设备发生短路；发电机房电气故障起火等事故时，引起电器火灾。</w:t>
            </w:r>
          </w:p>
          <w:p w14:paraId="425BF52B" w14:textId="77777777" w:rsidR="00F66672" w:rsidRPr="005437B7" w:rsidRDefault="00F66672" w:rsidP="00EF3CD7">
            <w:pPr>
              <w:rPr>
                <w:kern w:val="3"/>
                <w:sz w:val="22"/>
              </w:rPr>
            </w:pPr>
            <w:r w:rsidRPr="005437B7">
              <w:rPr>
                <w:rFonts w:hint="eastAsia"/>
                <w:kern w:val="3"/>
                <w:sz w:val="22"/>
                <w:szCs w:val="22"/>
              </w:rPr>
              <w:t>3</w:t>
            </w:r>
            <w:r w:rsidRPr="005437B7">
              <w:rPr>
                <w:rFonts w:hint="eastAsia"/>
                <w:kern w:val="3"/>
                <w:sz w:val="22"/>
                <w:szCs w:val="22"/>
              </w:rPr>
              <w:t>维修车间的电气跳火、电焊机明火等引燃其它可燃材料，引起火灾。</w:t>
            </w:r>
          </w:p>
        </w:tc>
      </w:tr>
      <w:tr w:rsidR="00F66672" w:rsidRPr="00022BA8" w14:paraId="4992868B" w14:textId="77777777" w:rsidTr="00EF3CD7">
        <w:trPr>
          <w:trHeight w:val="302"/>
        </w:trPr>
        <w:tc>
          <w:tcPr>
            <w:tcW w:w="396" w:type="pct"/>
            <w:vMerge/>
            <w:vAlign w:val="center"/>
          </w:tcPr>
          <w:p w14:paraId="180674A7" w14:textId="77777777" w:rsidR="00F66672" w:rsidRPr="00022BA8" w:rsidRDefault="00F66672" w:rsidP="00EF3CD7">
            <w:pPr>
              <w:rPr>
                <w:kern w:val="3"/>
              </w:rPr>
            </w:pPr>
          </w:p>
        </w:tc>
        <w:tc>
          <w:tcPr>
            <w:tcW w:w="749" w:type="pct"/>
            <w:vAlign w:val="center"/>
          </w:tcPr>
          <w:p w14:paraId="4AB5EEDA" w14:textId="77777777" w:rsidR="00F66672" w:rsidRPr="005437B7" w:rsidRDefault="00F66672" w:rsidP="00EF3CD7">
            <w:pPr>
              <w:rPr>
                <w:kern w:val="3"/>
                <w:sz w:val="22"/>
              </w:rPr>
            </w:pPr>
            <w:r w:rsidRPr="005437B7">
              <w:rPr>
                <w:rFonts w:hint="eastAsia"/>
                <w:kern w:val="3"/>
                <w:sz w:val="22"/>
                <w:szCs w:val="22"/>
              </w:rPr>
              <w:t>1.2</w:t>
            </w:r>
            <w:r w:rsidRPr="005437B7">
              <w:rPr>
                <w:rFonts w:hint="eastAsia"/>
                <w:kern w:val="3"/>
                <w:sz w:val="22"/>
                <w:szCs w:val="22"/>
              </w:rPr>
              <w:t>事故发生区域</w:t>
            </w:r>
          </w:p>
        </w:tc>
        <w:tc>
          <w:tcPr>
            <w:tcW w:w="3855" w:type="pct"/>
            <w:vAlign w:val="center"/>
          </w:tcPr>
          <w:p w14:paraId="40990646" w14:textId="77777777" w:rsidR="00F66672" w:rsidRPr="005437B7" w:rsidRDefault="00F66672" w:rsidP="00EF3CD7">
            <w:pPr>
              <w:rPr>
                <w:kern w:val="3"/>
                <w:sz w:val="22"/>
              </w:rPr>
            </w:pPr>
            <w:r w:rsidRPr="005437B7">
              <w:rPr>
                <w:rFonts w:hint="eastAsia"/>
                <w:kern w:val="3"/>
                <w:sz w:val="22"/>
                <w:szCs w:val="22"/>
              </w:rPr>
              <w:t>维修车间、搅拌楼的电气设备、发电机房、办公室、厂区。</w:t>
            </w:r>
          </w:p>
        </w:tc>
      </w:tr>
      <w:tr w:rsidR="00F66672" w:rsidRPr="00022BA8" w14:paraId="58602C4D" w14:textId="77777777" w:rsidTr="00EF3CD7">
        <w:trPr>
          <w:trHeight w:val="552"/>
        </w:trPr>
        <w:tc>
          <w:tcPr>
            <w:tcW w:w="396" w:type="pct"/>
            <w:vMerge/>
            <w:vAlign w:val="center"/>
          </w:tcPr>
          <w:p w14:paraId="1540578B" w14:textId="77777777" w:rsidR="00F66672" w:rsidRPr="00022BA8" w:rsidRDefault="00F66672" w:rsidP="00EF3CD7">
            <w:pPr>
              <w:rPr>
                <w:kern w:val="3"/>
              </w:rPr>
            </w:pPr>
          </w:p>
        </w:tc>
        <w:tc>
          <w:tcPr>
            <w:tcW w:w="749" w:type="pct"/>
            <w:vAlign w:val="center"/>
          </w:tcPr>
          <w:p w14:paraId="606B2930" w14:textId="77777777" w:rsidR="00F66672" w:rsidRPr="005437B7" w:rsidRDefault="00F66672" w:rsidP="00EF3CD7">
            <w:pPr>
              <w:rPr>
                <w:kern w:val="3"/>
                <w:sz w:val="22"/>
              </w:rPr>
            </w:pPr>
            <w:r w:rsidRPr="005437B7">
              <w:rPr>
                <w:rFonts w:hint="eastAsia"/>
                <w:kern w:val="3"/>
                <w:sz w:val="22"/>
                <w:szCs w:val="22"/>
              </w:rPr>
              <w:t>1.3</w:t>
            </w:r>
            <w:r w:rsidRPr="005437B7">
              <w:rPr>
                <w:rFonts w:hint="eastAsia"/>
                <w:kern w:val="3"/>
                <w:sz w:val="22"/>
                <w:szCs w:val="22"/>
              </w:rPr>
              <w:t>事故征兆</w:t>
            </w:r>
          </w:p>
        </w:tc>
        <w:tc>
          <w:tcPr>
            <w:tcW w:w="3855" w:type="pct"/>
            <w:vAlign w:val="center"/>
          </w:tcPr>
          <w:p w14:paraId="0A181166" w14:textId="77777777" w:rsidR="00F66672" w:rsidRPr="005437B7" w:rsidRDefault="00F66672" w:rsidP="00CC3B9E">
            <w:pPr>
              <w:rPr>
                <w:kern w:val="3"/>
                <w:sz w:val="22"/>
              </w:rPr>
            </w:pPr>
            <w:r w:rsidRPr="005437B7">
              <w:rPr>
                <w:rFonts w:hint="eastAsia"/>
                <w:kern w:val="3"/>
                <w:sz w:val="22"/>
                <w:szCs w:val="22"/>
              </w:rPr>
              <w:t>电气电线乱接乱拉</w:t>
            </w:r>
          </w:p>
        </w:tc>
      </w:tr>
      <w:tr w:rsidR="00F66672" w:rsidRPr="00022BA8" w14:paraId="21D0CF20" w14:textId="77777777" w:rsidTr="00EF3CD7">
        <w:trPr>
          <w:trHeight w:val="465"/>
        </w:trPr>
        <w:tc>
          <w:tcPr>
            <w:tcW w:w="396" w:type="pct"/>
            <w:vMerge/>
            <w:vAlign w:val="center"/>
          </w:tcPr>
          <w:p w14:paraId="7C90734A" w14:textId="77777777" w:rsidR="00F66672" w:rsidRPr="00022BA8" w:rsidRDefault="00F66672" w:rsidP="00EF3CD7">
            <w:pPr>
              <w:rPr>
                <w:kern w:val="3"/>
              </w:rPr>
            </w:pPr>
          </w:p>
        </w:tc>
        <w:tc>
          <w:tcPr>
            <w:tcW w:w="749" w:type="pct"/>
            <w:vAlign w:val="center"/>
          </w:tcPr>
          <w:p w14:paraId="4CA3DE9C" w14:textId="77777777" w:rsidR="00F66672" w:rsidRPr="005437B7" w:rsidRDefault="00F66672" w:rsidP="00EF3CD7">
            <w:pPr>
              <w:rPr>
                <w:kern w:val="3"/>
                <w:sz w:val="22"/>
              </w:rPr>
            </w:pPr>
            <w:r w:rsidRPr="005437B7">
              <w:rPr>
                <w:rFonts w:hint="eastAsia"/>
                <w:kern w:val="3"/>
                <w:sz w:val="22"/>
                <w:szCs w:val="22"/>
              </w:rPr>
              <w:t>1.4</w:t>
            </w:r>
            <w:r w:rsidRPr="005437B7">
              <w:rPr>
                <w:rFonts w:hint="eastAsia"/>
                <w:kern w:val="3"/>
                <w:sz w:val="22"/>
                <w:szCs w:val="22"/>
              </w:rPr>
              <w:t>事故发生季节</w:t>
            </w:r>
          </w:p>
        </w:tc>
        <w:tc>
          <w:tcPr>
            <w:tcW w:w="3855" w:type="pct"/>
            <w:vAlign w:val="center"/>
          </w:tcPr>
          <w:p w14:paraId="459FE2E9" w14:textId="77777777" w:rsidR="00F66672" w:rsidRPr="005437B7" w:rsidRDefault="00F66672" w:rsidP="00CC3B9E">
            <w:pPr>
              <w:rPr>
                <w:kern w:val="3"/>
                <w:sz w:val="22"/>
              </w:rPr>
            </w:pPr>
            <w:r w:rsidRPr="005437B7">
              <w:rPr>
                <w:rFonts w:hint="eastAsia"/>
                <w:kern w:val="3"/>
                <w:sz w:val="22"/>
                <w:szCs w:val="22"/>
              </w:rPr>
              <w:t>秋冬节</w:t>
            </w:r>
          </w:p>
        </w:tc>
      </w:tr>
      <w:tr w:rsidR="00F66672" w:rsidRPr="00022BA8" w14:paraId="253CF20E" w14:textId="77777777" w:rsidTr="00EF3CD7">
        <w:trPr>
          <w:trHeight w:val="1419"/>
        </w:trPr>
        <w:tc>
          <w:tcPr>
            <w:tcW w:w="396" w:type="pct"/>
            <w:vMerge w:val="restart"/>
            <w:vAlign w:val="center"/>
          </w:tcPr>
          <w:p w14:paraId="62A6C73B" w14:textId="77777777" w:rsidR="00F66672" w:rsidRPr="00022BA8" w:rsidRDefault="00F66672" w:rsidP="00EF3CD7">
            <w:pPr>
              <w:rPr>
                <w:kern w:val="3"/>
              </w:rPr>
            </w:pPr>
            <w:r w:rsidRPr="00022BA8">
              <w:rPr>
                <w:rFonts w:hint="eastAsia"/>
                <w:kern w:val="3"/>
              </w:rPr>
              <w:t>2</w:t>
            </w:r>
          </w:p>
          <w:p w14:paraId="3335FCA6" w14:textId="77777777" w:rsidR="00F66672" w:rsidRPr="00022BA8" w:rsidRDefault="00F66672" w:rsidP="00EF3CD7">
            <w:pPr>
              <w:rPr>
                <w:kern w:val="3"/>
              </w:rPr>
            </w:pPr>
            <w:r w:rsidRPr="00022BA8">
              <w:rPr>
                <w:rFonts w:hint="eastAsia"/>
                <w:kern w:val="3"/>
              </w:rPr>
              <w:t>应</w:t>
            </w:r>
          </w:p>
          <w:p w14:paraId="392A3A75" w14:textId="77777777" w:rsidR="00F66672" w:rsidRPr="00022BA8" w:rsidRDefault="00F66672" w:rsidP="00EF3CD7">
            <w:pPr>
              <w:rPr>
                <w:kern w:val="3"/>
              </w:rPr>
            </w:pPr>
            <w:r w:rsidRPr="00022BA8">
              <w:rPr>
                <w:rFonts w:hint="eastAsia"/>
                <w:kern w:val="3"/>
              </w:rPr>
              <w:t>急</w:t>
            </w:r>
          </w:p>
          <w:p w14:paraId="24115F4A" w14:textId="77777777" w:rsidR="00F66672" w:rsidRPr="00022BA8" w:rsidRDefault="00F66672" w:rsidP="00EF3CD7">
            <w:pPr>
              <w:rPr>
                <w:kern w:val="3"/>
              </w:rPr>
            </w:pPr>
            <w:r w:rsidRPr="00022BA8">
              <w:rPr>
                <w:rFonts w:hint="eastAsia"/>
                <w:kern w:val="3"/>
              </w:rPr>
              <w:t>组</w:t>
            </w:r>
          </w:p>
          <w:p w14:paraId="498169FB" w14:textId="77777777" w:rsidR="00F66672" w:rsidRPr="00022BA8" w:rsidRDefault="00F66672" w:rsidP="00EF3CD7">
            <w:pPr>
              <w:rPr>
                <w:kern w:val="3"/>
              </w:rPr>
            </w:pPr>
            <w:r w:rsidRPr="00022BA8">
              <w:rPr>
                <w:rFonts w:hint="eastAsia"/>
                <w:kern w:val="3"/>
              </w:rPr>
              <w:t>织</w:t>
            </w:r>
          </w:p>
          <w:p w14:paraId="04CBA2B2" w14:textId="77777777" w:rsidR="00F66672" w:rsidRPr="00022BA8" w:rsidRDefault="00F66672" w:rsidP="00EF3CD7">
            <w:pPr>
              <w:rPr>
                <w:kern w:val="3"/>
              </w:rPr>
            </w:pPr>
            <w:r w:rsidRPr="00022BA8">
              <w:rPr>
                <w:rFonts w:hint="eastAsia"/>
                <w:kern w:val="3"/>
              </w:rPr>
              <w:t>与</w:t>
            </w:r>
          </w:p>
          <w:p w14:paraId="132D3858" w14:textId="77777777" w:rsidR="00F66672" w:rsidRPr="00022BA8" w:rsidRDefault="00F66672" w:rsidP="00EF3CD7">
            <w:pPr>
              <w:rPr>
                <w:kern w:val="3"/>
              </w:rPr>
            </w:pPr>
            <w:r w:rsidRPr="00022BA8">
              <w:rPr>
                <w:rFonts w:hint="eastAsia"/>
                <w:kern w:val="3"/>
              </w:rPr>
              <w:t>职</w:t>
            </w:r>
          </w:p>
          <w:p w14:paraId="48D74BDB" w14:textId="77777777" w:rsidR="00F66672" w:rsidRPr="00022BA8" w:rsidRDefault="00F66672" w:rsidP="00EF3CD7">
            <w:pPr>
              <w:rPr>
                <w:kern w:val="3"/>
              </w:rPr>
            </w:pPr>
            <w:r w:rsidRPr="00022BA8">
              <w:rPr>
                <w:rFonts w:hint="eastAsia"/>
                <w:kern w:val="3"/>
              </w:rPr>
              <w:t>责</w:t>
            </w:r>
          </w:p>
        </w:tc>
        <w:tc>
          <w:tcPr>
            <w:tcW w:w="749" w:type="pct"/>
            <w:vAlign w:val="center"/>
          </w:tcPr>
          <w:p w14:paraId="0685D9C4" w14:textId="77777777" w:rsidR="00F66672" w:rsidRPr="005437B7" w:rsidRDefault="00F66672" w:rsidP="00EF3CD7">
            <w:pPr>
              <w:rPr>
                <w:kern w:val="3"/>
                <w:sz w:val="22"/>
              </w:rPr>
            </w:pPr>
            <w:r w:rsidRPr="005437B7">
              <w:rPr>
                <w:rFonts w:hint="eastAsia"/>
                <w:kern w:val="3"/>
                <w:sz w:val="22"/>
                <w:szCs w:val="22"/>
              </w:rPr>
              <w:t>2.1</w:t>
            </w:r>
            <w:r w:rsidRPr="005437B7">
              <w:rPr>
                <w:rFonts w:hint="eastAsia"/>
                <w:kern w:val="3"/>
                <w:sz w:val="22"/>
                <w:szCs w:val="22"/>
              </w:rPr>
              <w:t>应急小组</w:t>
            </w:r>
          </w:p>
        </w:tc>
        <w:tc>
          <w:tcPr>
            <w:tcW w:w="3855" w:type="pct"/>
            <w:vAlign w:val="center"/>
          </w:tcPr>
          <w:p w14:paraId="57FFF970" w14:textId="77777777" w:rsidR="00F66672" w:rsidRPr="005437B7" w:rsidRDefault="00F66672" w:rsidP="00CC3B9E">
            <w:pPr>
              <w:rPr>
                <w:kern w:val="3"/>
                <w:sz w:val="22"/>
              </w:rPr>
            </w:pPr>
            <w:r w:rsidRPr="005437B7">
              <w:rPr>
                <w:rFonts w:hint="eastAsia"/>
                <w:kern w:val="3"/>
                <w:sz w:val="22"/>
                <w:szCs w:val="22"/>
              </w:rPr>
              <w:t>组</w:t>
            </w:r>
            <w:r w:rsidRPr="005437B7">
              <w:rPr>
                <w:rFonts w:hint="eastAsia"/>
                <w:kern w:val="3"/>
                <w:sz w:val="22"/>
                <w:szCs w:val="22"/>
              </w:rPr>
              <w:t xml:space="preserve"> </w:t>
            </w:r>
            <w:r w:rsidRPr="005437B7">
              <w:rPr>
                <w:rFonts w:hint="eastAsia"/>
                <w:kern w:val="3"/>
                <w:sz w:val="22"/>
                <w:szCs w:val="22"/>
              </w:rPr>
              <w:t>长：</w:t>
            </w:r>
            <w:r w:rsidR="00CC3B9E">
              <w:rPr>
                <w:rFonts w:hint="eastAsia"/>
                <w:kern w:val="3"/>
                <w:sz w:val="22"/>
                <w:szCs w:val="22"/>
              </w:rPr>
              <w:t>厂长</w:t>
            </w:r>
          </w:p>
          <w:p w14:paraId="1211113C" w14:textId="77777777" w:rsidR="00F66672" w:rsidRPr="005437B7" w:rsidRDefault="00F66672" w:rsidP="00CC3B9E">
            <w:pPr>
              <w:rPr>
                <w:kern w:val="3"/>
                <w:sz w:val="22"/>
              </w:rPr>
            </w:pPr>
            <w:r w:rsidRPr="005437B7">
              <w:rPr>
                <w:rFonts w:hint="eastAsia"/>
                <w:kern w:val="3"/>
                <w:sz w:val="22"/>
                <w:szCs w:val="22"/>
              </w:rPr>
              <w:t>副组长：当班班长、值班人员或现场负责人。</w:t>
            </w:r>
          </w:p>
          <w:p w14:paraId="33CEF294" w14:textId="77777777" w:rsidR="00F66672" w:rsidRPr="005437B7" w:rsidRDefault="00F66672" w:rsidP="00CC3B9E">
            <w:pPr>
              <w:rPr>
                <w:kern w:val="3"/>
                <w:sz w:val="22"/>
              </w:rPr>
            </w:pPr>
            <w:r w:rsidRPr="005437B7">
              <w:rPr>
                <w:rFonts w:hint="eastAsia"/>
                <w:kern w:val="3"/>
                <w:sz w:val="22"/>
                <w:szCs w:val="22"/>
              </w:rPr>
              <w:t>成</w:t>
            </w:r>
            <w:r w:rsidRPr="005437B7">
              <w:rPr>
                <w:rFonts w:hint="eastAsia"/>
                <w:kern w:val="3"/>
                <w:sz w:val="22"/>
                <w:szCs w:val="22"/>
              </w:rPr>
              <w:t xml:space="preserve"> </w:t>
            </w:r>
            <w:r w:rsidRPr="005437B7">
              <w:rPr>
                <w:rFonts w:hint="eastAsia"/>
                <w:kern w:val="3"/>
                <w:sz w:val="22"/>
                <w:szCs w:val="22"/>
              </w:rPr>
              <w:t>员：全体员工。</w:t>
            </w:r>
          </w:p>
        </w:tc>
      </w:tr>
      <w:tr w:rsidR="00F66672" w:rsidRPr="00022BA8" w14:paraId="1BA4E518" w14:textId="77777777" w:rsidTr="00EF3CD7">
        <w:trPr>
          <w:trHeight w:val="1102"/>
        </w:trPr>
        <w:tc>
          <w:tcPr>
            <w:tcW w:w="396" w:type="pct"/>
            <w:vMerge/>
            <w:vAlign w:val="center"/>
          </w:tcPr>
          <w:p w14:paraId="2E1ED835" w14:textId="77777777" w:rsidR="00F66672" w:rsidRPr="00022BA8" w:rsidRDefault="00F66672" w:rsidP="00EF3CD7">
            <w:pPr>
              <w:rPr>
                <w:kern w:val="3"/>
              </w:rPr>
            </w:pPr>
          </w:p>
        </w:tc>
        <w:tc>
          <w:tcPr>
            <w:tcW w:w="749" w:type="pct"/>
            <w:vAlign w:val="center"/>
          </w:tcPr>
          <w:p w14:paraId="705929EA" w14:textId="77777777" w:rsidR="00F66672" w:rsidRPr="005437B7" w:rsidRDefault="00F66672" w:rsidP="00EF3CD7">
            <w:pPr>
              <w:rPr>
                <w:kern w:val="3"/>
                <w:sz w:val="22"/>
              </w:rPr>
            </w:pPr>
            <w:r w:rsidRPr="005437B7">
              <w:rPr>
                <w:rFonts w:hint="eastAsia"/>
                <w:kern w:val="3"/>
                <w:sz w:val="22"/>
                <w:szCs w:val="22"/>
              </w:rPr>
              <w:t>2.2</w:t>
            </w:r>
            <w:r w:rsidRPr="005437B7">
              <w:rPr>
                <w:rFonts w:hint="eastAsia"/>
                <w:kern w:val="3"/>
                <w:sz w:val="22"/>
                <w:szCs w:val="22"/>
              </w:rPr>
              <w:t>应急小组职责</w:t>
            </w:r>
          </w:p>
        </w:tc>
        <w:tc>
          <w:tcPr>
            <w:tcW w:w="3855" w:type="pct"/>
            <w:vAlign w:val="center"/>
          </w:tcPr>
          <w:p w14:paraId="27A9ECD9" w14:textId="77777777" w:rsidR="00F66672" w:rsidRPr="005437B7" w:rsidRDefault="00F66672" w:rsidP="00CC3B9E">
            <w:pPr>
              <w:rPr>
                <w:kern w:val="3"/>
                <w:sz w:val="22"/>
              </w:rPr>
            </w:pPr>
            <w:r w:rsidRPr="005437B7">
              <w:rPr>
                <w:rFonts w:hint="eastAsia"/>
                <w:kern w:val="3"/>
                <w:sz w:val="22"/>
                <w:szCs w:val="22"/>
              </w:rPr>
              <w:t>1</w:t>
            </w:r>
            <w:r w:rsidRPr="005437B7">
              <w:rPr>
                <w:rFonts w:hint="eastAsia"/>
                <w:kern w:val="3"/>
                <w:sz w:val="22"/>
                <w:szCs w:val="22"/>
              </w:rPr>
              <w:t>专业教育、日常培训。</w:t>
            </w:r>
          </w:p>
          <w:p w14:paraId="3CEFF79B" w14:textId="77777777" w:rsidR="00F66672" w:rsidRPr="005437B7" w:rsidRDefault="00F66672" w:rsidP="00CC3B9E">
            <w:pPr>
              <w:rPr>
                <w:kern w:val="3"/>
                <w:sz w:val="22"/>
              </w:rPr>
            </w:pPr>
            <w:r w:rsidRPr="005437B7">
              <w:rPr>
                <w:rFonts w:hint="eastAsia"/>
                <w:kern w:val="3"/>
                <w:sz w:val="22"/>
                <w:szCs w:val="22"/>
              </w:rPr>
              <w:t>2</w:t>
            </w:r>
            <w:r w:rsidRPr="005437B7">
              <w:rPr>
                <w:rFonts w:hint="eastAsia"/>
                <w:kern w:val="3"/>
                <w:sz w:val="22"/>
                <w:szCs w:val="22"/>
              </w:rPr>
              <w:t>组织指挥实施自救行动。</w:t>
            </w:r>
          </w:p>
          <w:p w14:paraId="5CFAC6AE" w14:textId="77777777" w:rsidR="00F66672" w:rsidRPr="005437B7" w:rsidRDefault="00F66672" w:rsidP="00CC3B9E">
            <w:pPr>
              <w:rPr>
                <w:kern w:val="3"/>
                <w:sz w:val="22"/>
              </w:rPr>
            </w:pPr>
            <w:r w:rsidRPr="005437B7">
              <w:rPr>
                <w:rFonts w:hint="eastAsia"/>
                <w:kern w:val="3"/>
                <w:sz w:val="22"/>
                <w:szCs w:val="22"/>
              </w:rPr>
              <w:t>3</w:t>
            </w:r>
            <w:r w:rsidRPr="005437B7">
              <w:rPr>
                <w:rFonts w:hint="eastAsia"/>
                <w:kern w:val="3"/>
                <w:sz w:val="22"/>
                <w:szCs w:val="22"/>
              </w:rPr>
              <w:t>向上级汇报事故情况，发出救援请求。</w:t>
            </w:r>
          </w:p>
        </w:tc>
      </w:tr>
      <w:tr w:rsidR="00F66672" w:rsidRPr="00022BA8" w14:paraId="64B0C882" w14:textId="77777777" w:rsidTr="00EF3CD7">
        <w:trPr>
          <w:trHeight w:val="699"/>
        </w:trPr>
        <w:tc>
          <w:tcPr>
            <w:tcW w:w="396" w:type="pct"/>
            <w:vMerge/>
            <w:vAlign w:val="center"/>
          </w:tcPr>
          <w:p w14:paraId="1FF58211" w14:textId="77777777" w:rsidR="00F66672" w:rsidRPr="00022BA8" w:rsidRDefault="00F66672" w:rsidP="00EF3CD7">
            <w:pPr>
              <w:rPr>
                <w:kern w:val="3"/>
              </w:rPr>
            </w:pPr>
          </w:p>
        </w:tc>
        <w:tc>
          <w:tcPr>
            <w:tcW w:w="749" w:type="pct"/>
            <w:vAlign w:val="center"/>
          </w:tcPr>
          <w:p w14:paraId="288B906E" w14:textId="77777777" w:rsidR="00F66672" w:rsidRPr="005437B7" w:rsidRDefault="00F66672" w:rsidP="00EF3CD7">
            <w:pPr>
              <w:rPr>
                <w:kern w:val="3"/>
                <w:sz w:val="22"/>
              </w:rPr>
            </w:pPr>
            <w:r w:rsidRPr="005437B7">
              <w:rPr>
                <w:rFonts w:hint="eastAsia"/>
                <w:kern w:val="3"/>
                <w:sz w:val="22"/>
                <w:szCs w:val="22"/>
              </w:rPr>
              <w:t>2.3</w:t>
            </w:r>
            <w:r w:rsidRPr="005437B7">
              <w:rPr>
                <w:rFonts w:hint="eastAsia"/>
                <w:kern w:val="3"/>
                <w:sz w:val="22"/>
                <w:szCs w:val="22"/>
              </w:rPr>
              <w:t>应急成员职责</w:t>
            </w:r>
          </w:p>
        </w:tc>
        <w:tc>
          <w:tcPr>
            <w:tcW w:w="3855" w:type="pct"/>
          </w:tcPr>
          <w:p w14:paraId="0D30A607" w14:textId="77777777" w:rsidR="00F66672" w:rsidRPr="005437B7" w:rsidRDefault="00F66672" w:rsidP="00EF3CD7">
            <w:pPr>
              <w:rPr>
                <w:kern w:val="3"/>
                <w:sz w:val="22"/>
              </w:rPr>
            </w:pPr>
            <w:r w:rsidRPr="005437B7">
              <w:rPr>
                <w:rFonts w:hint="eastAsia"/>
                <w:kern w:val="3"/>
                <w:sz w:val="22"/>
                <w:szCs w:val="22"/>
              </w:rPr>
              <w:t>1</w:t>
            </w:r>
            <w:r w:rsidRPr="005437B7">
              <w:rPr>
                <w:rFonts w:hint="eastAsia"/>
                <w:kern w:val="3"/>
                <w:sz w:val="22"/>
                <w:szCs w:val="22"/>
              </w:rPr>
              <w:t>所有现场工作人员对身边发生的事故作出第一反应，包括停机、断电、扑灭起始火灾等，并大声呼救</w:t>
            </w:r>
          </w:p>
          <w:p w14:paraId="1E5E1AC2" w14:textId="77777777" w:rsidR="00F66672" w:rsidRPr="005437B7" w:rsidRDefault="00F66672" w:rsidP="00EF3CD7">
            <w:pPr>
              <w:rPr>
                <w:kern w:val="3"/>
                <w:sz w:val="22"/>
              </w:rPr>
            </w:pPr>
            <w:r w:rsidRPr="005437B7">
              <w:rPr>
                <w:rFonts w:hint="eastAsia"/>
                <w:kern w:val="3"/>
                <w:sz w:val="22"/>
                <w:szCs w:val="22"/>
              </w:rPr>
              <w:t>2</w:t>
            </w:r>
            <w:r w:rsidRPr="005437B7">
              <w:rPr>
                <w:rFonts w:hint="eastAsia"/>
                <w:kern w:val="3"/>
                <w:sz w:val="22"/>
                <w:szCs w:val="22"/>
              </w:rPr>
              <w:t>现场事故发现者通知总指挥，总指挥接到报告后，立即赶赴现场指挥（或电话指挥）。</w:t>
            </w:r>
          </w:p>
          <w:p w14:paraId="1B355181" w14:textId="77777777" w:rsidR="00F66672" w:rsidRPr="005437B7" w:rsidRDefault="00F66672" w:rsidP="00EF3CD7">
            <w:pPr>
              <w:rPr>
                <w:kern w:val="3"/>
                <w:sz w:val="22"/>
              </w:rPr>
            </w:pPr>
            <w:r w:rsidRPr="005437B7">
              <w:rPr>
                <w:rFonts w:hint="eastAsia"/>
                <w:kern w:val="3"/>
                <w:sz w:val="22"/>
                <w:szCs w:val="22"/>
              </w:rPr>
              <w:t>3</w:t>
            </w:r>
            <w:r w:rsidRPr="005437B7">
              <w:rPr>
                <w:rFonts w:hint="eastAsia"/>
                <w:kern w:val="3"/>
                <w:sz w:val="22"/>
                <w:szCs w:val="22"/>
              </w:rPr>
              <w:t>组长负责全面协调指挥工作。</w:t>
            </w:r>
          </w:p>
          <w:p w14:paraId="67849136" w14:textId="77777777" w:rsidR="00F66672" w:rsidRPr="005437B7" w:rsidRDefault="00F66672" w:rsidP="00EF3CD7">
            <w:pPr>
              <w:rPr>
                <w:kern w:val="3"/>
                <w:sz w:val="22"/>
              </w:rPr>
            </w:pPr>
            <w:r w:rsidRPr="005437B7">
              <w:rPr>
                <w:rFonts w:hint="eastAsia"/>
                <w:kern w:val="3"/>
                <w:sz w:val="22"/>
                <w:szCs w:val="22"/>
              </w:rPr>
              <w:t>4</w:t>
            </w:r>
            <w:r w:rsidRPr="005437B7">
              <w:rPr>
                <w:rFonts w:hint="eastAsia"/>
                <w:kern w:val="3"/>
                <w:sz w:val="22"/>
                <w:szCs w:val="22"/>
              </w:rPr>
              <w:t>副组长负责现场全面指挥，负责疏散引导和安全防护救护及负责协助事故应急领导小组组长对事故和营救方案的制定工作</w:t>
            </w:r>
            <w:r w:rsidRPr="005437B7">
              <w:rPr>
                <w:rFonts w:hint="eastAsia"/>
                <w:kern w:val="3"/>
                <w:sz w:val="22"/>
                <w:szCs w:val="22"/>
              </w:rPr>
              <w:t>.</w:t>
            </w:r>
          </w:p>
          <w:p w14:paraId="63C3AC2B" w14:textId="77777777" w:rsidR="00F66672" w:rsidRPr="005437B7" w:rsidRDefault="00F66672" w:rsidP="00EF3CD7">
            <w:pPr>
              <w:rPr>
                <w:kern w:val="3"/>
                <w:sz w:val="22"/>
              </w:rPr>
            </w:pPr>
            <w:r w:rsidRPr="005437B7">
              <w:rPr>
                <w:rFonts w:hint="eastAsia"/>
                <w:kern w:val="3"/>
                <w:sz w:val="22"/>
                <w:szCs w:val="22"/>
              </w:rPr>
              <w:t>5</w:t>
            </w:r>
            <w:r w:rsidRPr="005437B7">
              <w:rPr>
                <w:rFonts w:hint="eastAsia"/>
                <w:kern w:val="3"/>
                <w:sz w:val="22"/>
                <w:szCs w:val="22"/>
              </w:rPr>
              <w:t>部门</w:t>
            </w:r>
            <w:r w:rsidRPr="005437B7">
              <w:rPr>
                <w:rFonts w:hint="eastAsia"/>
                <w:kern w:val="3"/>
                <w:sz w:val="22"/>
                <w:szCs w:val="22"/>
              </w:rPr>
              <w:t>/</w:t>
            </w:r>
            <w:r w:rsidRPr="005437B7">
              <w:rPr>
                <w:rFonts w:hint="eastAsia"/>
                <w:kern w:val="3"/>
                <w:sz w:val="22"/>
                <w:szCs w:val="22"/>
              </w:rPr>
              <w:t>车间负责人接到报告后，立即组织人员疏散、车辆，设置警戒区及救援通道。</w:t>
            </w:r>
          </w:p>
        </w:tc>
      </w:tr>
      <w:tr w:rsidR="00F66672" w:rsidRPr="00022BA8" w14:paraId="489C1450" w14:textId="77777777" w:rsidTr="00EF3CD7">
        <w:trPr>
          <w:trHeight w:val="557"/>
        </w:trPr>
        <w:tc>
          <w:tcPr>
            <w:tcW w:w="396" w:type="pct"/>
            <w:vAlign w:val="center"/>
          </w:tcPr>
          <w:p w14:paraId="6D0909BA" w14:textId="77777777" w:rsidR="00F66672" w:rsidRPr="00022BA8" w:rsidRDefault="00F66672" w:rsidP="00EF3CD7">
            <w:pPr>
              <w:rPr>
                <w:kern w:val="3"/>
              </w:rPr>
            </w:pPr>
            <w:r w:rsidRPr="00022BA8">
              <w:rPr>
                <w:rFonts w:hint="eastAsia"/>
                <w:kern w:val="3"/>
              </w:rPr>
              <w:t>3</w:t>
            </w:r>
          </w:p>
          <w:p w14:paraId="0EC710FF" w14:textId="77777777" w:rsidR="00F66672" w:rsidRPr="00022BA8" w:rsidRDefault="00F66672" w:rsidP="00EF3CD7">
            <w:pPr>
              <w:rPr>
                <w:kern w:val="3"/>
              </w:rPr>
            </w:pPr>
            <w:r w:rsidRPr="00022BA8">
              <w:rPr>
                <w:rFonts w:hint="eastAsia"/>
                <w:kern w:val="3"/>
              </w:rPr>
              <w:t>应</w:t>
            </w:r>
          </w:p>
          <w:p w14:paraId="05E3B3D3" w14:textId="77777777" w:rsidR="00F66672" w:rsidRPr="00022BA8" w:rsidRDefault="00F66672" w:rsidP="00EF3CD7">
            <w:pPr>
              <w:rPr>
                <w:kern w:val="3"/>
              </w:rPr>
            </w:pPr>
            <w:r w:rsidRPr="00022BA8">
              <w:rPr>
                <w:rFonts w:hint="eastAsia"/>
                <w:kern w:val="3"/>
              </w:rPr>
              <w:t>急</w:t>
            </w:r>
          </w:p>
          <w:p w14:paraId="0B764713" w14:textId="77777777" w:rsidR="00F66672" w:rsidRPr="00022BA8" w:rsidRDefault="00F66672" w:rsidP="00EF3CD7">
            <w:pPr>
              <w:rPr>
                <w:kern w:val="3"/>
              </w:rPr>
            </w:pPr>
            <w:r w:rsidRPr="00022BA8">
              <w:rPr>
                <w:rFonts w:hint="eastAsia"/>
                <w:kern w:val="3"/>
              </w:rPr>
              <w:t>处</w:t>
            </w:r>
          </w:p>
          <w:p w14:paraId="539157D4" w14:textId="77777777" w:rsidR="00F66672" w:rsidRPr="00022BA8" w:rsidRDefault="00F66672" w:rsidP="00EF3CD7">
            <w:pPr>
              <w:rPr>
                <w:kern w:val="3"/>
              </w:rPr>
            </w:pPr>
            <w:r w:rsidRPr="00022BA8">
              <w:rPr>
                <w:rFonts w:hint="eastAsia"/>
                <w:kern w:val="3"/>
              </w:rPr>
              <w:t>置</w:t>
            </w:r>
          </w:p>
        </w:tc>
        <w:tc>
          <w:tcPr>
            <w:tcW w:w="4604" w:type="pct"/>
            <w:gridSpan w:val="2"/>
            <w:vAlign w:val="center"/>
          </w:tcPr>
          <w:p w14:paraId="09E33523" w14:textId="77777777" w:rsidR="00F66672" w:rsidRPr="005437B7" w:rsidRDefault="00F66672" w:rsidP="00EF3CD7">
            <w:pPr>
              <w:rPr>
                <w:kern w:val="3"/>
                <w:sz w:val="22"/>
              </w:rPr>
            </w:pPr>
            <w:r w:rsidRPr="005437B7">
              <w:rPr>
                <w:rFonts w:hint="eastAsia"/>
                <w:kern w:val="3"/>
                <w:sz w:val="22"/>
                <w:szCs w:val="22"/>
              </w:rPr>
              <w:t>一、</w:t>
            </w:r>
            <w:r w:rsidRPr="005437B7">
              <w:rPr>
                <w:kern w:val="3"/>
                <w:sz w:val="22"/>
                <w:szCs w:val="22"/>
              </w:rPr>
              <w:t>现场应急处置程序</w:t>
            </w:r>
          </w:p>
          <w:p w14:paraId="6C7A4060" w14:textId="77777777" w:rsidR="00F66672" w:rsidRPr="005437B7" w:rsidRDefault="00F66672" w:rsidP="00EF3CD7">
            <w:pPr>
              <w:rPr>
                <w:kern w:val="3"/>
                <w:sz w:val="22"/>
              </w:rPr>
            </w:pPr>
            <w:r w:rsidRPr="005437B7">
              <w:rPr>
                <w:rFonts w:hint="eastAsia"/>
                <w:kern w:val="3"/>
                <w:sz w:val="22"/>
                <w:szCs w:val="22"/>
              </w:rPr>
              <w:t>1</w:t>
            </w:r>
            <w:r w:rsidRPr="005437B7">
              <w:rPr>
                <w:rFonts w:hint="eastAsia"/>
                <w:kern w:val="3"/>
                <w:sz w:val="22"/>
                <w:szCs w:val="22"/>
              </w:rPr>
              <w:t>最早发现火灾事故者应立即向值班人员汇报，值班人员通知医疗队人员，同时报告指挥部领导，启动本现场处置方案。报告的主要内容：起火原因、起火物质、救灾物资人员需求等。</w:t>
            </w:r>
          </w:p>
          <w:p w14:paraId="290499B7" w14:textId="77777777" w:rsidR="00F66672" w:rsidRPr="005437B7" w:rsidRDefault="00F66672" w:rsidP="00EF3CD7">
            <w:pPr>
              <w:rPr>
                <w:kern w:val="3"/>
                <w:sz w:val="22"/>
              </w:rPr>
            </w:pPr>
            <w:r w:rsidRPr="005437B7">
              <w:rPr>
                <w:rFonts w:hint="eastAsia"/>
                <w:kern w:val="3"/>
                <w:sz w:val="22"/>
                <w:szCs w:val="22"/>
              </w:rPr>
              <w:t>2</w:t>
            </w:r>
            <w:r w:rsidRPr="005437B7">
              <w:rPr>
                <w:rFonts w:hint="eastAsia"/>
                <w:kern w:val="3"/>
                <w:sz w:val="22"/>
                <w:szCs w:val="22"/>
              </w:rPr>
              <w:t>指挥部成员到达事故现场后，根据事故状态及危害程度做出相应的应急决定，指挥疏散现场无关人员，各应急救援队立即开展救援。</w:t>
            </w:r>
          </w:p>
          <w:p w14:paraId="3089B841" w14:textId="77777777" w:rsidR="00F66672" w:rsidRPr="005437B7" w:rsidRDefault="00F66672" w:rsidP="00EF3CD7">
            <w:pPr>
              <w:rPr>
                <w:kern w:val="3"/>
                <w:sz w:val="22"/>
              </w:rPr>
            </w:pPr>
            <w:r w:rsidRPr="005437B7">
              <w:rPr>
                <w:rFonts w:hint="eastAsia"/>
                <w:kern w:val="3"/>
                <w:sz w:val="22"/>
                <w:szCs w:val="22"/>
              </w:rPr>
              <w:t>3</w:t>
            </w:r>
            <w:r w:rsidRPr="005437B7">
              <w:rPr>
                <w:rFonts w:hint="eastAsia"/>
                <w:kern w:val="3"/>
                <w:sz w:val="22"/>
                <w:szCs w:val="22"/>
              </w:rPr>
              <w:t>事故扩大时，拨打</w:t>
            </w:r>
            <w:r w:rsidRPr="005437B7">
              <w:rPr>
                <w:rFonts w:hint="eastAsia"/>
                <w:kern w:val="3"/>
                <w:sz w:val="22"/>
                <w:szCs w:val="22"/>
              </w:rPr>
              <w:t>119</w:t>
            </w:r>
            <w:r w:rsidRPr="005437B7">
              <w:rPr>
                <w:rFonts w:hint="eastAsia"/>
                <w:kern w:val="3"/>
                <w:sz w:val="22"/>
                <w:szCs w:val="22"/>
              </w:rPr>
              <w:t>、</w:t>
            </w:r>
            <w:r w:rsidRPr="005437B7">
              <w:rPr>
                <w:rFonts w:hint="eastAsia"/>
                <w:kern w:val="3"/>
                <w:sz w:val="22"/>
                <w:szCs w:val="22"/>
              </w:rPr>
              <w:t>120</w:t>
            </w:r>
            <w:r w:rsidRPr="005437B7">
              <w:rPr>
                <w:rFonts w:hint="eastAsia"/>
                <w:kern w:val="3"/>
                <w:sz w:val="22"/>
                <w:szCs w:val="22"/>
              </w:rPr>
              <w:t>报警电话请求区消防队、医疗部门支援。报警内容：单位名称、地址、伤害类型。把自己的电话号码和姓名告诉对方，以便联系。同时还要注意听清对方提出的问题，以便正确回答。打完电话后，要立即到交叉路口等候救援车辆的到来，以便引导救援车辆迅速赶到事故现场。</w:t>
            </w:r>
          </w:p>
          <w:p w14:paraId="2E6E66FD" w14:textId="77777777" w:rsidR="00F66672" w:rsidRPr="005437B7" w:rsidRDefault="00F66672" w:rsidP="00EF3CD7">
            <w:pPr>
              <w:rPr>
                <w:rFonts w:ascii="宋体" w:hAnsi="宋体"/>
                <w:kern w:val="3"/>
                <w:sz w:val="22"/>
              </w:rPr>
            </w:pPr>
            <w:r w:rsidRPr="005437B7">
              <w:rPr>
                <w:rFonts w:ascii="宋体" w:hAnsi="宋体" w:hint="eastAsia"/>
                <w:kern w:val="3"/>
                <w:sz w:val="22"/>
                <w:szCs w:val="22"/>
              </w:rPr>
              <w:t>二、</w:t>
            </w:r>
            <w:r w:rsidRPr="005437B7">
              <w:rPr>
                <w:rFonts w:hint="eastAsia"/>
                <w:kern w:val="3"/>
                <w:sz w:val="22"/>
                <w:szCs w:val="22"/>
              </w:rPr>
              <w:t>现场应急处置措施</w:t>
            </w:r>
          </w:p>
          <w:p w14:paraId="5C71B56D" w14:textId="77777777" w:rsidR="00F66672" w:rsidRPr="005437B7" w:rsidRDefault="00F66672" w:rsidP="00EF3CD7">
            <w:pPr>
              <w:rPr>
                <w:kern w:val="3"/>
                <w:sz w:val="22"/>
              </w:rPr>
            </w:pPr>
            <w:r w:rsidRPr="005437B7">
              <w:rPr>
                <w:rFonts w:hint="eastAsia"/>
                <w:kern w:val="3"/>
                <w:sz w:val="22"/>
                <w:szCs w:val="22"/>
              </w:rPr>
              <w:lastRenderedPageBreak/>
              <w:t>1</w:t>
            </w:r>
            <w:r w:rsidRPr="005437B7">
              <w:rPr>
                <w:rFonts w:hint="eastAsia"/>
                <w:kern w:val="3"/>
                <w:sz w:val="22"/>
                <w:szCs w:val="22"/>
              </w:rPr>
              <w:t>火灾事故发生后，事故发现人及时向总指挥汇报事故情况，听从应急指令。</w:t>
            </w:r>
          </w:p>
          <w:p w14:paraId="1149F54F" w14:textId="77777777" w:rsidR="00F66672" w:rsidRPr="005437B7" w:rsidRDefault="00F66672" w:rsidP="00EF3CD7">
            <w:pPr>
              <w:rPr>
                <w:kern w:val="3"/>
                <w:sz w:val="22"/>
              </w:rPr>
            </w:pPr>
            <w:r w:rsidRPr="005437B7">
              <w:rPr>
                <w:rFonts w:hint="eastAsia"/>
                <w:kern w:val="3"/>
                <w:sz w:val="22"/>
                <w:szCs w:val="22"/>
              </w:rPr>
              <w:t>2</w:t>
            </w:r>
            <w:r w:rsidRPr="005437B7">
              <w:rPr>
                <w:rFonts w:hint="eastAsia"/>
                <w:kern w:val="3"/>
                <w:sz w:val="22"/>
                <w:szCs w:val="22"/>
              </w:rPr>
              <w:t>事故受影响区域内的作业必须停止，相关人员撤离危险区。</w:t>
            </w:r>
          </w:p>
          <w:p w14:paraId="5D54A1F4" w14:textId="77777777" w:rsidR="00F66672" w:rsidRPr="005437B7" w:rsidRDefault="00F66672" w:rsidP="00EF3CD7">
            <w:pPr>
              <w:rPr>
                <w:kern w:val="3"/>
                <w:sz w:val="22"/>
              </w:rPr>
            </w:pPr>
            <w:r w:rsidRPr="005437B7">
              <w:rPr>
                <w:rFonts w:hint="eastAsia"/>
                <w:kern w:val="3"/>
                <w:sz w:val="22"/>
                <w:szCs w:val="22"/>
              </w:rPr>
              <w:t>3</w:t>
            </w:r>
            <w:r w:rsidRPr="005437B7">
              <w:rPr>
                <w:rFonts w:hint="eastAsia"/>
                <w:kern w:val="3"/>
                <w:sz w:val="22"/>
                <w:szCs w:val="22"/>
              </w:rPr>
              <w:t>总指挥立即赶到现场，若总指挥不能及时赶到，则由副指挥进行事故现场指挥抢险，各应急救援工作组立即做好准备，听从安排。</w:t>
            </w:r>
          </w:p>
          <w:p w14:paraId="12D5E7B5" w14:textId="77777777" w:rsidR="00F66672" w:rsidRPr="005437B7" w:rsidRDefault="00F66672" w:rsidP="00EF3CD7">
            <w:pPr>
              <w:rPr>
                <w:kern w:val="3"/>
                <w:sz w:val="22"/>
              </w:rPr>
            </w:pPr>
            <w:r w:rsidRPr="005437B7">
              <w:rPr>
                <w:rFonts w:hint="eastAsia"/>
                <w:kern w:val="3"/>
                <w:sz w:val="22"/>
                <w:szCs w:val="22"/>
              </w:rPr>
              <w:t>应急救援组听从指挥，进行以下应急救援工作：</w:t>
            </w:r>
          </w:p>
          <w:p w14:paraId="3326CAF8" w14:textId="77777777" w:rsidR="00F66672" w:rsidRPr="005437B7" w:rsidRDefault="00F66672" w:rsidP="00EF3CD7">
            <w:pPr>
              <w:rPr>
                <w:kern w:val="3"/>
                <w:sz w:val="22"/>
              </w:rPr>
            </w:pPr>
            <w:r w:rsidRPr="005437B7">
              <w:rPr>
                <w:rFonts w:hint="eastAsia"/>
                <w:kern w:val="3"/>
                <w:sz w:val="22"/>
                <w:szCs w:val="22"/>
              </w:rPr>
              <w:t>①先占领上风或侧风阵地。</w:t>
            </w:r>
            <w:r w:rsidRPr="005437B7">
              <w:rPr>
                <w:rFonts w:hint="eastAsia"/>
                <w:kern w:val="3"/>
                <w:sz w:val="22"/>
                <w:szCs w:val="22"/>
              </w:rPr>
              <w:t xml:space="preserve"> </w:t>
            </w:r>
          </w:p>
          <w:p w14:paraId="7245591E" w14:textId="77777777" w:rsidR="00F66672" w:rsidRPr="005437B7" w:rsidRDefault="00F66672" w:rsidP="00EF3CD7">
            <w:pPr>
              <w:rPr>
                <w:kern w:val="3"/>
                <w:sz w:val="22"/>
              </w:rPr>
            </w:pPr>
            <w:r w:rsidRPr="005437B7">
              <w:rPr>
                <w:rFonts w:hint="eastAsia"/>
                <w:kern w:val="3"/>
                <w:sz w:val="22"/>
                <w:szCs w:val="22"/>
              </w:rPr>
              <w:t>②</w:t>
            </w:r>
            <w:r w:rsidRPr="005437B7">
              <w:rPr>
                <w:rFonts w:hint="eastAsia"/>
                <w:kern w:val="3"/>
                <w:sz w:val="22"/>
                <w:szCs w:val="22"/>
              </w:rPr>
              <w:t xml:space="preserve"> </w:t>
            </w:r>
            <w:r w:rsidRPr="005437B7">
              <w:rPr>
                <w:rFonts w:hint="eastAsia"/>
                <w:kern w:val="3"/>
                <w:sz w:val="22"/>
                <w:szCs w:val="22"/>
              </w:rPr>
              <w:t>进行火情侦察、火灾扑救、火场疏散人员应有针对性地采取自我防护措施。如佩戴防护面具，穿戴专用防护服等。</w:t>
            </w:r>
          </w:p>
          <w:p w14:paraId="6978C99C" w14:textId="77777777" w:rsidR="00F66672" w:rsidRPr="005437B7" w:rsidRDefault="00F66672" w:rsidP="00EF3CD7">
            <w:pPr>
              <w:rPr>
                <w:kern w:val="3"/>
                <w:sz w:val="22"/>
              </w:rPr>
            </w:pPr>
            <w:r w:rsidRPr="005437B7">
              <w:rPr>
                <w:rFonts w:hint="eastAsia"/>
                <w:kern w:val="3"/>
                <w:sz w:val="22"/>
                <w:szCs w:val="22"/>
              </w:rPr>
              <w:t>③迅速查明燃烧范围、燃烧物品及其周围物品的品名和主要危险特性、火势蔓延的主要途径，燃烧的危险货物及其燃烧产物是否有毒。</w:t>
            </w:r>
          </w:p>
          <w:p w14:paraId="59DB4D4C" w14:textId="77777777" w:rsidR="00F66672" w:rsidRPr="005437B7" w:rsidRDefault="00F66672" w:rsidP="00EF3CD7">
            <w:pPr>
              <w:rPr>
                <w:kern w:val="3"/>
                <w:sz w:val="22"/>
              </w:rPr>
            </w:pPr>
            <w:r w:rsidRPr="005437B7">
              <w:rPr>
                <w:rFonts w:hint="eastAsia"/>
                <w:kern w:val="3"/>
                <w:sz w:val="22"/>
                <w:szCs w:val="22"/>
              </w:rPr>
              <w:t>④正确选择最合适的灭火剂和灭火方法。火势较大时，应先堵截火势蔓延，控制燃烧范围，然后逐步扑灭火势。</w:t>
            </w:r>
          </w:p>
          <w:p w14:paraId="4D313E77" w14:textId="77777777" w:rsidR="00F66672" w:rsidRPr="005437B7" w:rsidRDefault="00F66672" w:rsidP="00EF3CD7">
            <w:pPr>
              <w:rPr>
                <w:kern w:val="3"/>
                <w:sz w:val="22"/>
              </w:rPr>
            </w:pPr>
            <w:r w:rsidRPr="005437B7">
              <w:rPr>
                <w:rFonts w:hint="eastAsia"/>
                <w:kern w:val="3"/>
                <w:sz w:val="22"/>
                <w:szCs w:val="22"/>
              </w:rPr>
              <w:t>⑤灭火指挥对有可能发生爆炸、爆裂、喷溅等特别危险需紧急撤退的情况应密切注意，应急人员必须按照统一的撤退信号和撤退方法及时撤退。（撤退信号可采用哨子）。</w:t>
            </w:r>
          </w:p>
          <w:p w14:paraId="75363D9C" w14:textId="77777777" w:rsidR="00F66672" w:rsidRPr="005437B7" w:rsidRDefault="00F66672" w:rsidP="00EF3CD7">
            <w:pPr>
              <w:rPr>
                <w:kern w:val="3"/>
                <w:sz w:val="22"/>
              </w:rPr>
            </w:pPr>
            <w:r w:rsidRPr="005437B7">
              <w:rPr>
                <w:rFonts w:hint="eastAsia"/>
                <w:kern w:val="3"/>
                <w:sz w:val="22"/>
                <w:szCs w:val="22"/>
              </w:rPr>
              <w:t>⑥</w:t>
            </w:r>
            <w:r w:rsidRPr="005437B7">
              <w:rPr>
                <w:rFonts w:hint="eastAsia"/>
                <w:kern w:val="3"/>
                <w:sz w:val="22"/>
                <w:szCs w:val="22"/>
              </w:rPr>
              <w:t xml:space="preserve"> </w:t>
            </w:r>
            <w:r w:rsidRPr="005437B7">
              <w:rPr>
                <w:rFonts w:hint="eastAsia"/>
                <w:kern w:val="3"/>
                <w:sz w:val="22"/>
                <w:szCs w:val="22"/>
              </w:rPr>
              <w:t>公安消防队未到达火灾现场时，由应急救援组组长任灭火指挥。公安消防队到达火场时，组长应立即与公安消防队负责人联系并交代火场现况，并协助消防队进行灭火救援。</w:t>
            </w:r>
          </w:p>
          <w:p w14:paraId="3CE67678" w14:textId="77777777" w:rsidR="00F66672" w:rsidRPr="005437B7" w:rsidRDefault="00F66672" w:rsidP="00EF3CD7">
            <w:pPr>
              <w:rPr>
                <w:kern w:val="3"/>
                <w:sz w:val="22"/>
              </w:rPr>
            </w:pPr>
            <w:r w:rsidRPr="005437B7">
              <w:rPr>
                <w:rFonts w:hint="eastAsia"/>
                <w:kern w:val="3"/>
                <w:sz w:val="22"/>
                <w:szCs w:val="22"/>
              </w:rPr>
              <w:t>4</w:t>
            </w:r>
            <w:r w:rsidRPr="005437B7">
              <w:rPr>
                <w:rFonts w:hint="eastAsia"/>
                <w:kern w:val="3"/>
                <w:sz w:val="22"/>
                <w:szCs w:val="22"/>
              </w:rPr>
              <w:t>治安队应进行以下救援工作：</w:t>
            </w:r>
          </w:p>
          <w:p w14:paraId="705BA98A" w14:textId="77777777" w:rsidR="00F66672" w:rsidRPr="005437B7" w:rsidRDefault="00F66672" w:rsidP="00EF3CD7">
            <w:pPr>
              <w:rPr>
                <w:kern w:val="3"/>
                <w:sz w:val="22"/>
              </w:rPr>
            </w:pPr>
            <w:r w:rsidRPr="005437B7">
              <w:rPr>
                <w:rFonts w:hint="eastAsia"/>
                <w:kern w:val="3"/>
                <w:sz w:val="22"/>
                <w:szCs w:val="22"/>
              </w:rPr>
              <w:t>立即在事故现场周围拉起警戒线（警戒线应离事故现场至少</w:t>
            </w:r>
            <w:r w:rsidRPr="005437B7">
              <w:rPr>
                <w:rFonts w:hint="eastAsia"/>
                <w:kern w:val="3"/>
                <w:sz w:val="22"/>
                <w:szCs w:val="22"/>
              </w:rPr>
              <w:t>35</w:t>
            </w:r>
            <w:r w:rsidRPr="005437B7">
              <w:rPr>
                <w:rFonts w:hint="eastAsia"/>
                <w:kern w:val="3"/>
                <w:sz w:val="22"/>
                <w:szCs w:val="22"/>
              </w:rPr>
              <w:t>米），建立起防护防线。</w:t>
            </w:r>
          </w:p>
          <w:p w14:paraId="07840C12" w14:textId="77777777" w:rsidR="00F66672" w:rsidRPr="005437B7" w:rsidRDefault="00F66672" w:rsidP="00EF3CD7">
            <w:pPr>
              <w:rPr>
                <w:kern w:val="3"/>
                <w:sz w:val="22"/>
              </w:rPr>
            </w:pPr>
            <w:r w:rsidRPr="005437B7">
              <w:rPr>
                <w:rFonts w:hint="eastAsia"/>
                <w:kern w:val="3"/>
                <w:sz w:val="22"/>
                <w:szCs w:val="22"/>
              </w:rPr>
              <w:t>5</w:t>
            </w:r>
            <w:r w:rsidRPr="005437B7">
              <w:rPr>
                <w:rFonts w:hint="eastAsia"/>
                <w:kern w:val="3"/>
                <w:sz w:val="22"/>
                <w:szCs w:val="22"/>
              </w:rPr>
              <w:t>然后场外的群众及车辆进行疏散指导，告知其绕行远离事故现场，并阻挡厂外无关人员进入厂内，以免妨碍救援工作或造成无必要的人员伤亡。</w:t>
            </w:r>
          </w:p>
          <w:p w14:paraId="6FCFC89B" w14:textId="77777777" w:rsidR="00F66672" w:rsidRPr="005437B7" w:rsidRDefault="00F66672" w:rsidP="00EF3CD7">
            <w:pPr>
              <w:rPr>
                <w:kern w:val="3"/>
                <w:sz w:val="22"/>
              </w:rPr>
            </w:pPr>
            <w:r w:rsidRPr="005437B7">
              <w:rPr>
                <w:rFonts w:hint="eastAsia"/>
                <w:kern w:val="3"/>
                <w:sz w:val="22"/>
                <w:szCs w:val="22"/>
              </w:rPr>
              <w:t>6</w:t>
            </w:r>
            <w:r w:rsidRPr="005437B7">
              <w:rPr>
                <w:rFonts w:hint="eastAsia"/>
                <w:kern w:val="3"/>
                <w:sz w:val="22"/>
                <w:szCs w:val="22"/>
              </w:rPr>
              <w:t>救伤医疗队应进行以下救援工作：</w:t>
            </w:r>
          </w:p>
          <w:p w14:paraId="114FD9BF" w14:textId="77777777" w:rsidR="00F66672" w:rsidRPr="005437B7" w:rsidRDefault="00F66672" w:rsidP="00EF3CD7">
            <w:pPr>
              <w:rPr>
                <w:kern w:val="3"/>
                <w:sz w:val="22"/>
              </w:rPr>
            </w:pPr>
            <w:r w:rsidRPr="005437B7">
              <w:rPr>
                <w:rFonts w:hint="eastAsia"/>
                <w:kern w:val="3"/>
                <w:sz w:val="22"/>
                <w:szCs w:val="22"/>
              </w:rPr>
              <w:t>事故发生后，听从指挥，按疏散指示立即将除应急救援人员外的人员疏散到安全地点。</w:t>
            </w:r>
          </w:p>
          <w:p w14:paraId="3F613C8B" w14:textId="77777777" w:rsidR="00F66672" w:rsidRPr="005437B7" w:rsidRDefault="00F66672" w:rsidP="00EF3CD7">
            <w:pPr>
              <w:rPr>
                <w:kern w:val="3"/>
                <w:sz w:val="22"/>
              </w:rPr>
            </w:pPr>
            <w:r w:rsidRPr="005437B7">
              <w:rPr>
                <w:rFonts w:hint="eastAsia"/>
                <w:kern w:val="3"/>
                <w:sz w:val="22"/>
                <w:szCs w:val="22"/>
              </w:rPr>
              <w:t>将事故现场的受伤人员根据情况不同进行处理，受轻伤的在现场进行简单包扎，伤重的进行简单的现场救护后立即送医院治疗。</w:t>
            </w:r>
          </w:p>
          <w:p w14:paraId="105C7744" w14:textId="77777777" w:rsidR="00F66672" w:rsidRPr="005437B7" w:rsidRDefault="00F66672" w:rsidP="00EF3CD7">
            <w:pPr>
              <w:rPr>
                <w:kern w:val="3"/>
                <w:sz w:val="22"/>
              </w:rPr>
            </w:pPr>
            <w:r w:rsidRPr="005437B7">
              <w:rPr>
                <w:rFonts w:hint="eastAsia"/>
                <w:kern w:val="3"/>
                <w:sz w:val="22"/>
                <w:szCs w:val="22"/>
              </w:rPr>
              <w:t>7</w:t>
            </w:r>
            <w:r w:rsidRPr="005437B7">
              <w:rPr>
                <w:rFonts w:hint="eastAsia"/>
                <w:kern w:val="3"/>
                <w:sz w:val="22"/>
                <w:szCs w:val="22"/>
              </w:rPr>
              <w:t>物资保障队应进行以下救援工作：</w:t>
            </w:r>
          </w:p>
          <w:p w14:paraId="46582C37" w14:textId="77777777" w:rsidR="00F66672" w:rsidRPr="005437B7" w:rsidRDefault="00F66672" w:rsidP="00EF3CD7">
            <w:pPr>
              <w:rPr>
                <w:kern w:val="3"/>
                <w:sz w:val="22"/>
              </w:rPr>
            </w:pPr>
            <w:r w:rsidRPr="005437B7">
              <w:rPr>
                <w:rFonts w:hint="eastAsia"/>
                <w:kern w:val="3"/>
                <w:sz w:val="22"/>
                <w:szCs w:val="22"/>
              </w:rPr>
              <w:t>听从指挥，立即将抢险救援所需的应急物质调至应急现场，以供应急使用。</w:t>
            </w:r>
          </w:p>
          <w:p w14:paraId="3FA522E1" w14:textId="77777777" w:rsidR="00F66672" w:rsidRPr="005437B7" w:rsidRDefault="00F66672" w:rsidP="00EF3CD7">
            <w:pPr>
              <w:rPr>
                <w:kern w:val="3"/>
                <w:sz w:val="22"/>
              </w:rPr>
            </w:pPr>
            <w:r w:rsidRPr="005437B7">
              <w:rPr>
                <w:rFonts w:hint="eastAsia"/>
                <w:kern w:val="3"/>
                <w:sz w:val="22"/>
                <w:szCs w:val="22"/>
              </w:rPr>
              <w:t>抢险人员、疏散的员工生活需要方面的物质供应尽量配备提供，暂时供应不足或缺少的物资，可就近采集补充。</w:t>
            </w:r>
          </w:p>
          <w:p w14:paraId="3D37F6F8" w14:textId="77777777" w:rsidR="00F66672" w:rsidRPr="005437B7" w:rsidRDefault="00F66672" w:rsidP="00EF3CD7">
            <w:pPr>
              <w:rPr>
                <w:kern w:val="3"/>
                <w:sz w:val="22"/>
              </w:rPr>
            </w:pPr>
            <w:r w:rsidRPr="005437B7">
              <w:rPr>
                <w:rFonts w:hint="eastAsia"/>
                <w:kern w:val="3"/>
                <w:sz w:val="22"/>
                <w:szCs w:val="22"/>
              </w:rPr>
              <w:t>8</w:t>
            </w:r>
            <w:r w:rsidRPr="005437B7">
              <w:rPr>
                <w:rFonts w:hint="eastAsia"/>
                <w:kern w:val="3"/>
                <w:sz w:val="22"/>
                <w:szCs w:val="22"/>
              </w:rPr>
              <w:t>通讯联络队组应进行以下救援工作：</w:t>
            </w:r>
          </w:p>
          <w:p w14:paraId="270A4AC8" w14:textId="77777777" w:rsidR="00F66672" w:rsidRPr="005437B7" w:rsidRDefault="00F66672" w:rsidP="00EF3CD7">
            <w:pPr>
              <w:rPr>
                <w:kern w:val="3"/>
                <w:sz w:val="22"/>
              </w:rPr>
            </w:pPr>
            <w:r w:rsidRPr="005437B7">
              <w:rPr>
                <w:rFonts w:hint="eastAsia"/>
                <w:kern w:val="3"/>
                <w:sz w:val="22"/>
                <w:szCs w:val="22"/>
              </w:rPr>
              <w:t>为应急救援现场提供通讯设备。做好上传下达工作，并详细记录有关情况。</w:t>
            </w:r>
          </w:p>
          <w:p w14:paraId="50E3A775" w14:textId="77777777" w:rsidR="00F66672" w:rsidRPr="005437B7" w:rsidRDefault="00F66672" w:rsidP="00EF3CD7">
            <w:pPr>
              <w:rPr>
                <w:kern w:val="3"/>
                <w:sz w:val="22"/>
              </w:rPr>
            </w:pPr>
            <w:r w:rsidRPr="005437B7">
              <w:rPr>
                <w:rFonts w:hint="eastAsia"/>
                <w:kern w:val="3"/>
                <w:sz w:val="22"/>
                <w:szCs w:val="22"/>
              </w:rPr>
              <w:t>与供水、供电、消防、卫生、安监等政府部门进行沟通配合，需要帮助时，及时向上述部门请求支援。</w:t>
            </w:r>
          </w:p>
        </w:tc>
      </w:tr>
      <w:tr w:rsidR="00F66672" w:rsidRPr="00022BA8" w14:paraId="5736A180" w14:textId="77777777" w:rsidTr="00EF3CD7">
        <w:trPr>
          <w:trHeight w:val="612"/>
        </w:trPr>
        <w:tc>
          <w:tcPr>
            <w:tcW w:w="396" w:type="pct"/>
            <w:tcBorders>
              <w:left w:val="single" w:sz="4" w:space="0" w:color="auto"/>
            </w:tcBorders>
            <w:vAlign w:val="center"/>
          </w:tcPr>
          <w:p w14:paraId="26C40E9D" w14:textId="77777777" w:rsidR="00F66672" w:rsidRPr="00022BA8" w:rsidRDefault="00F66672" w:rsidP="00EF3CD7">
            <w:pPr>
              <w:rPr>
                <w:kern w:val="3"/>
              </w:rPr>
            </w:pPr>
            <w:r w:rsidRPr="00022BA8">
              <w:rPr>
                <w:rFonts w:hint="eastAsia"/>
                <w:kern w:val="3"/>
              </w:rPr>
              <w:lastRenderedPageBreak/>
              <w:t>4</w:t>
            </w:r>
          </w:p>
          <w:p w14:paraId="4A7176CD" w14:textId="77777777" w:rsidR="00F66672" w:rsidRPr="00022BA8" w:rsidRDefault="00F66672" w:rsidP="00EF3CD7">
            <w:pPr>
              <w:rPr>
                <w:kern w:val="3"/>
              </w:rPr>
            </w:pPr>
            <w:r w:rsidRPr="00022BA8">
              <w:rPr>
                <w:rFonts w:hint="eastAsia"/>
                <w:kern w:val="3"/>
              </w:rPr>
              <w:t>注</w:t>
            </w:r>
          </w:p>
          <w:p w14:paraId="7DE7612C" w14:textId="77777777" w:rsidR="00F66672" w:rsidRPr="00022BA8" w:rsidRDefault="00F66672" w:rsidP="00EF3CD7">
            <w:pPr>
              <w:rPr>
                <w:kern w:val="3"/>
              </w:rPr>
            </w:pPr>
            <w:r w:rsidRPr="00022BA8">
              <w:rPr>
                <w:rFonts w:hint="eastAsia"/>
                <w:kern w:val="3"/>
              </w:rPr>
              <w:t>意</w:t>
            </w:r>
          </w:p>
          <w:p w14:paraId="3087D8DC" w14:textId="77777777" w:rsidR="00F66672" w:rsidRPr="00022BA8" w:rsidRDefault="00F66672" w:rsidP="00EF3CD7">
            <w:pPr>
              <w:rPr>
                <w:kern w:val="3"/>
              </w:rPr>
            </w:pPr>
            <w:r w:rsidRPr="00022BA8">
              <w:rPr>
                <w:rFonts w:hint="eastAsia"/>
                <w:kern w:val="3"/>
              </w:rPr>
              <w:t>事</w:t>
            </w:r>
          </w:p>
          <w:p w14:paraId="66973DC5" w14:textId="77777777" w:rsidR="00F66672" w:rsidRPr="00022BA8" w:rsidRDefault="00F66672" w:rsidP="00EF3CD7">
            <w:pPr>
              <w:rPr>
                <w:kern w:val="3"/>
              </w:rPr>
            </w:pPr>
            <w:r w:rsidRPr="00022BA8">
              <w:rPr>
                <w:rFonts w:hint="eastAsia"/>
                <w:kern w:val="3"/>
              </w:rPr>
              <w:t>项</w:t>
            </w:r>
          </w:p>
        </w:tc>
        <w:tc>
          <w:tcPr>
            <w:tcW w:w="4604" w:type="pct"/>
            <w:gridSpan w:val="2"/>
            <w:vAlign w:val="center"/>
          </w:tcPr>
          <w:p w14:paraId="5329A434" w14:textId="77777777" w:rsidR="00F66672" w:rsidRPr="005437B7" w:rsidRDefault="00F66672" w:rsidP="00EF3CD7">
            <w:pPr>
              <w:rPr>
                <w:kern w:val="3"/>
                <w:sz w:val="22"/>
              </w:rPr>
            </w:pPr>
            <w:r w:rsidRPr="005437B7">
              <w:rPr>
                <w:rFonts w:hint="eastAsia"/>
                <w:kern w:val="3"/>
                <w:sz w:val="22"/>
                <w:szCs w:val="22"/>
              </w:rPr>
              <w:t>1</w:t>
            </w:r>
            <w:r w:rsidRPr="005437B7">
              <w:rPr>
                <w:rFonts w:hint="eastAsia"/>
                <w:kern w:val="3"/>
                <w:sz w:val="22"/>
                <w:szCs w:val="22"/>
              </w:rPr>
              <w:t>、</w:t>
            </w:r>
            <w:r w:rsidRPr="005437B7">
              <w:rPr>
                <w:kern w:val="3"/>
                <w:sz w:val="22"/>
                <w:szCs w:val="22"/>
              </w:rPr>
              <w:t>扑救着火</w:t>
            </w:r>
            <w:r w:rsidRPr="005437B7">
              <w:rPr>
                <w:rFonts w:hint="eastAsia"/>
                <w:kern w:val="3"/>
                <w:sz w:val="22"/>
                <w:szCs w:val="22"/>
              </w:rPr>
              <w:t>的</w:t>
            </w:r>
            <w:r w:rsidRPr="005437B7">
              <w:rPr>
                <w:kern w:val="3"/>
                <w:sz w:val="22"/>
                <w:szCs w:val="22"/>
              </w:rPr>
              <w:t>电气设备时，灭火人员应穿绝缘鞋、戴绝缘手套，防毒面具等措施加强自我保护。</w:t>
            </w:r>
          </w:p>
          <w:p w14:paraId="7F8D3F78" w14:textId="77777777" w:rsidR="00F66672" w:rsidRPr="005437B7" w:rsidRDefault="00F66672" w:rsidP="00EF3CD7">
            <w:pPr>
              <w:rPr>
                <w:kern w:val="3"/>
                <w:sz w:val="22"/>
              </w:rPr>
            </w:pPr>
            <w:r w:rsidRPr="005437B7">
              <w:rPr>
                <w:rFonts w:hint="eastAsia"/>
                <w:kern w:val="3"/>
                <w:sz w:val="22"/>
                <w:szCs w:val="22"/>
              </w:rPr>
              <w:t>2</w:t>
            </w:r>
            <w:r w:rsidRPr="005437B7">
              <w:rPr>
                <w:rFonts w:hint="eastAsia"/>
                <w:kern w:val="3"/>
                <w:sz w:val="22"/>
                <w:szCs w:val="22"/>
              </w:rPr>
              <w:t>火灾事故初期控制失败时，当班班长应立即组织现场应急人员逃生，逃生时应尽量选择上风方向逃离。若必须穿过浓烟地带，应尽量放低身体或是爬行，不要直立行走。应立即脱下衣服就地打滚，压住火苗。如有条件，可跳入水中或让人往身上浇水灭火。</w:t>
            </w:r>
          </w:p>
          <w:p w14:paraId="68C8E3F7" w14:textId="77777777" w:rsidR="00F66672" w:rsidRPr="005437B7" w:rsidRDefault="00F66672" w:rsidP="00EF3CD7">
            <w:pPr>
              <w:rPr>
                <w:kern w:val="3"/>
                <w:sz w:val="22"/>
              </w:rPr>
            </w:pPr>
            <w:r w:rsidRPr="005437B7">
              <w:rPr>
                <w:rFonts w:hint="eastAsia"/>
                <w:kern w:val="3"/>
                <w:sz w:val="22"/>
                <w:szCs w:val="22"/>
              </w:rPr>
              <w:t>3</w:t>
            </w:r>
            <w:r w:rsidRPr="005437B7">
              <w:rPr>
                <w:rFonts w:hint="eastAsia"/>
                <w:kern w:val="3"/>
                <w:sz w:val="22"/>
                <w:szCs w:val="22"/>
              </w:rPr>
              <w:t>员工平时要熟悉服务厅内灭火器材的放置地点，熟练</w:t>
            </w:r>
            <w:r w:rsidRPr="005437B7">
              <w:rPr>
                <w:rFonts w:hint="eastAsia"/>
                <w:kern w:val="3"/>
                <w:sz w:val="22"/>
                <w:szCs w:val="22"/>
              </w:rPr>
              <w:t xml:space="preserve"> </w:t>
            </w:r>
            <w:r w:rsidRPr="005437B7">
              <w:rPr>
                <w:rFonts w:hint="eastAsia"/>
                <w:kern w:val="3"/>
                <w:sz w:val="22"/>
                <w:szCs w:val="22"/>
              </w:rPr>
              <w:t>掌握灭火器材的使用。</w:t>
            </w:r>
          </w:p>
          <w:p w14:paraId="7DDE60DB" w14:textId="77777777" w:rsidR="00F66672" w:rsidRPr="005437B7" w:rsidRDefault="00F66672" w:rsidP="00EF3CD7">
            <w:pPr>
              <w:rPr>
                <w:kern w:val="3"/>
                <w:sz w:val="22"/>
              </w:rPr>
            </w:pPr>
            <w:r w:rsidRPr="005437B7">
              <w:rPr>
                <w:rFonts w:hint="eastAsia"/>
                <w:kern w:val="3"/>
                <w:sz w:val="22"/>
                <w:szCs w:val="22"/>
              </w:rPr>
              <w:t>4</w:t>
            </w:r>
            <w:r w:rsidRPr="005437B7">
              <w:rPr>
                <w:rFonts w:hint="eastAsia"/>
                <w:kern w:val="3"/>
                <w:sz w:val="22"/>
                <w:szCs w:val="22"/>
              </w:rPr>
              <w:t>火灾扑灭后，应积极做好火灾现场的整理和恢复工作。</w:t>
            </w:r>
          </w:p>
        </w:tc>
      </w:tr>
    </w:tbl>
    <w:p w14:paraId="65DE93B9" w14:textId="77777777" w:rsidR="00F66672" w:rsidRPr="0000644A" w:rsidRDefault="00F66672" w:rsidP="00806679">
      <w:pPr>
        <w:pStyle w:val="aff6"/>
        <w:jc w:val="both"/>
        <w:rPr>
          <w:kern w:val="44"/>
        </w:rPr>
      </w:pPr>
      <w:r>
        <w:rPr>
          <w:kern w:val="44"/>
        </w:rPr>
        <w:br w:type="page"/>
      </w:r>
      <w:bookmarkStart w:id="283" w:name="_Toc330192364"/>
      <w:bookmarkStart w:id="284" w:name="_Toc496991566"/>
      <w:r>
        <w:rPr>
          <w:rFonts w:hint="eastAsia"/>
          <w:kern w:val="44"/>
        </w:rPr>
        <w:lastRenderedPageBreak/>
        <w:t>三</w:t>
      </w:r>
      <w:r w:rsidRPr="0000644A">
        <w:rPr>
          <w:rFonts w:hint="eastAsia"/>
          <w:kern w:val="44"/>
        </w:rPr>
        <w:t>、机械伤害</w:t>
      </w:r>
      <w:r w:rsidRPr="0000644A">
        <w:rPr>
          <w:kern w:val="44"/>
        </w:rPr>
        <w:t>事故现场处置方案</w:t>
      </w:r>
      <w:bookmarkEnd w:id="283"/>
      <w:bookmarkEnd w:id="2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
        <w:gridCol w:w="1277"/>
        <w:gridCol w:w="6429"/>
      </w:tblGrid>
      <w:tr w:rsidR="00F66672" w:rsidRPr="0000644A" w14:paraId="214E22C2" w14:textId="77777777" w:rsidTr="00EF3CD7">
        <w:trPr>
          <w:trHeight w:val="3023"/>
        </w:trPr>
        <w:tc>
          <w:tcPr>
            <w:tcW w:w="479" w:type="pct"/>
            <w:vMerge w:val="restart"/>
            <w:vAlign w:val="center"/>
          </w:tcPr>
          <w:p w14:paraId="26D61373" w14:textId="77777777" w:rsidR="00F66672" w:rsidRPr="0000644A" w:rsidRDefault="00F66672" w:rsidP="00EF3CD7">
            <w:pPr>
              <w:rPr>
                <w:kern w:val="3"/>
              </w:rPr>
            </w:pPr>
          </w:p>
          <w:p w14:paraId="7DB4E430" w14:textId="77777777" w:rsidR="00F66672" w:rsidRDefault="00F66672" w:rsidP="00EF3CD7">
            <w:pPr>
              <w:rPr>
                <w:kern w:val="3"/>
              </w:rPr>
            </w:pPr>
            <w:r w:rsidRPr="0000644A">
              <w:rPr>
                <w:rFonts w:hint="eastAsia"/>
                <w:kern w:val="3"/>
              </w:rPr>
              <w:t>1</w:t>
            </w:r>
          </w:p>
          <w:p w14:paraId="1FA2F53C" w14:textId="77777777" w:rsidR="00F66672" w:rsidRDefault="00F66672" w:rsidP="00EF3CD7">
            <w:pPr>
              <w:rPr>
                <w:kern w:val="3"/>
              </w:rPr>
            </w:pPr>
            <w:r w:rsidRPr="0000644A">
              <w:rPr>
                <w:rFonts w:hint="eastAsia"/>
                <w:kern w:val="3"/>
              </w:rPr>
              <w:t>事</w:t>
            </w:r>
          </w:p>
          <w:p w14:paraId="49A6B292" w14:textId="77777777" w:rsidR="00F66672" w:rsidRDefault="00F66672" w:rsidP="00EF3CD7">
            <w:pPr>
              <w:rPr>
                <w:kern w:val="3"/>
              </w:rPr>
            </w:pPr>
            <w:r w:rsidRPr="0000644A">
              <w:rPr>
                <w:rFonts w:hint="eastAsia"/>
                <w:kern w:val="3"/>
              </w:rPr>
              <w:t>故</w:t>
            </w:r>
          </w:p>
          <w:p w14:paraId="1B1D7896" w14:textId="77777777" w:rsidR="00F66672" w:rsidRDefault="00F66672" w:rsidP="00EF3CD7">
            <w:pPr>
              <w:rPr>
                <w:kern w:val="3"/>
              </w:rPr>
            </w:pPr>
            <w:r w:rsidRPr="0000644A">
              <w:rPr>
                <w:rFonts w:hint="eastAsia"/>
                <w:kern w:val="3"/>
              </w:rPr>
              <w:t>特</w:t>
            </w:r>
          </w:p>
          <w:p w14:paraId="54A7DB65" w14:textId="77777777" w:rsidR="00F66672" w:rsidRPr="0000644A" w:rsidRDefault="00F66672" w:rsidP="00EF3CD7">
            <w:pPr>
              <w:rPr>
                <w:kern w:val="3"/>
              </w:rPr>
            </w:pPr>
            <w:r w:rsidRPr="0000644A">
              <w:rPr>
                <w:rFonts w:hint="eastAsia"/>
                <w:kern w:val="3"/>
              </w:rPr>
              <w:t>征</w:t>
            </w:r>
          </w:p>
        </w:tc>
        <w:tc>
          <w:tcPr>
            <w:tcW w:w="749" w:type="pct"/>
            <w:vAlign w:val="center"/>
          </w:tcPr>
          <w:p w14:paraId="4698A7C7" w14:textId="77777777" w:rsidR="00F66672" w:rsidRPr="0000644A" w:rsidRDefault="00F66672" w:rsidP="00EF3CD7">
            <w:pPr>
              <w:rPr>
                <w:kern w:val="3"/>
              </w:rPr>
            </w:pPr>
            <w:r>
              <w:rPr>
                <w:rFonts w:hint="eastAsia"/>
                <w:kern w:val="3"/>
              </w:rPr>
              <w:t>1.1</w:t>
            </w:r>
            <w:r w:rsidRPr="0000644A">
              <w:rPr>
                <w:rFonts w:hint="eastAsia"/>
                <w:kern w:val="3"/>
              </w:rPr>
              <w:t>事故分析和事故类型</w:t>
            </w:r>
          </w:p>
        </w:tc>
        <w:tc>
          <w:tcPr>
            <w:tcW w:w="3772" w:type="pct"/>
            <w:vAlign w:val="center"/>
          </w:tcPr>
          <w:p w14:paraId="69696152" w14:textId="77777777" w:rsidR="00F66672" w:rsidRPr="0000644A" w:rsidRDefault="00F66672" w:rsidP="00EF3CD7">
            <w:pPr>
              <w:rPr>
                <w:kern w:val="3"/>
              </w:rPr>
            </w:pPr>
            <w:r w:rsidRPr="0000644A">
              <w:rPr>
                <w:rFonts w:hint="eastAsia"/>
                <w:kern w:val="3"/>
              </w:rPr>
              <w:t>1</w:t>
            </w:r>
            <w:r w:rsidRPr="0000644A">
              <w:rPr>
                <w:rFonts w:hint="eastAsia"/>
                <w:kern w:val="3"/>
              </w:rPr>
              <w:t>、</w:t>
            </w:r>
            <w:r w:rsidRPr="0000644A">
              <w:rPr>
                <w:kern w:val="3"/>
              </w:rPr>
              <w:t>机械设备防护设施不全造成的绞、碾、碰、割、戳、切等伤害；</w:t>
            </w:r>
          </w:p>
          <w:p w14:paraId="0AC77370" w14:textId="77777777" w:rsidR="00F66672" w:rsidRPr="0000644A" w:rsidRDefault="00F66672" w:rsidP="00EF3CD7">
            <w:pPr>
              <w:rPr>
                <w:kern w:val="3"/>
              </w:rPr>
            </w:pPr>
            <w:r w:rsidRPr="0000644A">
              <w:rPr>
                <w:rFonts w:hint="eastAsia"/>
                <w:kern w:val="3"/>
              </w:rPr>
              <w:t>2</w:t>
            </w:r>
            <w:r w:rsidRPr="0000644A">
              <w:rPr>
                <w:rFonts w:hint="eastAsia"/>
                <w:kern w:val="3"/>
              </w:rPr>
              <w:t>、</w:t>
            </w:r>
            <w:r w:rsidRPr="0000644A">
              <w:rPr>
                <w:kern w:val="3"/>
              </w:rPr>
              <w:t>机械设备摆放不当，安全操作距离不足导致的挤伤、压伤等；</w:t>
            </w:r>
          </w:p>
          <w:p w14:paraId="20A451B4" w14:textId="77777777" w:rsidR="00F66672" w:rsidRPr="0000644A" w:rsidRDefault="00F66672" w:rsidP="00EF3CD7">
            <w:pPr>
              <w:rPr>
                <w:kern w:val="3"/>
              </w:rPr>
            </w:pPr>
            <w:r w:rsidRPr="0000644A">
              <w:rPr>
                <w:rFonts w:hint="eastAsia"/>
                <w:kern w:val="3"/>
              </w:rPr>
              <w:t>3</w:t>
            </w:r>
            <w:r w:rsidRPr="0000644A">
              <w:rPr>
                <w:rFonts w:hint="eastAsia"/>
                <w:kern w:val="3"/>
              </w:rPr>
              <w:t>、</w:t>
            </w:r>
            <w:r w:rsidRPr="0000644A">
              <w:rPr>
                <w:kern w:val="3"/>
              </w:rPr>
              <w:t>机械设备缺陷处理不及时，带病运行造成的机械伤害；</w:t>
            </w:r>
          </w:p>
          <w:p w14:paraId="5ADF1AD7" w14:textId="77777777" w:rsidR="00F66672" w:rsidRPr="0000644A" w:rsidRDefault="00F66672" w:rsidP="00EF3CD7">
            <w:pPr>
              <w:rPr>
                <w:kern w:val="3"/>
              </w:rPr>
            </w:pPr>
            <w:r w:rsidRPr="0000644A">
              <w:rPr>
                <w:rFonts w:hint="eastAsia"/>
                <w:kern w:val="3"/>
              </w:rPr>
              <w:t>4</w:t>
            </w:r>
            <w:r w:rsidRPr="0000644A">
              <w:rPr>
                <w:rFonts w:hint="eastAsia"/>
                <w:kern w:val="3"/>
              </w:rPr>
              <w:t>、</w:t>
            </w:r>
            <w:r w:rsidRPr="0000644A">
              <w:rPr>
                <w:kern w:val="3"/>
              </w:rPr>
              <w:t>人员操作行为不当而导致的肢体或身体被打击、夹伤等伤害；</w:t>
            </w:r>
          </w:p>
          <w:p w14:paraId="3C1589A4" w14:textId="77777777" w:rsidR="00F66672" w:rsidRPr="0000644A" w:rsidRDefault="00F66672" w:rsidP="00EF3CD7">
            <w:pPr>
              <w:rPr>
                <w:kern w:val="3"/>
              </w:rPr>
            </w:pPr>
            <w:r w:rsidRPr="0000644A">
              <w:rPr>
                <w:rFonts w:hint="eastAsia"/>
                <w:kern w:val="3"/>
              </w:rPr>
              <w:t>5</w:t>
            </w:r>
            <w:r w:rsidRPr="0000644A">
              <w:rPr>
                <w:rFonts w:hint="eastAsia"/>
                <w:kern w:val="3"/>
              </w:rPr>
              <w:t>、</w:t>
            </w:r>
            <w:r w:rsidRPr="0000644A">
              <w:rPr>
                <w:kern w:val="3"/>
              </w:rPr>
              <w:t>其他行为性违章、装置性违章和管理性违章的事故隐患。</w:t>
            </w:r>
          </w:p>
        </w:tc>
      </w:tr>
      <w:tr w:rsidR="00F66672" w:rsidRPr="0000644A" w14:paraId="6904B0EE" w14:textId="77777777" w:rsidTr="00EF3CD7">
        <w:trPr>
          <w:trHeight w:val="302"/>
        </w:trPr>
        <w:tc>
          <w:tcPr>
            <w:tcW w:w="479" w:type="pct"/>
            <w:vMerge/>
            <w:vAlign w:val="center"/>
          </w:tcPr>
          <w:p w14:paraId="4D983F92" w14:textId="77777777" w:rsidR="00F66672" w:rsidRPr="0000644A" w:rsidRDefault="00F66672" w:rsidP="00EF3CD7">
            <w:pPr>
              <w:rPr>
                <w:kern w:val="3"/>
              </w:rPr>
            </w:pPr>
          </w:p>
        </w:tc>
        <w:tc>
          <w:tcPr>
            <w:tcW w:w="749" w:type="pct"/>
            <w:vAlign w:val="center"/>
          </w:tcPr>
          <w:p w14:paraId="64CBAEBC" w14:textId="77777777" w:rsidR="00F66672" w:rsidRPr="0000644A" w:rsidRDefault="00F66672" w:rsidP="00EF3CD7">
            <w:pPr>
              <w:rPr>
                <w:kern w:val="3"/>
              </w:rPr>
            </w:pPr>
            <w:r>
              <w:rPr>
                <w:rFonts w:hint="eastAsia"/>
                <w:kern w:val="3"/>
              </w:rPr>
              <w:t>1.2</w:t>
            </w:r>
            <w:r w:rsidRPr="0000644A">
              <w:rPr>
                <w:rFonts w:hint="eastAsia"/>
                <w:kern w:val="3"/>
              </w:rPr>
              <w:t>事故发生区域</w:t>
            </w:r>
          </w:p>
        </w:tc>
        <w:tc>
          <w:tcPr>
            <w:tcW w:w="3772" w:type="pct"/>
            <w:vAlign w:val="center"/>
          </w:tcPr>
          <w:p w14:paraId="74FB554F" w14:textId="77777777" w:rsidR="00F66672" w:rsidRPr="0000644A" w:rsidRDefault="00F66672" w:rsidP="00EF3CD7">
            <w:pPr>
              <w:rPr>
                <w:kern w:val="3"/>
              </w:rPr>
            </w:pPr>
            <w:r w:rsidRPr="0000644A">
              <w:rPr>
                <w:rFonts w:hint="eastAsia"/>
                <w:kern w:val="3"/>
              </w:rPr>
              <w:t>维修车间、双机搅拌楼、混凝土生产线</w:t>
            </w:r>
            <w:r>
              <w:rPr>
                <w:rFonts w:hint="eastAsia"/>
                <w:kern w:val="3"/>
              </w:rPr>
              <w:t>。</w:t>
            </w:r>
          </w:p>
        </w:tc>
      </w:tr>
      <w:tr w:rsidR="00F66672" w:rsidRPr="0000644A" w14:paraId="79BC8631" w14:textId="77777777" w:rsidTr="00EF3CD7">
        <w:trPr>
          <w:trHeight w:val="552"/>
        </w:trPr>
        <w:tc>
          <w:tcPr>
            <w:tcW w:w="479" w:type="pct"/>
            <w:vMerge/>
            <w:vAlign w:val="center"/>
          </w:tcPr>
          <w:p w14:paraId="740496C4" w14:textId="77777777" w:rsidR="00F66672" w:rsidRPr="0000644A" w:rsidRDefault="00F66672" w:rsidP="00EF3CD7">
            <w:pPr>
              <w:rPr>
                <w:kern w:val="3"/>
              </w:rPr>
            </w:pPr>
          </w:p>
        </w:tc>
        <w:tc>
          <w:tcPr>
            <w:tcW w:w="749" w:type="pct"/>
            <w:vAlign w:val="center"/>
          </w:tcPr>
          <w:p w14:paraId="6F18C427" w14:textId="77777777" w:rsidR="00F66672" w:rsidRPr="0000644A" w:rsidRDefault="00F66672" w:rsidP="00EF3CD7">
            <w:pPr>
              <w:rPr>
                <w:kern w:val="3"/>
              </w:rPr>
            </w:pPr>
            <w:r>
              <w:rPr>
                <w:rFonts w:hint="eastAsia"/>
                <w:kern w:val="3"/>
              </w:rPr>
              <w:t>1.3</w:t>
            </w:r>
            <w:r w:rsidRPr="0000644A">
              <w:rPr>
                <w:rFonts w:hint="eastAsia"/>
                <w:kern w:val="3"/>
              </w:rPr>
              <w:t>事故征兆</w:t>
            </w:r>
          </w:p>
        </w:tc>
        <w:tc>
          <w:tcPr>
            <w:tcW w:w="3772" w:type="pct"/>
            <w:vAlign w:val="center"/>
          </w:tcPr>
          <w:p w14:paraId="2429FC30" w14:textId="77777777" w:rsidR="00F66672" w:rsidRPr="0000644A" w:rsidRDefault="00F66672" w:rsidP="00EF3CD7">
            <w:pPr>
              <w:rPr>
                <w:kern w:val="3"/>
              </w:rPr>
            </w:pPr>
            <w:r w:rsidRPr="0000644A">
              <w:rPr>
                <w:rFonts w:hint="eastAsia"/>
                <w:kern w:val="3"/>
              </w:rPr>
              <w:t>没有定期对设备进行维护检修；操作员工没有按照规程作业；员工疲劳工作。</w:t>
            </w:r>
          </w:p>
        </w:tc>
      </w:tr>
      <w:tr w:rsidR="00F66672" w:rsidRPr="0000644A" w14:paraId="0DD66451" w14:textId="77777777" w:rsidTr="00EF3CD7">
        <w:trPr>
          <w:trHeight w:val="465"/>
        </w:trPr>
        <w:tc>
          <w:tcPr>
            <w:tcW w:w="479" w:type="pct"/>
            <w:vMerge/>
            <w:vAlign w:val="center"/>
          </w:tcPr>
          <w:p w14:paraId="5074EDF3" w14:textId="77777777" w:rsidR="00F66672" w:rsidRPr="0000644A" w:rsidRDefault="00F66672" w:rsidP="00EF3CD7">
            <w:pPr>
              <w:rPr>
                <w:kern w:val="3"/>
              </w:rPr>
            </w:pPr>
          </w:p>
        </w:tc>
        <w:tc>
          <w:tcPr>
            <w:tcW w:w="749" w:type="pct"/>
            <w:vAlign w:val="center"/>
          </w:tcPr>
          <w:p w14:paraId="30D96FB3" w14:textId="77777777" w:rsidR="00F66672" w:rsidRPr="0000644A" w:rsidRDefault="00F66672" w:rsidP="00EF3CD7">
            <w:pPr>
              <w:rPr>
                <w:kern w:val="3"/>
              </w:rPr>
            </w:pPr>
            <w:r>
              <w:rPr>
                <w:rFonts w:hint="eastAsia"/>
                <w:kern w:val="3"/>
              </w:rPr>
              <w:t>1.4</w:t>
            </w:r>
            <w:r w:rsidRPr="0000644A">
              <w:rPr>
                <w:rFonts w:hint="eastAsia"/>
                <w:kern w:val="3"/>
              </w:rPr>
              <w:t>事故发生季节</w:t>
            </w:r>
          </w:p>
        </w:tc>
        <w:tc>
          <w:tcPr>
            <w:tcW w:w="3772" w:type="pct"/>
            <w:vAlign w:val="center"/>
          </w:tcPr>
          <w:p w14:paraId="209EF980" w14:textId="77777777" w:rsidR="00F66672" w:rsidRPr="0000644A" w:rsidRDefault="00F66672" w:rsidP="00EF3CD7">
            <w:pPr>
              <w:rPr>
                <w:kern w:val="3"/>
              </w:rPr>
            </w:pPr>
            <w:r w:rsidRPr="0000644A">
              <w:rPr>
                <w:rFonts w:hint="eastAsia"/>
                <w:kern w:val="3"/>
              </w:rPr>
              <w:t>无季节性</w:t>
            </w:r>
          </w:p>
        </w:tc>
      </w:tr>
      <w:tr w:rsidR="00F66672" w:rsidRPr="0000644A" w14:paraId="130F1A45" w14:textId="77777777" w:rsidTr="00EF3CD7">
        <w:trPr>
          <w:trHeight w:val="1419"/>
        </w:trPr>
        <w:tc>
          <w:tcPr>
            <w:tcW w:w="479" w:type="pct"/>
            <w:vMerge w:val="restart"/>
            <w:vAlign w:val="center"/>
          </w:tcPr>
          <w:p w14:paraId="74D32F78" w14:textId="77777777" w:rsidR="00F66672" w:rsidRDefault="00F66672" w:rsidP="00EF3CD7">
            <w:pPr>
              <w:rPr>
                <w:kern w:val="3"/>
              </w:rPr>
            </w:pPr>
            <w:r w:rsidRPr="0000644A">
              <w:rPr>
                <w:rFonts w:hint="eastAsia"/>
                <w:kern w:val="3"/>
              </w:rPr>
              <w:t>2</w:t>
            </w:r>
          </w:p>
          <w:p w14:paraId="64D109B3" w14:textId="77777777" w:rsidR="00F66672" w:rsidRDefault="00F66672" w:rsidP="00EF3CD7">
            <w:pPr>
              <w:rPr>
                <w:kern w:val="3"/>
              </w:rPr>
            </w:pPr>
            <w:r w:rsidRPr="0000644A">
              <w:rPr>
                <w:rFonts w:hint="eastAsia"/>
                <w:kern w:val="3"/>
              </w:rPr>
              <w:t>应</w:t>
            </w:r>
          </w:p>
          <w:p w14:paraId="426E02A7" w14:textId="77777777" w:rsidR="00F66672" w:rsidRDefault="00F66672" w:rsidP="00EF3CD7">
            <w:pPr>
              <w:rPr>
                <w:kern w:val="3"/>
              </w:rPr>
            </w:pPr>
            <w:r w:rsidRPr="0000644A">
              <w:rPr>
                <w:rFonts w:hint="eastAsia"/>
                <w:kern w:val="3"/>
              </w:rPr>
              <w:t>急</w:t>
            </w:r>
          </w:p>
          <w:p w14:paraId="1168865B" w14:textId="77777777" w:rsidR="00F66672" w:rsidRDefault="00F66672" w:rsidP="00EF3CD7">
            <w:pPr>
              <w:rPr>
                <w:kern w:val="3"/>
              </w:rPr>
            </w:pPr>
            <w:r w:rsidRPr="0000644A">
              <w:rPr>
                <w:rFonts w:hint="eastAsia"/>
                <w:kern w:val="3"/>
              </w:rPr>
              <w:t>组</w:t>
            </w:r>
          </w:p>
          <w:p w14:paraId="71F701AF" w14:textId="77777777" w:rsidR="00F66672" w:rsidRDefault="00F66672" w:rsidP="00EF3CD7">
            <w:pPr>
              <w:rPr>
                <w:kern w:val="3"/>
              </w:rPr>
            </w:pPr>
            <w:r w:rsidRPr="0000644A">
              <w:rPr>
                <w:rFonts w:hint="eastAsia"/>
                <w:kern w:val="3"/>
              </w:rPr>
              <w:t>织</w:t>
            </w:r>
          </w:p>
          <w:p w14:paraId="2C08925B" w14:textId="77777777" w:rsidR="00F66672" w:rsidRDefault="00F66672" w:rsidP="00EF3CD7">
            <w:pPr>
              <w:rPr>
                <w:kern w:val="3"/>
              </w:rPr>
            </w:pPr>
            <w:r w:rsidRPr="0000644A">
              <w:rPr>
                <w:rFonts w:hint="eastAsia"/>
                <w:kern w:val="3"/>
              </w:rPr>
              <w:t>与</w:t>
            </w:r>
          </w:p>
          <w:p w14:paraId="5FE38998" w14:textId="77777777" w:rsidR="00F66672" w:rsidRDefault="00F66672" w:rsidP="00EF3CD7">
            <w:pPr>
              <w:rPr>
                <w:kern w:val="3"/>
              </w:rPr>
            </w:pPr>
            <w:r w:rsidRPr="0000644A">
              <w:rPr>
                <w:rFonts w:hint="eastAsia"/>
                <w:kern w:val="3"/>
              </w:rPr>
              <w:t>职</w:t>
            </w:r>
          </w:p>
          <w:p w14:paraId="37227292" w14:textId="77777777" w:rsidR="00F66672" w:rsidRPr="0000644A" w:rsidRDefault="00F66672" w:rsidP="00EF3CD7">
            <w:pPr>
              <w:rPr>
                <w:kern w:val="3"/>
              </w:rPr>
            </w:pPr>
            <w:r w:rsidRPr="0000644A">
              <w:rPr>
                <w:rFonts w:hint="eastAsia"/>
                <w:kern w:val="3"/>
              </w:rPr>
              <w:t>责</w:t>
            </w:r>
          </w:p>
        </w:tc>
        <w:tc>
          <w:tcPr>
            <w:tcW w:w="749" w:type="pct"/>
            <w:vAlign w:val="center"/>
          </w:tcPr>
          <w:p w14:paraId="3F922986" w14:textId="77777777" w:rsidR="00F66672" w:rsidRPr="0000644A" w:rsidRDefault="00F66672" w:rsidP="00EF3CD7">
            <w:pPr>
              <w:rPr>
                <w:kern w:val="3"/>
              </w:rPr>
            </w:pPr>
            <w:r>
              <w:rPr>
                <w:rFonts w:hint="eastAsia"/>
                <w:kern w:val="3"/>
              </w:rPr>
              <w:t>2.1</w:t>
            </w:r>
            <w:r w:rsidRPr="0000644A">
              <w:rPr>
                <w:rFonts w:hint="eastAsia"/>
                <w:kern w:val="3"/>
              </w:rPr>
              <w:t>应急小组</w:t>
            </w:r>
          </w:p>
        </w:tc>
        <w:tc>
          <w:tcPr>
            <w:tcW w:w="3772" w:type="pct"/>
            <w:vAlign w:val="center"/>
          </w:tcPr>
          <w:p w14:paraId="654FD564" w14:textId="77777777" w:rsidR="00F66672" w:rsidRPr="0000644A" w:rsidRDefault="00F66672" w:rsidP="00EF3CD7">
            <w:pPr>
              <w:rPr>
                <w:kern w:val="3"/>
              </w:rPr>
            </w:pPr>
            <w:r w:rsidRPr="0000644A">
              <w:rPr>
                <w:rFonts w:hint="eastAsia"/>
                <w:kern w:val="3"/>
              </w:rPr>
              <w:t>组</w:t>
            </w:r>
            <w:r w:rsidRPr="0000644A">
              <w:rPr>
                <w:rFonts w:hint="eastAsia"/>
                <w:kern w:val="3"/>
              </w:rPr>
              <w:t xml:space="preserve"> </w:t>
            </w:r>
            <w:r w:rsidRPr="0000644A">
              <w:rPr>
                <w:rFonts w:hint="eastAsia"/>
                <w:kern w:val="3"/>
              </w:rPr>
              <w:t>长：</w:t>
            </w:r>
            <w:r w:rsidR="00583850">
              <w:rPr>
                <w:rFonts w:hint="eastAsia"/>
                <w:kern w:val="3"/>
              </w:rPr>
              <w:t>生产处</w:t>
            </w:r>
            <w:r w:rsidR="00CC3B9E">
              <w:rPr>
                <w:rFonts w:hint="eastAsia"/>
                <w:kern w:val="3"/>
              </w:rPr>
              <w:t>负责人</w:t>
            </w:r>
          </w:p>
          <w:p w14:paraId="42BA43C1" w14:textId="77777777" w:rsidR="00F66672" w:rsidRPr="0000644A" w:rsidRDefault="00F66672" w:rsidP="00EF3CD7">
            <w:pPr>
              <w:rPr>
                <w:kern w:val="3"/>
              </w:rPr>
            </w:pPr>
            <w:r w:rsidRPr="0000644A">
              <w:rPr>
                <w:rFonts w:hint="eastAsia"/>
                <w:kern w:val="3"/>
              </w:rPr>
              <w:t>副组长：当班班长、值班人员或现场负责人。</w:t>
            </w:r>
          </w:p>
          <w:p w14:paraId="7EC62890" w14:textId="77777777" w:rsidR="00F66672" w:rsidRPr="0000644A" w:rsidRDefault="00F66672" w:rsidP="00EF3CD7">
            <w:pPr>
              <w:rPr>
                <w:kern w:val="3"/>
              </w:rPr>
            </w:pPr>
            <w:r w:rsidRPr="0000644A">
              <w:rPr>
                <w:rFonts w:hint="eastAsia"/>
                <w:kern w:val="3"/>
              </w:rPr>
              <w:t>成</w:t>
            </w:r>
            <w:r w:rsidRPr="0000644A">
              <w:rPr>
                <w:rFonts w:hint="eastAsia"/>
                <w:kern w:val="3"/>
              </w:rPr>
              <w:t xml:space="preserve"> </w:t>
            </w:r>
            <w:r w:rsidRPr="0000644A">
              <w:rPr>
                <w:rFonts w:hint="eastAsia"/>
                <w:kern w:val="3"/>
              </w:rPr>
              <w:t>员：现场作业人员全体管理人员及所有维修人员。</w:t>
            </w:r>
          </w:p>
        </w:tc>
      </w:tr>
      <w:tr w:rsidR="00F66672" w:rsidRPr="0000644A" w14:paraId="2C03CF69" w14:textId="77777777" w:rsidTr="00EF3CD7">
        <w:trPr>
          <w:trHeight w:val="1102"/>
        </w:trPr>
        <w:tc>
          <w:tcPr>
            <w:tcW w:w="479" w:type="pct"/>
            <w:vMerge/>
            <w:vAlign w:val="center"/>
          </w:tcPr>
          <w:p w14:paraId="456F8994" w14:textId="77777777" w:rsidR="00F66672" w:rsidRPr="0000644A" w:rsidRDefault="00F66672" w:rsidP="00EF3CD7">
            <w:pPr>
              <w:rPr>
                <w:kern w:val="3"/>
              </w:rPr>
            </w:pPr>
          </w:p>
        </w:tc>
        <w:tc>
          <w:tcPr>
            <w:tcW w:w="749" w:type="pct"/>
            <w:vAlign w:val="center"/>
          </w:tcPr>
          <w:p w14:paraId="62FDDBAA" w14:textId="77777777" w:rsidR="00F66672" w:rsidRPr="0000644A" w:rsidRDefault="00F66672" w:rsidP="00EF3CD7">
            <w:pPr>
              <w:rPr>
                <w:kern w:val="3"/>
              </w:rPr>
            </w:pPr>
            <w:r>
              <w:rPr>
                <w:rFonts w:hint="eastAsia"/>
                <w:kern w:val="3"/>
              </w:rPr>
              <w:t>2.2</w:t>
            </w:r>
            <w:r w:rsidRPr="0000644A">
              <w:rPr>
                <w:rFonts w:hint="eastAsia"/>
                <w:kern w:val="3"/>
              </w:rPr>
              <w:t>应急小组职责</w:t>
            </w:r>
          </w:p>
        </w:tc>
        <w:tc>
          <w:tcPr>
            <w:tcW w:w="3772" w:type="pct"/>
            <w:vAlign w:val="center"/>
          </w:tcPr>
          <w:p w14:paraId="3FE0EDFC" w14:textId="77777777" w:rsidR="00F66672" w:rsidRPr="0000644A" w:rsidRDefault="00F66672" w:rsidP="00EF3CD7">
            <w:pPr>
              <w:rPr>
                <w:kern w:val="3"/>
              </w:rPr>
            </w:pPr>
            <w:r w:rsidRPr="0000644A">
              <w:rPr>
                <w:rFonts w:hint="eastAsia"/>
                <w:kern w:val="3"/>
              </w:rPr>
              <w:t>1</w:t>
            </w:r>
            <w:r w:rsidRPr="0000644A">
              <w:rPr>
                <w:rFonts w:hint="eastAsia"/>
                <w:kern w:val="3"/>
              </w:rPr>
              <w:t>专业教育、日常培训。</w:t>
            </w:r>
          </w:p>
          <w:p w14:paraId="3316C599" w14:textId="77777777" w:rsidR="00F66672" w:rsidRPr="0000644A" w:rsidRDefault="00F66672" w:rsidP="00EF3CD7">
            <w:pPr>
              <w:rPr>
                <w:kern w:val="3"/>
              </w:rPr>
            </w:pPr>
            <w:r w:rsidRPr="0000644A">
              <w:rPr>
                <w:rFonts w:hint="eastAsia"/>
                <w:kern w:val="3"/>
              </w:rPr>
              <w:t>2</w:t>
            </w:r>
            <w:r w:rsidRPr="0000644A">
              <w:rPr>
                <w:rFonts w:hint="eastAsia"/>
                <w:kern w:val="3"/>
              </w:rPr>
              <w:t>组织指挥实施自救行动。</w:t>
            </w:r>
          </w:p>
          <w:p w14:paraId="0BA74B63" w14:textId="77777777" w:rsidR="00F66672" w:rsidRPr="0000644A" w:rsidRDefault="00F66672" w:rsidP="00EF3CD7">
            <w:pPr>
              <w:rPr>
                <w:kern w:val="3"/>
              </w:rPr>
            </w:pPr>
            <w:r w:rsidRPr="0000644A">
              <w:rPr>
                <w:rFonts w:hint="eastAsia"/>
                <w:kern w:val="3"/>
              </w:rPr>
              <w:t>3</w:t>
            </w:r>
            <w:r w:rsidRPr="0000644A">
              <w:rPr>
                <w:rFonts w:hint="eastAsia"/>
                <w:kern w:val="3"/>
              </w:rPr>
              <w:t>向上级汇报事故情况，发出救援请求。</w:t>
            </w:r>
          </w:p>
        </w:tc>
      </w:tr>
      <w:tr w:rsidR="00F66672" w:rsidRPr="0000644A" w14:paraId="02950B44" w14:textId="77777777" w:rsidTr="00EF3CD7">
        <w:trPr>
          <w:trHeight w:val="699"/>
        </w:trPr>
        <w:tc>
          <w:tcPr>
            <w:tcW w:w="479" w:type="pct"/>
            <w:vMerge/>
            <w:vAlign w:val="center"/>
          </w:tcPr>
          <w:p w14:paraId="2938BCB2" w14:textId="77777777" w:rsidR="00F66672" w:rsidRPr="0000644A" w:rsidRDefault="00F66672" w:rsidP="00EF3CD7">
            <w:pPr>
              <w:rPr>
                <w:kern w:val="3"/>
              </w:rPr>
            </w:pPr>
          </w:p>
        </w:tc>
        <w:tc>
          <w:tcPr>
            <w:tcW w:w="749" w:type="pct"/>
            <w:vAlign w:val="center"/>
          </w:tcPr>
          <w:p w14:paraId="00ABD26F" w14:textId="77777777" w:rsidR="00F66672" w:rsidRPr="0000644A" w:rsidRDefault="00F66672" w:rsidP="00EF3CD7">
            <w:pPr>
              <w:rPr>
                <w:kern w:val="3"/>
              </w:rPr>
            </w:pPr>
            <w:r>
              <w:rPr>
                <w:rFonts w:hint="eastAsia"/>
                <w:kern w:val="3"/>
              </w:rPr>
              <w:t>2.3</w:t>
            </w:r>
            <w:r w:rsidRPr="0000644A">
              <w:rPr>
                <w:rFonts w:hint="eastAsia"/>
                <w:kern w:val="3"/>
              </w:rPr>
              <w:t>应急成员职责</w:t>
            </w:r>
          </w:p>
        </w:tc>
        <w:tc>
          <w:tcPr>
            <w:tcW w:w="3772" w:type="pct"/>
          </w:tcPr>
          <w:p w14:paraId="5AB490AA" w14:textId="77777777" w:rsidR="00F66672" w:rsidRPr="0000644A" w:rsidRDefault="00F66672" w:rsidP="00EF3CD7">
            <w:pPr>
              <w:rPr>
                <w:kern w:val="3"/>
              </w:rPr>
            </w:pPr>
            <w:r w:rsidRPr="0000644A">
              <w:rPr>
                <w:rFonts w:hint="eastAsia"/>
                <w:kern w:val="3"/>
              </w:rPr>
              <w:t>1</w:t>
            </w:r>
            <w:r w:rsidRPr="0000644A">
              <w:rPr>
                <w:rFonts w:hint="eastAsia"/>
                <w:kern w:val="3"/>
              </w:rPr>
              <w:t>所有现场工作人员对身边发生的事故作出第一反应，包括停机、断电、抢救伤员等，并大声呼救</w:t>
            </w:r>
          </w:p>
          <w:p w14:paraId="5C1EA745" w14:textId="77777777" w:rsidR="00F66672" w:rsidRPr="0000644A" w:rsidRDefault="00F66672" w:rsidP="00EF3CD7">
            <w:pPr>
              <w:rPr>
                <w:kern w:val="3"/>
              </w:rPr>
            </w:pPr>
            <w:r w:rsidRPr="0000644A">
              <w:rPr>
                <w:rFonts w:hint="eastAsia"/>
                <w:kern w:val="3"/>
              </w:rPr>
              <w:t>2</w:t>
            </w:r>
            <w:r w:rsidRPr="0000644A">
              <w:rPr>
                <w:rFonts w:hint="eastAsia"/>
                <w:kern w:val="3"/>
              </w:rPr>
              <w:t>现场事故发现者通知总指挥，总指挥接到报告后，立即赶赴现场指挥（或电话指挥）。</w:t>
            </w:r>
          </w:p>
          <w:p w14:paraId="1F03DB62" w14:textId="77777777" w:rsidR="00F66672" w:rsidRPr="0000644A" w:rsidRDefault="00F66672" w:rsidP="00EF3CD7">
            <w:pPr>
              <w:rPr>
                <w:kern w:val="3"/>
              </w:rPr>
            </w:pPr>
            <w:r w:rsidRPr="0000644A">
              <w:rPr>
                <w:rFonts w:hint="eastAsia"/>
                <w:kern w:val="3"/>
              </w:rPr>
              <w:t>3</w:t>
            </w:r>
            <w:r w:rsidRPr="0000644A">
              <w:rPr>
                <w:rFonts w:hint="eastAsia"/>
                <w:kern w:val="3"/>
              </w:rPr>
              <w:t>组长负责全面协调指挥工作。</w:t>
            </w:r>
          </w:p>
          <w:p w14:paraId="720405DB" w14:textId="77777777" w:rsidR="00F66672" w:rsidRPr="0000644A" w:rsidRDefault="00F66672" w:rsidP="00EF3CD7">
            <w:pPr>
              <w:rPr>
                <w:kern w:val="3"/>
              </w:rPr>
            </w:pPr>
            <w:r w:rsidRPr="0000644A">
              <w:rPr>
                <w:rFonts w:hint="eastAsia"/>
                <w:kern w:val="3"/>
              </w:rPr>
              <w:t>4</w:t>
            </w:r>
            <w:r w:rsidRPr="0000644A">
              <w:rPr>
                <w:rFonts w:hint="eastAsia"/>
                <w:kern w:val="3"/>
              </w:rPr>
              <w:t>副组长负责现场全面指挥，负责疏散引导和安全防护救护及负责协助事故应急领导小组组长对事故和营救方案的制定工作</w:t>
            </w:r>
            <w:r w:rsidRPr="0000644A">
              <w:rPr>
                <w:rFonts w:hint="eastAsia"/>
                <w:kern w:val="3"/>
              </w:rPr>
              <w:t>.</w:t>
            </w:r>
          </w:p>
          <w:p w14:paraId="1F6198CC" w14:textId="77777777" w:rsidR="00F66672" w:rsidRPr="0000644A" w:rsidRDefault="00F66672" w:rsidP="00EF3CD7">
            <w:pPr>
              <w:rPr>
                <w:kern w:val="3"/>
              </w:rPr>
            </w:pPr>
            <w:r w:rsidRPr="0000644A">
              <w:rPr>
                <w:rFonts w:hint="eastAsia"/>
                <w:kern w:val="3"/>
              </w:rPr>
              <w:t>5</w:t>
            </w:r>
            <w:r w:rsidRPr="0000644A">
              <w:rPr>
                <w:rFonts w:hint="eastAsia"/>
                <w:kern w:val="3"/>
              </w:rPr>
              <w:t>部门</w:t>
            </w:r>
            <w:r w:rsidRPr="0000644A">
              <w:rPr>
                <w:rFonts w:hint="eastAsia"/>
                <w:kern w:val="3"/>
              </w:rPr>
              <w:t>/</w:t>
            </w:r>
            <w:r w:rsidRPr="0000644A">
              <w:rPr>
                <w:rFonts w:hint="eastAsia"/>
                <w:kern w:val="3"/>
              </w:rPr>
              <w:t>车间负责人接到报告后，立即组织人员疏散现场闭杂人员、车辆，设置警戒区及救援通道，负责组织人员做好设备抢修工作。</w:t>
            </w:r>
          </w:p>
          <w:p w14:paraId="7E2F95DC" w14:textId="77777777" w:rsidR="00F66672" w:rsidRPr="0000644A" w:rsidRDefault="00F66672" w:rsidP="00EF3CD7">
            <w:pPr>
              <w:rPr>
                <w:kern w:val="3"/>
              </w:rPr>
            </w:pPr>
            <w:r>
              <w:rPr>
                <w:rFonts w:hint="eastAsia"/>
                <w:kern w:val="3"/>
              </w:rPr>
              <w:t>6</w:t>
            </w:r>
            <w:r w:rsidRPr="0000644A">
              <w:rPr>
                <w:rFonts w:hint="eastAsia"/>
                <w:kern w:val="3"/>
              </w:rPr>
              <w:t>安全员负责协助副组长实施营救及后勤物资供应。。</w:t>
            </w:r>
          </w:p>
        </w:tc>
      </w:tr>
      <w:tr w:rsidR="00F66672" w:rsidRPr="0000644A" w14:paraId="611C7CD8" w14:textId="77777777" w:rsidTr="00EF3CD7">
        <w:trPr>
          <w:trHeight w:val="3530"/>
        </w:trPr>
        <w:tc>
          <w:tcPr>
            <w:tcW w:w="479" w:type="pct"/>
            <w:vAlign w:val="center"/>
          </w:tcPr>
          <w:p w14:paraId="2ADDEA60" w14:textId="77777777" w:rsidR="00F66672" w:rsidRPr="0000644A" w:rsidRDefault="00F66672" w:rsidP="00EF3CD7">
            <w:pPr>
              <w:rPr>
                <w:kern w:val="3"/>
              </w:rPr>
            </w:pPr>
            <w:r w:rsidRPr="0000644A">
              <w:rPr>
                <w:rFonts w:hint="eastAsia"/>
                <w:kern w:val="3"/>
              </w:rPr>
              <w:lastRenderedPageBreak/>
              <w:t>3</w:t>
            </w:r>
            <w:r w:rsidRPr="0000644A">
              <w:rPr>
                <w:rFonts w:hint="eastAsia"/>
                <w:kern w:val="3"/>
              </w:rPr>
              <w:t>应急处置</w:t>
            </w:r>
          </w:p>
        </w:tc>
        <w:tc>
          <w:tcPr>
            <w:tcW w:w="4521" w:type="pct"/>
            <w:gridSpan w:val="2"/>
          </w:tcPr>
          <w:p w14:paraId="1E7520F9" w14:textId="77777777" w:rsidR="00F66672" w:rsidRPr="005437B7" w:rsidRDefault="00F66672" w:rsidP="00EF3CD7">
            <w:pPr>
              <w:rPr>
                <w:kern w:val="3"/>
                <w:sz w:val="18"/>
                <w:szCs w:val="18"/>
              </w:rPr>
            </w:pPr>
            <w:r w:rsidRPr="005437B7">
              <w:rPr>
                <w:rFonts w:hint="eastAsia"/>
                <w:kern w:val="3"/>
                <w:sz w:val="18"/>
                <w:szCs w:val="18"/>
              </w:rPr>
              <w:t>一、</w:t>
            </w:r>
            <w:r w:rsidRPr="005437B7">
              <w:rPr>
                <w:kern w:val="3"/>
                <w:sz w:val="18"/>
                <w:szCs w:val="18"/>
              </w:rPr>
              <w:t>现场应急处置程序</w:t>
            </w:r>
          </w:p>
          <w:p w14:paraId="0E7EAE80" w14:textId="77777777" w:rsidR="00F66672" w:rsidRPr="005437B7" w:rsidRDefault="00F66672" w:rsidP="00EF3CD7">
            <w:pPr>
              <w:rPr>
                <w:kern w:val="3"/>
                <w:sz w:val="18"/>
                <w:szCs w:val="18"/>
              </w:rPr>
            </w:pPr>
            <w:r w:rsidRPr="005437B7">
              <w:rPr>
                <w:rFonts w:hint="eastAsia"/>
                <w:kern w:val="3"/>
                <w:sz w:val="18"/>
                <w:szCs w:val="18"/>
              </w:rPr>
              <w:t>1</w:t>
            </w:r>
            <w:r w:rsidRPr="005437B7">
              <w:rPr>
                <w:rFonts w:hint="eastAsia"/>
                <w:kern w:val="3"/>
                <w:sz w:val="18"/>
                <w:szCs w:val="18"/>
              </w:rPr>
              <w:t>最早发现机械伤害者应立即向值班人员汇报，值班人员通知医疗队人员，同时报告指挥部领导，启动本现场处置方案。报告的主要内容：机械伤害设备有无损坏，救灾物资人员需求等。</w:t>
            </w:r>
          </w:p>
          <w:p w14:paraId="2CF92743" w14:textId="77777777" w:rsidR="00F66672" w:rsidRPr="005437B7" w:rsidRDefault="00F66672" w:rsidP="00EF3CD7">
            <w:pPr>
              <w:rPr>
                <w:kern w:val="3"/>
                <w:sz w:val="18"/>
                <w:szCs w:val="18"/>
              </w:rPr>
            </w:pPr>
            <w:r w:rsidRPr="005437B7">
              <w:rPr>
                <w:rFonts w:hint="eastAsia"/>
                <w:kern w:val="3"/>
                <w:sz w:val="18"/>
                <w:szCs w:val="18"/>
              </w:rPr>
              <w:t>2</w:t>
            </w:r>
            <w:r w:rsidRPr="005437B7">
              <w:rPr>
                <w:rFonts w:hint="eastAsia"/>
                <w:kern w:val="3"/>
                <w:sz w:val="18"/>
                <w:szCs w:val="18"/>
              </w:rPr>
              <w:t>指挥部成员到达事故现场后，根据事故状态及危害程度做出相应的应急决定，指挥疏散现场无关人员，各应急救援队立即开展救援。</w:t>
            </w:r>
          </w:p>
          <w:p w14:paraId="6D64091B" w14:textId="77777777" w:rsidR="00F66672" w:rsidRPr="005437B7" w:rsidRDefault="00F66672" w:rsidP="00EF3CD7">
            <w:pPr>
              <w:rPr>
                <w:kern w:val="3"/>
                <w:sz w:val="18"/>
                <w:szCs w:val="18"/>
              </w:rPr>
            </w:pPr>
            <w:r w:rsidRPr="005437B7">
              <w:rPr>
                <w:rFonts w:hint="eastAsia"/>
                <w:kern w:val="3"/>
                <w:sz w:val="18"/>
                <w:szCs w:val="18"/>
              </w:rPr>
              <w:t>3</w:t>
            </w:r>
            <w:r w:rsidRPr="005437B7">
              <w:rPr>
                <w:rFonts w:hint="eastAsia"/>
                <w:kern w:val="3"/>
                <w:sz w:val="18"/>
                <w:szCs w:val="18"/>
              </w:rPr>
              <w:t>事故扩大时，拨打</w:t>
            </w:r>
            <w:r w:rsidRPr="005437B7">
              <w:rPr>
                <w:rFonts w:hint="eastAsia"/>
                <w:kern w:val="3"/>
                <w:sz w:val="18"/>
                <w:szCs w:val="18"/>
              </w:rPr>
              <w:t>119</w:t>
            </w:r>
            <w:r w:rsidRPr="005437B7">
              <w:rPr>
                <w:rFonts w:hint="eastAsia"/>
                <w:kern w:val="3"/>
                <w:sz w:val="18"/>
                <w:szCs w:val="18"/>
              </w:rPr>
              <w:t>、</w:t>
            </w:r>
            <w:r w:rsidRPr="005437B7">
              <w:rPr>
                <w:rFonts w:hint="eastAsia"/>
                <w:kern w:val="3"/>
                <w:sz w:val="18"/>
                <w:szCs w:val="18"/>
              </w:rPr>
              <w:t>120</w:t>
            </w:r>
            <w:r w:rsidRPr="005437B7">
              <w:rPr>
                <w:rFonts w:hint="eastAsia"/>
                <w:kern w:val="3"/>
                <w:sz w:val="18"/>
                <w:szCs w:val="18"/>
              </w:rPr>
              <w:t>报警电话请求区消防队、医疗部门支援。报警内容：单位名称、地址、伤害类型。把自己的电话号码和姓名告诉对方，以便联系。同时还要注意听清对方提出的问题，以便正确回答。打完电话后，要立即到交叉路口等候救援车辆的到来，以便引导救援车辆迅速赶到事故现场。</w:t>
            </w:r>
          </w:p>
          <w:p w14:paraId="31BE53DC" w14:textId="77777777" w:rsidR="00F66672" w:rsidRPr="005437B7" w:rsidRDefault="00F66672" w:rsidP="00EF3CD7">
            <w:pPr>
              <w:rPr>
                <w:rFonts w:ascii="宋体" w:hAnsi="宋体"/>
                <w:kern w:val="3"/>
                <w:sz w:val="18"/>
                <w:szCs w:val="18"/>
              </w:rPr>
            </w:pPr>
            <w:r w:rsidRPr="005437B7">
              <w:rPr>
                <w:rFonts w:ascii="宋体" w:hAnsi="宋体" w:hint="eastAsia"/>
                <w:kern w:val="3"/>
                <w:sz w:val="18"/>
                <w:szCs w:val="18"/>
              </w:rPr>
              <w:t>二、</w:t>
            </w:r>
            <w:r w:rsidRPr="005437B7">
              <w:rPr>
                <w:rFonts w:hint="eastAsia"/>
                <w:kern w:val="3"/>
                <w:sz w:val="18"/>
                <w:szCs w:val="18"/>
              </w:rPr>
              <w:t>现场应急处置措施</w:t>
            </w:r>
          </w:p>
          <w:p w14:paraId="6DA3ECEB" w14:textId="77777777" w:rsidR="00F66672" w:rsidRPr="005437B7" w:rsidRDefault="00F66672" w:rsidP="00EF3CD7">
            <w:pPr>
              <w:rPr>
                <w:kern w:val="3"/>
                <w:sz w:val="18"/>
                <w:szCs w:val="18"/>
              </w:rPr>
            </w:pPr>
            <w:r w:rsidRPr="005437B7">
              <w:rPr>
                <w:rFonts w:hint="eastAsia"/>
                <w:kern w:val="3"/>
                <w:sz w:val="18"/>
                <w:szCs w:val="18"/>
              </w:rPr>
              <w:t>当发生机械伤害事故后，先断开运行设备的电源，转换受伤员工，把抢救的重点放在对颅脑损伤、胸部骨折和出血上进行处理。</w:t>
            </w:r>
          </w:p>
          <w:p w14:paraId="44C4F6F2" w14:textId="77777777" w:rsidR="00F66672" w:rsidRPr="005437B7" w:rsidRDefault="00F66672" w:rsidP="00EF3CD7">
            <w:pPr>
              <w:rPr>
                <w:kern w:val="3"/>
                <w:sz w:val="18"/>
                <w:szCs w:val="18"/>
              </w:rPr>
            </w:pPr>
            <w:r w:rsidRPr="005437B7">
              <w:rPr>
                <w:rFonts w:hint="eastAsia"/>
                <w:kern w:val="3"/>
                <w:sz w:val="18"/>
                <w:szCs w:val="18"/>
              </w:rPr>
              <w:t>1</w:t>
            </w:r>
            <w:r w:rsidRPr="005437B7">
              <w:rPr>
                <w:rFonts w:hint="eastAsia"/>
                <w:kern w:val="3"/>
                <w:sz w:val="18"/>
                <w:szCs w:val="18"/>
              </w:rPr>
              <w:t>发生物体打击事故，应马上组织人员抢救伤者，首先观察受伤者的受伤情况、受伤部拉，伤害性质等。如伤员发生休克，应先处理休克。遇呼吸、心跳停止者，应立即进行人工呼吸，胸外心脏挤压。处于休克状态的伤者要让其安静、保暧、平卧、少动，并将下肢抬高约</w:t>
            </w:r>
            <w:r w:rsidRPr="005437B7">
              <w:rPr>
                <w:rFonts w:hint="eastAsia"/>
                <w:kern w:val="3"/>
                <w:sz w:val="18"/>
                <w:szCs w:val="18"/>
              </w:rPr>
              <w:t>20</w:t>
            </w:r>
            <w:r w:rsidRPr="005437B7">
              <w:rPr>
                <w:rFonts w:hint="eastAsia"/>
                <w:kern w:val="3"/>
                <w:sz w:val="18"/>
                <w:szCs w:val="18"/>
              </w:rPr>
              <w:t>度左右，尽快将伤者送往医院进行抢救治疗。</w:t>
            </w:r>
          </w:p>
          <w:p w14:paraId="53427A41" w14:textId="77777777" w:rsidR="00F66672" w:rsidRPr="005437B7" w:rsidRDefault="00F66672" w:rsidP="00EF3CD7">
            <w:pPr>
              <w:rPr>
                <w:kern w:val="3"/>
                <w:sz w:val="18"/>
                <w:szCs w:val="18"/>
              </w:rPr>
            </w:pPr>
            <w:r w:rsidRPr="005437B7">
              <w:rPr>
                <w:rFonts w:hint="eastAsia"/>
                <w:kern w:val="3"/>
                <w:sz w:val="18"/>
                <w:szCs w:val="18"/>
              </w:rPr>
              <w:t>2</w:t>
            </w:r>
            <w:r w:rsidRPr="005437B7">
              <w:rPr>
                <w:rFonts w:hint="eastAsia"/>
                <w:kern w:val="3"/>
                <w:sz w:val="18"/>
                <w:szCs w:val="18"/>
              </w:rPr>
              <w:t>出现颅脑损伤，必须维持呼吸道通畅，昏迷者应平卧，面部转向一侧，以防舌根下坠呀分泌物，呕吐物吸入，发生喉阻塞，有骨折者，应初步固定后再搬运。遇有凹陷骨折，严重的颅底骨折及严重脑损伤症状出现，创伤处用消毒的纱布或清洁布等覆盖伤口，用绷带或布条包扎好，及时送就近的医院治疗。</w:t>
            </w:r>
          </w:p>
          <w:p w14:paraId="3858EF5F" w14:textId="77777777" w:rsidR="00F66672" w:rsidRPr="005437B7" w:rsidRDefault="00F66672" w:rsidP="00EF3CD7">
            <w:pPr>
              <w:rPr>
                <w:kern w:val="3"/>
                <w:sz w:val="18"/>
                <w:szCs w:val="18"/>
              </w:rPr>
            </w:pPr>
            <w:r w:rsidRPr="005437B7">
              <w:rPr>
                <w:rFonts w:hint="eastAsia"/>
                <w:kern w:val="3"/>
                <w:sz w:val="18"/>
                <w:szCs w:val="18"/>
              </w:rPr>
              <w:t>3</w:t>
            </w:r>
            <w:r w:rsidRPr="005437B7">
              <w:rPr>
                <w:rFonts w:hint="eastAsia"/>
                <w:kern w:val="3"/>
                <w:sz w:val="18"/>
                <w:szCs w:val="18"/>
              </w:rPr>
              <w:t>发现脊椎受伤者，创伤处用消毒的纱布或清洁布等覆盖伤口，用绷带或布条包扎后。在搬运过程中，应将伤者平卧放在帆布担架或硬板上，以免受伤的脊椎移位、断裂造成截瘫，招致死亡。抢救脊椎受伤者，搬运过程中，严禁只抬伤者的两肩与两脚或单肩背运。</w:t>
            </w:r>
          </w:p>
          <w:p w14:paraId="46E3EE98" w14:textId="77777777" w:rsidR="00F66672" w:rsidRPr="005437B7" w:rsidRDefault="00F66672" w:rsidP="00EF3CD7">
            <w:pPr>
              <w:rPr>
                <w:kern w:val="3"/>
                <w:sz w:val="18"/>
                <w:szCs w:val="18"/>
              </w:rPr>
            </w:pPr>
            <w:r w:rsidRPr="005437B7">
              <w:rPr>
                <w:rFonts w:hint="eastAsia"/>
                <w:kern w:val="3"/>
                <w:sz w:val="18"/>
                <w:szCs w:val="18"/>
              </w:rPr>
              <w:t>4</w:t>
            </w:r>
            <w:r w:rsidRPr="005437B7">
              <w:rPr>
                <w:rFonts w:hint="eastAsia"/>
                <w:kern w:val="3"/>
                <w:sz w:val="18"/>
                <w:szCs w:val="18"/>
              </w:rPr>
              <w:t>发现伤者手足骨折，不要盲目搬动伤者。应在骨折部位用夹板把受伤位置临时固定，使断端不再移位或刺伤肌肉、神经或血管。固定方法：以固定骨折处上下关节为原则，可就地取材，用木板、竹杆等材料包扎固定。在无材料的情况下，上肢可固定在身侧，下肢与脚侧下肢缚在一起。</w:t>
            </w:r>
          </w:p>
          <w:p w14:paraId="31452A51" w14:textId="77777777" w:rsidR="00F66672" w:rsidRPr="005437B7" w:rsidRDefault="00F66672" w:rsidP="00EF3CD7">
            <w:pPr>
              <w:rPr>
                <w:kern w:val="3"/>
                <w:sz w:val="18"/>
                <w:szCs w:val="18"/>
              </w:rPr>
            </w:pPr>
            <w:r w:rsidRPr="005437B7">
              <w:rPr>
                <w:rFonts w:hint="eastAsia"/>
                <w:kern w:val="3"/>
                <w:sz w:val="18"/>
                <w:szCs w:val="18"/>
              </w:rPr>
              <w:t>5</w:t>
            </w:r>
            <w:r w:rsidRPr="005437B7">
              <w:rPr>
                <w:rFonts w:hint="eastAsia"/>
                <w:kern w:val="3"/>
                <w:sz w:val="18"/>
                <w:szCs w:val="18"/>
              </w:rPr>
              <w:t>遇有创伤性出血的伤员，应迅速包扎止血，使伤员在头低脚高的卧位，并注意保暧，迅速在现场止血处理措施后送医院治疗。</w:t>
            </w:r>
          </w:p>
          <w:p w14:paraId="45752AE2" w14:textId="77777777" w:rsidR="00F66672" w:rsidRPr="005437B7" w:rsidRDefault="00F66672" w:rsidP="00EF3CD7">
            <w:pPr>
              <w:rPr>
                <w:kern w:val="3"/>
                <w:sz w:val="18"/>
                <w:szCs w:val="18"/>
              </w:rPr>
            </w:pPr>
            <w:r w:rsidRPr="005437B7">
              <w:rPr>
                <w:rFonts w:hint="eastAsia"/>
                <w:kern w:val="3"/>
                <w:sz w:val="18"/>
                <w:szCs w:val="18"/>
              </w:rPr>
              <w:t>6</w:t>
            </w:r>
            <w:r w:rsidRPr="005437B7">
              <w:rPr>
                <w:rFonts w:hint="eastAsia"/>
                <w:kern w:val="3"/>
                <w:sz w:val="18"/>
                <w:szCs w:val="18"/>
              </w:rPr>
              <w:t>在现场急救方法止血处理措施：</w:t>
            </w:r>
          </w:p>
          <w:p w14:paraId="3AFB088D" w14:textId="77777777" w:rsidR="00F66672" w:rsidRPr="005437B7" w:rsidRDefault="00F66672" w:rsidP="00EF3CD7">
            <w:pPr>
              <w:rPr>
                <w:kern w:val="3"/>
                <w:sz w:val="18"/>
                <w:szCs w:val="18"/>
              </w:rPr>
            </w:pPr>
            <w:r w:rsidRPr="005437B7">
              <w:rPr>
                <w:rFonts w:hint="eastAsia"/>
                <w:kern w:val="3"/>
                <w:sz w:val="18"/>
                <w:szCs w:val="18"/>
              </w:rPr>
              <w:t>①一般伤口小的止血法：先用生理盐水（</w:t>
            </w:r>
            <w:r w:rsidRPr="005437B7">
              <w:rPr>
                <w:rFonts w:hint="eastAsia"/>
                <w:kern w:val="3"/>
                <w:sz w:val="18"/>
                <w:szCs w:val="18"/>
              </w:rPr>
              <w:t>0.9%NacI</w:t>
            </w:r>
            <w:r w:rsidRPr="005437B7">
              <w:rPr>
                <w:rFonts w:hint="eastAsia"/>
                <w:kern w:val="3"/>
                <w:sz w:val="18"/>
                <w:szCs w:val="18"/>
              </w:rPr>
              <w:t>溶液）冲洗伤口</w:t>
            </w:r>
            <w:r w:rsidRPr="005437B7">
              <w:rPr>
                <w:rFonts w:hint="eastAsia"/>
                <w:kern w:val="3"/>
                <w:sz w:val="18"/>
                <w:szCs w:val="18"/>
              </w:rPr>
              <w:t>,</w:t>
            </w:r>
            <w:r w:rsidRPr="005437B7">
              <w:rPr>
                <w:rFonts w:hint="eastAsia"/>
                <w:kern w:val="3"/>
                <w:sz w:val="18"/>
                <w:szCs w:val="18"/>
              </w:rPr>
              <w:t>涂上红汞水</w:t>
            </w:r>
            <w:r w:rsidRPr="005437B7">
              <w:rPr>
                <w:rFonts w:hint="eastAsia"/>
                <w:kern w:val="3"/>
                <w:sz w:val="18"/>
                <w:szCs w:val="18"/>
              </w:rPr>
              <w:t>,</w:t>
            </w:r>
            <w:r w:rsidRPr="005437B7">
              <w:rPr>
                <w:rFonts w:hint="eastAsia"/>
                <w:kern w:val="3"/>
                <w:sz w:val="18"/>
                <w:szCs w:val="18"/>
              </w:rPr>
              <w:t>然后盖上消毒纱布</w:t>
            </w:r>
            <w:r w:rsidRPr="005437B7">
              <w:rPr>
                <w:rFonts w:hint="eastAsia"/>
                <w:kern w:val="3"/>
                <w:sz w:val="18"/>
                <w:szCs w:val="18"/>
              </w:rPr>
              <w:t>,</w:t>
            </w:r>
            <w:r w:rsidRPr="005437B7">
              <w:rPr>
                <w:rFonts w:hint="eastAsia"/>
                <w:kern w:val="3"/>
                <w:sz w:val="18"/>
                <w:szCs w:val="18"/>
              </w:rPr>
              <w:t>用绷带较紧地包扎。</w:t>
            </w:r>
          </w:p>
          <w:p w14:paraId="4B83EB01" w14:textId="77777777" w:rsidR="00F66672" w:rsidRPr="005437B7" w:rsidRDefault="00F66672" w:rsidP="00EF3CD7">
            <w:pPr>
              <w:rPr>
                <w:kern w:val="3"/>
                <w:sz w:val="18"/>
                <w:szCs w:val="18"/>
              </w:rPr>
            </w:pPr>
            <w:r w:rsidRPr="005437B7">
              <w:rPr>
                <w:rFonts w:hint="eastAsia"/>
                <w:kern w:val="3"/>
                <w:sz w:val="18"/>
                <w:szCs w:val="18"/>
              </w:rPr>
              <w:t>②加压包扎止血法：选择弹性好的橡皮管，橡皮带或三角巾、毛巾、带状布条等，上肢出血时结扎在上臂上</w:t>
            </w:r>
            <w:r w:rsidRPr="005437B7">
              <w:rPr>
                <w:rFonts w:hint="eastAsia"/>
                <w:kern w:val="3"/>
                <w:sz w:val="18"/>
                <w:szCs w:val="18"/>
              </w:rPr>
              <w:t>1/2</w:t>
            </w:r>
            <w:r w:rsidRPr="005437B7">
              <w:rPr>
                <w:rFonts w:hint="eastAsia"/>
                <w:kern w:val="3"/>
                <w:sz w:val="18"/>
                <w:szCs w:val="18"/>
              </w:rPr>
              <w:t>处（靠近心脏位置），下肢出血时结扎在大腿上</w:t>
            </w:r>
            <w:r w:rsidRPr="005437B7">
              <w:rPr>
                <w:rFonts w:hint="eastAsia"/>
                <w:kern w:val="3"/>
                <w:sz w:val="18"/>
                <w:szCs w:val="18"/>
              </w:rPr>
              <w:t>1/3</w:t>
            </w:r>
            <w:r w:rsidRPr="005437B7">
              <w:rPr>
                <w:rFonts w:hint="eastAsia"/>
                <w:kern w:val="3"/>
                <w:sz w:val="18"/>
                <w:szCs w:val="18"/>
              </w:rPr>
              <w:t>处（靠近心脏位置）。结扎时，在止血带与皮肤之间垫上消毒布棉垫，每隔</w:t>
            </w:r>
            <w:r w:rsidRPr="005437B7">
              <w:rPr>
                <w:rFonts w:hint="eastAsia"/>
                <w:kern w:val="3"/>
                <w:sz w:val="18"/>
                <w:szCs w:val="18"/>
              </w:rPr>
              <w:t>25</w:t>
            </w:r>
            <w:r w:rsidRPr="005437B7">
              <w:rPr>
                <w:rFonts w:hint="eastAsia"/>
                <w:kern w:val="3"/>
                <w:sz w:val="18"/>
                <w:szCs w:val="18"/>
              </w:rPr>
              <w:t>—</w:t>
            </w:r>
            <w:r w:rsidRPr="005437B7">
              <w:rPr>
                <w:rFonts w:hint="eastAsia"/>
                <w:kern w:val="3"/>
                <w:sz w:val="18"/>
                <w:szCs w:val="18"/>
              </w:rPr>
              <w:t>40</w:t>
            </w:r>
            <w:r w:rsidRPr="005437B7">
              <w:rPr>
                <w:rFonts w:hint="eastAsia"/>
                <w:kern w:val="3"/>
                <w:sz w:val="18"/>
                <w:szCs w:val="18"/>
              </w:rPr>
              <w:t>分钟放松一次，每次放松</w:t>
            </w:r>
            <w:r w:rsidRPr="005437B7">
              <w:rPr>
                <w:rFonts w:hint="eastAsia"/>
                <w:kern w:val="3"/>
                <w:sz w:val="18"/>
                <w:szCs w:val="18"/>
              </w:rPr>
              <w:t>0.5</w:t>
            </w:r>
            <w:r w:rsidRPr="005437B7">
              <w:rPr>
                <w:rFonts w:hint="eastAsia"/>
                <w:kern w:val="3"/>
                <w:sz w:val="18"/>
                <w:szCs w:val="18"/>
              </w:rPr>
              <w:t>—</w:t>
            </w:r>
            <w:r w:rsidRPr="005437B7">
              <w:rPr>
                <w:rFonts w:hint="eastAsia"/>
                <w:kern w:val="3"/>
                <w:sz w:val="18"/>
                <w:szCs w:val="18"/>
              </w:rPr>
              <w:t>1</w:t>
            </w:r>
            <w:r w:rsidRPr="005437B7">
              <w:rPr>
                <w:rFonts w:hint="eastAsia"/>
                <w:kern w:val="3"/>
                <w:sz w:val="18"/>
                <w:szCs w:val="18"/>
              </w:rPr>
              <w:t>分钟。</w:t>
            </w:r>
          </w:p>
          <w:p w14:paraId="1EDB60C7" w14:textId="77777777" w:rsidR="00F66672" w:rsidRPr="005437B7" w:rsidRDefault="00F66672" w:rsidP="00EF3CD7">
            <w:pPr>
              <w:rPr>
                <w:kern w:val="3"/>
                <w:sz w:val="18"/>
                <w:szCs w:val="18"/>
              </w:rPr>
            </w:pPr>
            <w:r w:rsidRPr="005437B7">
              <w:rPr>
                <w:rFonts w:hint="eastAsia"/>
                <w:kern w:val="3"/>
                <w:sz w:val="18"/>
                <w:szCs w:val="18"/>
              </w:rPr>
              <w:t>③动用最快的交通工具或其他措施，及时把伤员送往邻近的医院抢救。同时，密切注意伤员的呼吸，脉搏、血压及伤口的情况。</w:t>
            </w:r>
          </w:p>
        </w:tc>
      </w:tr>
      <w:tr w:rsidR="00F66672" w:rsidRPr="0000644A" w14:paraId="2BB638EA" w14:textId="77777777" w:rsidTr="00EF3CD7">
        <w:trPr>
          <w:trHeight w:val="612"/>
        </w:trPr>
        <w:tc>
          <w:tcPr>
            <w:tcW w:w="479" w:type="pct"/>
            <w:tcBorders>
              <w:left w:val="single" w:sz="4" w:space="0" w:color="auto"/>
            </w:tcBorders>
            <w:vAlign w:val="center"/>
          </w:tcPr>
          <w:p w14:paraId="1CEE6069" w14:textId="77777777" w:rsidR="00F66672" w:rsidRDefault="00F66672" w:rsidP="00EF3CD7">
            <w:pPr>
              <w:rPr>
                <w:kern w:val="3"/>
              </w:rPr>
            </w:pPr>
            <w:r w:rsidRPr="0000644A">
              <w:rPr>
                <w:rFonts w:hint="eastAsia"/>
                <w:kern w:val="3"/>
              </w:rPr>
              <w:t>4</w:t>
            </w:r>
          </w:p>
          <w:p w14:paraId="7FF54BDF" w14:textId="77777777" w:rsidR="00F66672" w:rsidRDefault="00F66672" w:rsidP="00EF3CD7">
            <w:pPr>
              <w:rPr>
                <w:kern w:val="3"/>
              </w:rPr>
            </w:pPr>
            <w:r w:rsidRPr="0000644A">
              <w:rPr>
                <w:rFonts w:hint="eastAsia"/>
                <w:kern w:val="3"/>
              </w:rPr>
              <w:t>注</w:t>
            </w:r>
          </w:p>
          <w:p w14:paraId="006C9EE7" w14:textId="77777777" w:rsidR="00F66672" w:rsidRDefault="00F66672" w:rsidP="00EF3CD7">
            <w:pPr>
              <w:rPr>
                <w:kern w:val="3"/>
              </w:rPr>
            </w:pPr>
            <w:r w:rsidRPr="0000644A">
              <w:rPr>
                <w:rFonts w:hint="eastAsia"/>
                <w:kern w:val="3"/>
              </w:rPr>
              <w:t>意</w:t>
            </w:r>
          </w:p>
          <w:p w14:paraId="6218C52E" w14:textId="77777777" w:rsidR="00F66672" w:rsidRDefault="00F66672" w:rsidP="00EF3CD7">
            <w:pPr>
              <w:rPr>
                <w:kern w:val="3"/>
              </w:rPr>
            </w:pPr>
            <w:r w:rsidRPr="0000644A">
              <w:rPr>
                <w:rFonts w:hint="eastAsia"/>
                <w:kern w:val="3"/>
              </w:rPr>
              <w:t>事</w:t>
            </w:r>
          </w:p>
          <w:p w14:paraId="6B515791" w14:textId="77777777" w:rsidR="00F66672" w:rsidRPr="0000644A" w:rsidRDefault="00F66672" w:rsidP="00EF3CD7">
            <w:pPr>
              <w:rPr>
                <w:kern w:val="3"/>
              </w:rPr>
            </w:pPr>
            <w:r w:rsidRPr="0000644A">
              <w:rPr>
                <w:rFonts w:hint="eastAsia"/>
                <w:kern w:val="3"/>
              </w:rPr>
              <w:t>项</w:t>
            </w:r>
          </w:p>
        </w:tc>
        <w:tc>
          <w:tcPr>
            <w:tcW w:w="4521" w:type="pct"/>
            <w:gridSpan w:val="2"/>
            <w:vAlign w:val="center"/>
          </w:tcPr>
          <w:p w14:paraId="2A994386" w14:textId="77777777" w:rsidR="00F66672" w:rsidRPr="005437B7" w:rsidRDefault="00F66672" w:rsidP="00EF3CD7">
            <w:pPr>
              <w:rPr>
                <w:kern w:val="3"/>
                <w:sz w:val="18"/>
                <w:szCs w:val="18"/>
              </w:rPr>
            </w:pPr>
            <w:r w:rsidRPr="005437B7">
              <w:rPr>
                <w:rFonts w:hint="eastAsia"/>
                <w:kern w:val="3"/>
                <w:sz w:val="18"/>
                <w:szCs w:val="18"/>
              </w:rPr>
              <w:t>1</w:t>
            </w:r>
            <w:r w:rsidRPr="005437B7">
              <w:rPr>
                <w:rFonts w:hint="eastAsia"/>
                <w:kern w:val="3"/>
                <w:sz w:val="18"/>
                <w:szCs w:val="18"/>
              </w:rPr>
              <w:t>人员进入生产作业现场必须按规定配带安全帽。</w:t>
            </w:r>
          </w:p>
          <w:p w14:paraId="54C02A3E" w14:textId="77777777" w:rsidR="00F66672" w:rsidRPr="005437B7" w:rsidRDefault="00F66672" w:rsidP="00EF3CD7">
            <w:pPr>
              <w:rPr>
                <w:kern w:val="3"/>
                <w:sz w:val="18"/>
                <w:szCs w:val="18"/>
              </w:rPr>
            </w:pPr>
            <w:r w:rsidRPr="005437B7">
              <w:rPr>
                <w:rFonts w:hint="eastAsia"/>
                <w:kern w:val="3"/>
                <w:sz w:val="18"/>
                <w:szCs w:val="18"/>
              </w:rPr>
              <w:t>2</w:t>
            </w:r>
            <w:r w:rsidRPr="005437B7">
              <w:rPr>
                <w:rFonts w:hint="eastAsia"/>
                <w:kern w:val="3"/>
                <w:sz w:val="18"/>
                <w:szCs w:val="18"/>
              </w:rPr>
              <w:t>生产作业人员按生产作业安全要求在规定的安全通道内上下出入通行，不准在非规定的通道位置处通行走动。</w:t>
            </w:r>
          </w:p>
          <w:p w14:paraId="6B218010" w14:textId="77777777" w:rsidR="00F66672" w:rsidRPr="005437B7" w:rsidRDefault="00F66672" w:rsidP="00EF3CD7">
            <w:pPr>
              <w:rPr>
                <w:kern w:val="3"/>
                <w:sz w:val="18"/>
                <w:szCs w:val="18"/>
              </w:rPr>
            </w:pPr>
            <w:r w:rsidRPr="005437B7">
              <w:rPr>
                <w:rFonts w:hint="eastAsia"/>
                <w:kern w:val="3"/>
                <w:sz w:val="18"/>
                <w:szCs w:val="18"/>
              </w:rPr>
              <w:t>3</w:t>
            </w:r>
            <w:r w:rsidRPr="005437B7">
              <w:rPr>
                <w:rFonts w:hint="eastAsia"/>
                <w:kern w:val="3"/>
                <w:sz w:val="18"/>
                <w:szCs w:val="18"/>
              </w:rPr>
              <w:t>受伤人员发生骨折时，不能随意搬动伤员，防止二次伤害。</w:t>
            </w:r>
          </w:p>
          <w:p w14:paraId="7F3AC318" w14:textId="77777777" w:rsidR="00F66672" w:rsidRPr="005437B7" w:rsidRDefault="00F66672" w:rsidP="00EF3CD7">
            <w:pPr>
              <w:rPr>
                <w:kern w:val="3"/>
                <w:sz w:val="18"/>
                <w:szCs w:val="18"/>
              </w:rPr>
            </w:pPr>
            <w:r w:rsidRPr="005437B7">
              <w:rPr>
                <w:rFonts w:hint="eastAsia"/>
                <w:kern w:val="3"/>
                <w:sz w:val="18"/>
                <w:szCs w:val="18"/>
              </w:rPr>
              <w:t>4</w:t>
            </w:r>
            <w:r w:rsidRPr="005437B7">
              <w:rPr>
                <w:rFonts w:hint="eastAsia"/>
                <w:kern w:val="3"/>
                <w:sz w:val="18"/>
                <w:szCs w:val="18"/>
              </w:rPr>
              <w:t>杜绝酒后工作。</w:t>
            </w:r>
          </w:p>
          <w:p w14:paraId="0C5B7578" w14:textId="77777777" w:rsidR="00F66672" w:rsidRPr="005437B7" w:rsidRDefault="00F66672" w:rsidP="00EF3CD7">
            <w:pPr>
              <w:rPr>
                <w:color w:val="C00000"/>
                <w:kern w:val="3"/>
                <w:sz w:val="18"/>
                <w:szCs w:val="18"/>
              </w:rPr>
            </w:pPr>
            <w:r w:rsidRPr="005437B7">
              <w:rPr>
                <w:rFonts w:hint="eastAsia"/>
                <w:kern w:val="3"/>
                <w:sz w:val="18"/>
                <w:szCs w:val="18"/>
              </w:rPr>
              <w:t>5</w:t>
            </w:r>
            <w:r w:rsidRPr="005437B7">
              <w:rPr>
                <w:rFonts w:hint="eastAsia"/>
                <w:kern w:val="3"/>
                <w:sz w:val="18"/>
                <w:szCs w:val="18"/>
              </w:rPr>
              <w:t>严格按照作业指导书的要求开展工作。</w:t>
            </w:r>
          </w:p>
        </w:tc>
      </w:tr>
    </w:tbl>
    <w:p w14:paraId="08B224F4" w14:textId="77777777" w:rsidR="00F66672" w:rsidRPr="0000644A" w:rsidRDefault="00F66672" w:rsidP="00806679">
      <w:pPr>
        <w:pStyle w:val="aff6"/>
        <w:jc w:val="both"/>
        <w:rPr>
          <w:kern w:val="44"/>
        </w:rPr>
      </w:pPr>
      <w:r w:rsidRPr="0000644A">
        <w:rPr>
          <w:kern w:val="44"/>
        </w:rPr>
        <w:br w:type="page"/>
      </w:r>
      <w:bookmarkStart w:id="285" w:name="_Toc496991567"/>
      <w:r>
        <w:rPr>
          <w:rFonts w:hint="eastAsia"/>
          <w:kern w:val="44"/>
        </w:rPr>
        <w:lastRenderedPageBreak/>
        <w:t>四</w:t>
      </w:r>
      <w:r w:rsidRPr="002211E6">
        <w:rPr>
          <w:kern w:val="44"/>
        </w:rPr>
        <w:t>、</w:t>
      </w:r>
      <w:r w:rsidRPr="002211E6">
        <w:rPr>
          <w:rFonts w:hint="eastAsia"/>
          <w:kern w:val="44"/>
        </w:rPr>
        <w:t>物体打击</w:t>
      </w:r>
      <w:r w:rsidRPr="002211E6">
        <w:rPr>
          <w:kern w:val="44"/>
        </w:rPr>
        <w:t>事故现场处置方案</w:t>
      </w:r>
      <w:bookmarkEnd w:id="273"/>
      <w:bookmarkEnd w:id="2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
        <w:gridCol w:w="1420"/>
        <w:gridCol w:w="6286"/>
      </w:tblGrid>
      <w:tr w:rsidR="00F66672" w:rsidRPr="0000644A" w14:paraId="33042719" w14:textId="77777777" w:rsidTr="00EF3CD7">
        <w:trPr>
          <w:trHeight w:val="3023"/>
        </w:trPr>
        <w:tc>
          <w:tcPr>
            <w:tcW w:w="479" w:type="pct"/>
            <w:vMerge w:val="restart"/>
            <w:vAlign w:val="center"/>
          </w:tcPr>
          <w:p w14:paraId="3540641B" w14:textId="77777777" w:rsidR="00F66672" w:rsidRPr="0000644A" w:rsidRDefault="00F66672" w:rsidP="00EF3CD7">
            <w:pPr>
              <w:rPr>
                <w:kern w:val="3"/>
              </w:rPr>
            </w:pPr>
          </w:p>
          <w:p w14:paraId="024D33E2" w14:textId="77777777" w:rsidR="00F66672" w:rsidRDefault="00F66672" w:rsidP="00EF3CD7">
            <w:pPr>
              <w:rPr>
                <w:kern w:val="3"/>
              </w:rPr>
            </w:pPr>
            <w:r w:rsidRPr="0000644A">
              <w:rPr>
                <w:rFonts w:hint="eastAsia"/>
                <w:kern w:val="3"/>
              </w:rPr>
              <w:t>1</w:t>
            </w:r>
          </w:p>
          <w:p w14:paraId="66CC10EF" w14:textId="77777777" w:rsidR="00F66672" w:rsidRDefault="00F66672" w:rsidP="00EF3CD7">
            <w:pPr>
              <w:rPr>
                <w:kern w:val="3"/>
              </w:rPr>
            </w:pPr>
            <w:r w:rsidRPr="0000644A">
              <w:rPr>
                <w:rFonts w:hint="eastAsia"/>
                <w:kern w:val="3"/>
              </w:rPr>
              <w:t>事</w:t>
            </w:r>
          </w:p>
          <w:p w14:paraId="3DB284A2" w14:textId="77777777" w:rsidR="00F66672" w:rsidRDefault="00F66672" w:rsidP="00EF3CD7">
            <w:pPr>
              <w:rPr>
                <w:kern w:val="3"/>
              </w:rPr>
            </w:pPr>
            <w:r w:rsidRPr="0000644A">
              <w:rPr>
                <w:rFonts w:hint="eastAsia"/>
                <w:kern w:val="3"/>
              </w:rPr>
              <w:t>故</w:t>
            </w:r>
          </w:p>
          <w:p w14:paraId="0497033C" w14:textId="77777777" w:rsidR="00F66672" w:rsidRDefault="00F66672" w:rsidP="00EF3CD7">
            <w:pPr>
              <w:rPr>
                <w:kern w:val="3"/>
              </w:rPr>
            </w:pPr>
            <w:r w:rsidRPr="0000644A">
              <w:rPr>
                <w:rFonts w:hint="eastAsia"/>
                <w:kern w:val="3"/>
              </w:rPr>
              <w:t>特</w:t>
            </w:r>
          </w:p>
          <w:p w14:paraId="3063DA1B" w14:textId="77777777" w:rsidR="00F66672" w:rsidRPr="0000644A" w:rsidRDefault="00F66672" w:rsidP="00EF3CD7">
            <w:pPr>
              <w:rPr>
                <w:kern w:val="3"/>
              </w:rPr>
            </w:pPr>
            <w:r w:rsidRPr="0000644A">
              <w:rPr>
                <w:rFonts w:hint="eastAsia"/>
                <w:kern w:val="3"/>
              </w:rPr>
              <w:t>征</w:t>
            </w:r>
          </w:p>
        </w:tc>
        <w:tc>
          <w:tcPr>
            <w:tcW w:w="833" w:type="pct"/>
            <w:vAlign w:val="center"/>
          </w:tcPr>
          <w:p w14:paraId="01B31853" w14:textId="77777777" w:rsidR="00F66672" w:rsidRPr="0000644A" w:rsidRDefault="00F66672" w:rsidP="00EF3CD7">
            <w:pPr>
              <w:rPr>
                <w:kern w:val="3"/>
              </w:rPr>
            </w:pPr>
            <w:r>
              <w:rPr>
                <w:rFonts w:hint="eastAsia"/>
                <w:kern w:val="3"/>
              </w:rPr>
              <w:t>1.1</w:t>
            </w:r>
            <w:r w:rsidRPr="0000644A">
              <w:rPr>
                <w:rFonts w:hint="eastAsia"/>
                <w:kern w:val="3"/>
              </w:rPr>
              <w:t>事故分析和事故类型</w:t>
            </w:r>
          </w:p>
        </w:tc>
        <w:tc>
          <w:tcPr>
            <w:tcW w:w="3688" w:type="pct"/>
            <w:vAlign w:val="center"/>
          </w:tcPr>
          <w:p w14:paraId="4EB8EBD0" w14:textId="77777777" w:rsidR="00F66672" w:rsidRPr="0000644A" w:rsidRDefault="00F66672" w:rsidP="00EF3CD7">
            <w:pPr>
              <w:rPr>
                <w:kern w:val="3"/>
              </w:rPr>
            </w:pPr>
            <w:r w:rsidRPr="0000644A">
              <w:rPr>
                <w:rFonts w:hint="eastAsia"/>
                <w:kern w:val="3"/>
              </w:rPr>
              <w:t>1</w:t>
            </w:r>
            <w:r w:rsidRPr="0000644A">
              <w:rPr>
                <w:rFonts w:hint="eastAsia"/>
                <w:kern w:val="3"/>
              </w:rPr>
              <w:t>在装卸车过程中，接驳管道过程中使用的工具打击伤害。</w:t>
            </w:r>
          </w:p>
          <w:p w14:paraId="273B653B" w14:textId="77777777" w:rsidR="00F66672" w:rsidRPr="0000644A" w:rsidRDefault="00F66672" w:rsidP="00EF3CD7">
            <w:pPr>
              <w:rPr>
                <w:kern w:val="3"/>
              </w:rPr>
            </w:pPr>
            <w:r w:rsidRPr="0000644A">
              <w:rPr>
                <w:rFonts w:hint="eastAsia"/>
                <w:kern w:val="3"/>
              </w:rPr>
              <w:t>2</w:t>
            </w:r>
            <w:r w:rsidRPr="0000644A">
              <w:rPr>
                <w:rFonts w:hint="eastAsia"/>
                <w:kern w:val="3"/>
              </w:rPr>
              <w:t>电动机等设备的转子飞车、部件脱落的打击伤害。</w:t>
            </w:r>
          </w:p>
          <w:p w14:paraId="2CA74AAC" w14:textId="77777777" w:rsidR="00F66672" w:rsidRPr="0000644A" w:rsidRDefault="00F66672" w:rsidP="00EF3CD7">
            <w:pPr>
              <w:rPr>
                <w:kern w:val="3"/>
              </w:rPr>
            </w:pPr>
            <w:r w:rsidRPr="0000644A">
              <w:rPr>
                <w:rFonts w:hint="eastAsia"/>
                <w:kern w:val="3"/>
              </w:rPr>
              <w:t>3</w:t>
            </w:r>
            <w:r w:rsidRPr="0000644A">
              <w:rPr>
                <w:rFonts w:hint="eastAsia"/>
                <w:kern w:val="3"/>
              </w:rPr>
              <w:t>在起重机工作时的机械打击。</w:t>
            </w:r>
          </w:p>
          <w:p w14:paraId="28E871D7" w14:textId="77777777" w:rsidR="00F66672" w:rsidRPr="0000644A" w:rsidRDefault="00F66672" w:rsidP="00EF3CD7">
            <w:pPr>
              <w:rPr>
                <w:kern w:val="3"/>
              </w:rPr>
            </w:pPr>
            <w:r w:rsidRPr="0000644A">
              <w:rPr>
                <w:rFonts w:hint="eastAsia"/>
                <w:kern w:val="3"/>
              </w:rPr>
              <w:t>4</w:t>
            </w:r>
            <w:r w:rsidRPr="0000644A">
              <w:rPr>
                <w:rFonts w:hint="eastAsia"/>
                <w:kern w:val="3"/>
              </w:rPr>
              <w:t>在检修</w:t>
            </w:r>
            <w:r w:rsidRPr="006827C2">
              <w:rPr>
                <w:rFonts w:hint="eastAsia"/>
                <w:kern w:val="3"/>
              </w:rPr>
              <w:t>双机搅拌楼</w:t>
            </w:r>
            <w:r w:rsidRPr="0000644A">
              <w:rPr>
                <w:rFonts w:hint="eastAsia"/>
                <w:kern w:val="3"/>
              </w:rPr>
              <w:t>时，</w:t>
            </w:r>
            <w:r>
              <w:rPr>
                <w:rFonts w:hint="eastAsia"/>
                <w:kern w:val="3"/>
              </w:rPr>
              <w:t>砂石</w:t>
            </w:r>
            <w:r w:rsidRPr="0000644A">
              <w:rPr>
                <w:rFonts w:hint="eastAsia"/>
                <w:kern w:val="3"/>
              </w:rPr>
              <w:t>坠落，造成人员伤亡事故，并可能发生人员高处坠落的危险。</w:t>
            </w:r>
          </w:p>
          <w:p w14:paraId="78641846" w14:textId="77777777" w:rsidR="00F66672" w:rsidRPr="0000644A" w:rsidRDefault="00F66672" w:rsidP="00EF3CD7">
            <w:pPr>
              <w:rPr>
                <w:kern w:val="3"/>
              </w:rPr>
            </w:pPr>
            <w:r w:rsidRPr="0000644A">
              <w:rPr>
                <w:rFonts w:hint="eastAsia"/>
                <w:kern w:val="3"/>
              </w:rPr>
              <w:t>5</w:t>
            </w:r>
            <w:r w:rsidRPr="0000644A">
              <w:rPr>
                <w:rFonts w:hint="eastAsia"/>
                <w:kern w:val="3"/>
              </w:rPr>
              <w:t>物体打击事故发生后，如果伤者得不到及时的救治，可能会导致伤残、死亡事故。</w:t>
            </w:r>
          </w:p>
        </w:tc>
      </w:tr>
      <w:tr w:rsidR="00F66672" w:rsidRPr="0000644A" w14:paraId="2B016093" w14:textId="77777777" w:rsidTr="00EF3CD7">
        <w:trPr>
          <w:trHeight w:val="302"/>
        </w:trPr>
        <w:tc>
          <w:tcPr>
            <w:tcW w:w="479" w:type="pct"/>
            <w:vMerge/>
            <w:vAlign w:val="center"/>
          </w:tcPr>
          <w:p w14:paraId="415CB2B0" w14:textId="77777777" w:rsidR="00F66672" w:rsidRPr="0000644A" w:rsidRDefault="00F66672" w:rsidP="00EF3CD7">
            <w:pPr>
              <w:rPr>
                <w:kern w:val="3"/>
              </w:rPr>
            </w:pPr>
          </w:p>
        </w:tc>
        <w:tc>
          <w:tcPr>
            <w:tcW w:w="833" w:type="pct"/>
            <w:vAlign w:val="center"/>
          </w:tcPr>
          <w:p w14:paraId="1C3FE427" w14:textId="77777777" w:rsidR="00F66672" w:rsidRPr="0000644A" w:rsidRDefault="00F66672" w:rsidP="00EF3CD7">
            <w:pPr>
              <w:rPr>
                <w:kern w:val="3"/>
              </w:rPr>
            </w:pPr>
            <w:r>
              <w:rPr>
                <w:rFonts w:hint="eastAsia"/>
                <w:kern w:val="3"/>
              </w:rPr>
              <w:t>1.2</w:t>
            </w:r>
            <w:r w:rsidRPr="0000644A">
              <w:rPr>
                <w:rFonts w:hint="eastAsia"/>
                <w:kern w:val="3"/>
              </w:rPr>
              <w:t>事故发生区域</w:t>
            </w:r>
          </w:p>
        </w:tc>
        <w:tc>
          <w:tcPr>
            <w:tcW w:w="3688" w:type="pct"/>
            <w:vAlign w:val="center"/>
          </w:tcPr>
          <w:p w14:paraId="5A207A51" w14:textId="77777777" w:rsidR="00F66672" w:rsidRPr="0000644A" w:rsidRDefault="00F66672" w:rsidP="00EF3CD7">
            <w:pPr>
              <w:rPr>
                <w:kern w:val="3"/>
              </w:rPr>
            </w:pPr>
            <w:r w:rsidRPr="0000644A">
              <w:rPr>
                <w:rFonts w:hint="eastAsia"/>
                <w:kern w:val="3"/>
              </w:rPr>
              <w:t>物体打击事故多发生于起重的工作半径区域</w:t>
            </w:r>
            <w:r>
              <w:rPr>
                <w:rFonts w:hint="eastAsia"/>
                <w:kern w:val="3"/>
              </w:rPr>
              <w:t>；</w:t>
            </w:r>
            <w:r w:rsidRPr="0000644A">
              <w:rPr>
                <w:rFonts w:cs="宋体" w:hint="eastAsia"/>
                <w:kern w:val="0"/>
                <w:sz w:val="22"/>
                <w:szCs w:val="22"/>
              </w:rPr>
              <w:t>双机搅拌楼</w:t>
            </w:r>
          </w:p>
        </w:tc>
      </w:tr>
      <w:tr w:rsidR="00F66672" w:rsidRPr="0000644A" w14:paraId="28ECB774" w14:textId="77777777" w:rsidTr="00EF3CD7">
        <w:trPr>
          <w:trHeight w:val="465"/>
        </w:trPr>
        <w:tc>
          <w:tcPr>
            <w:tcW w:w="479" w:type="pct"/>
            <w:vMerge/>
            <w:vAlign w:val="center"/>
          </w:tcPr>
          <w:p w14:paraId="6EE2B780" w14:textId="77777777" w:rsidR="00F66672" w:rsidRPr="0000644A" w:rsidRDefault="00F66672" w:rsidP="00EF3CD7">
            <w:pPr>
              <w:rPr>
                <w:kern w:val="3"/>
              </w:rPr>
            </w:pPr>
          </w:p>
        </w:tc>
        <w:tc>
          <w:tcPr>
            <w:tcW w:w="833" w:type="pct"/>
            <w:vAlign w:val="center"/>
          </w:tcPr>
          <w:p w14:paraId="0AA68A03" w14:textId="77777777" w:rsidR="00F66672" w:rsidRPr="0000644A" w:rsidRDefault="00F66672" w:rsidP="00EF3CD7">
            <w:pPr>
              <w:rPr>
                <w:kern w:val="3"/>
              </w:rPr>
            </w:pPr>
            <w:r>
              <w:rPr>
                <w:rFonts w:hint="eastAsia"/>
                <w:kern w:val="3"/>
              </w:rPr>
              <w:t>1.3</w:t>
            </w:r>
            <w:r w:rsidRPr="0000644A">
              <w:rPr>
                <w:rFonts w:hint="eastAsia"/>
                <w:kern w:val="3"/>
              </w:rPr>
              <w:t>事故发生季节</w:t>
            </w:r>
          </w:p>
        </w:tc>
        <w:tc>
          <w:tcPr>
            <w:tcW w:w="3688" w:type="pct"/>
            <w:vAlign w:val="center"/>
          </w:tcPr>
          <w:p w14:paraId="320946C5" w14:textId="77777777" w:rsidR="00F66672" w:rsidRPr="0000644A" w:rsidRDefault="00F66672" w:rsidP="00EF3CD7">
            <w:pPr>
              <w:rPr>
                <w:kern w:val="3"/>
              </w:rPr>
            </w:pPr>
            <w:r w:rsidRPr="0000644A">
              <w:rPr>
                <w:rFonts w:hint="eastAsia"/>
                <w:kern w:val="3"/>
              </w:rPr>
              <w:t>无季节性</w:t>
            </w:r>
          </w:p>
        </w:tc>
      </w:tr>
      <w:tr w:rsidR="00F66672" w:rsidRPr="0000644A" w14:paraId="5B36597D" w14:textId="77777777" w:rsidTr="00EF3CD7">
        <w:trPr>
          <w:trHeight w:val="465"/>
        </w:trPr>
        <w:tc>
          <w:tcPr>
            <w:tcW w:w="479" w:type="pct"/>
            <w:vMerge/>
            <w:vAlign w:val="center"/>
          </w:tcPr>
          <w:p w14:paraId="1C46A659" w14:textId="77777777" w:rsidR="00F66672" w:rsidRPr="0000644A" w:rsidRDefault="00F66672" w:rsidP="00EF3CD7">
            <w:pPr>
              <w:rPr>
                <w:kern w:val="3"/>
              </w:rPr>
            </w:pPr>
          </w:p>
        </w:tc>
        <w:tc>
          <w:tcPr>
            <w:tcW w:w="833" w:type="pct"/>
            <w:vAlign w:val="center"/>
          </w:tcPr>
          <w:p w14:paraId="5D686990" w14:textId="77777777" w:rsidR="00F66672" w:rsidRDefault="00F66672" w:rsidP="00EF3CD7">
            <w:pPr>
              <w:rPr>
                <w:kern w:val="3"/>
              </w:rPr>
            </w:pPr>
            <w:r>
              <w:rPr>
                <w:rFonts w:hint="eastAsia"/>
                <w:kern w:val="3"/>
              </w:rPr>
              <w:t>1..5</w:t>
            </w:r>
            <w:r w:rsidRPr="0000644A">
              <w:rPr>
                <w:rFonts w:hint="eastAsia"/>
                <w:kern w:val="3"/>
              </w:rPr>
              <w:t>造成的危害程度</w:t>
            </w:r>
          </w:p>
        </w:tc>
        <w:tc>
          <w:tcPr>
            <w:tcW w:w="3688" w:type="pct"/>
            <w:vAlign w:val="center"/>
          </w:tcPr>
          <w:p w14:paraId="09A6B339" w14:textId="77777777" w:rsidR="00F66672" w:rsidRPr="00C76F76" w:rsidRDefault="00F66672" w:rsidP="00EF3CD7">
            <w:r w:rsidRPr="005A7E9A">
              <w:rPr>
                <w:rFonts w:hint="eastAsia"/>
              </w:rPr>
              <w:t>发生物体打击后，可引起人员轻伤、重伤，甚至人身死亡事故。</w:t>
            </w:r>
          </w:p>
        </w:tc>
      </w:tr>
      <w:tr w:rsidR="00F66672" w:rsidRPr="0000644A" w14:paraId="28D5696D" w14:textId="77777777" w:rsidTr="00EF3CD7">
        <w:trPr>
          <w:trHeight w:val="465"/>
        </w:trPr>
        <w:tc>
          <w:tcPr>
            <w:tcW w:w="479" w:type="pct"/>
            <w:vMerge/>
            <w:vAlign w:val="center"/>
          </w:tcPr>
          <w:p w14:paraId="4F13EAB3" w14:textId="77777777" w:rsidR="00F66672" w:rsidRPr="0000644A" w:rsidRDefault="00F66672" w:rsidP="00EF3CD7">
            <w:pPr>
              <w:rPr>
                <w:kern w:val="3"/>
              </w:rPr>
            </w:pPr>
          </w:p>
        </w:tc>
        <w:tc>
          <w:tcPr>
            <w:tcW w:w="833" w:type="pct"/>
            <w:vAlign w:val="center"/>
          </w:tcPr>
          <w:p w14:paraId="4A1FAA25" w14:textId="77777777" w:rsidR="00F66672" w:rsidRPr="0000644A" w:rsidRDefault="00F66672" w:rsidP="00EF3CD7">
            <w:pPr>
              <w:rPr>
                <w:kern w:val="3"/>
              </w:rPr>
            </w:pPr>
            <w:r>
              <w:rPr>
                <w:rFonts w:hint="eastAsia"/>
                <w:kern w:val="3"/>
              </w:rPr>
              <w:t>1.6</w:t>
            </w:r>
            <w:r w:rsidRPr="0000644A">
              <w:rPr>
                <w:rFonts w:hint="eastAsia"/>
                <w:kern w:val="3"/>
              </w:rPr>
              <w:t>事故征兆</w:t>
            </w:r>
          </w:p>
        </w:tc>
        <w:tc>
          <w:tcPr>
            <w:tcW w:w="3688" w:type="pct"/>
            <w:vAlign w:val="center"/>
          </w:tcPr>
          <w:p w14:paraId="3BCF3478" w14:textId="77777777" w:rsidR="00F66672" w:rsidRPr="005A7E9A" w:rsidRDefault="00F66672" w:rsidP="00EF3CD7">
            <w:r w:rsidRPr="005A7E9A">
              <w:rPr>
                <w:rFonts w:hint="eastAsia"/>
              </w:rPr>
              <w:t>1</w:t>
            </w:r>
            <w:r w:rsidRPr="005A7E9A">
              <w:rPr>
                <w:rFonts w:hint="eastAsia"/>
              </w:rPr>
              <w:t>设备或零部件吊装作业时，没有设置警示隔离标识；多人指挥；设备捆绑不牢固等。</w:t>
            </w:r>
          </w:p>
          <w:p w14:paraId="171CB012" w14:textId="77777777" w:rsidR="00F66672" w:rsidRPr="005A7E9A" w:rsidRDefault="00F66672" w:rsidP="00EF3CD7">
            <w:r w:rsidRPr="005A7E9A">
              <w:rPr>
                <w:rFonts w:hint="eastAsia"/>
              </w:rPr>
              <w:t>2</w:t>
            </w:r>
            <w:r w:rsidRPr="005A7E9A">
              <w:rPr>
                <w:rFonts w:hint="eastAsia"/>
              </w:rPr>
              <w:t>切割机等电动工具装夹不牢，操作人员野蛮操作或操作不当。</w:t>
            </w:r>
          </w:p>
          <w:p w14:paraId="429B5929" w14:textId="77777777" w:rsidR="00F66672" w:rsidRPr="005A7E9A" w:rsidRDefault="00F66672" w:rsidP="00EF3CD7">
            <w:r w:rsidRPr="005A7E9A">
              <w:rPr>
                <w:rFonts w:hint="eastAsia"/>
              </w:rPr>
              <w:t>3</w:t>
            </w:r>
            <w:r w:rsidRPr="005A7E9A">
              <w:rPr>
                <w:rFonts w:hint="eastAsia"/>
              </w:rPr>
              <w:t>手锤、大锤等锤头松动，操作人员戴手套操作。</w:t>
            </w:r>
          </w:p>
          <w:p w14:paraId="5CB863B1" w14:textId="77777777" w:rsidR="00F66672" w:rsidRPr="00C76F76" w:rsidRDefault="00F66672" w:rsidP="00EF3CD7">
            <w:r w:rsidRPr="005A7E9A">
              <w:rPr>
                <w:rFonts w:hint="eastAsia"/>
              </w:rPr>
              <w:t>4</w:t>
            </w:r>
            <w:r w:rsidRPr="005A7E9A">
              <w:rPr>
                <w:rFonts w:hint="eastAsia"/>
              </w:rPr>
              <w:t>冷却塔、烟囱及高层建筑质量不良等。</w:t>
            </w:r>
          </w:p>
        </w:tc>
      </w:tr>
      <w:tr w:rsidR="00F66672" w:rsidRPr="0000644A" w14:paraId="153B7D0D" w14:textId="77777777" w:rsidTr="00EF3CD7">
        <w:trPr>
          <w:trHeight w:val="1419"/>
        </w:trPr>
        <w:tc>
          <w:tcPr>
            <w:tcW w:w="479" w:type="pct"/>
            <w:vMerge w:val="restart"/>
          </w:tcPr>
          <w:p w14:paraId="1E3A3232" w14:textId="77777777" w:rsidR="00F66672" w:rsidRDefault="00F66672" w:rsidP="00EF3CD7">
            <w:pPr>
              <w:rPr>
                <w:kern w:val="3"/>
              </w:rPr>
            </w:pPr>
            <w:r w:rsidRPr="0000644A">
              <w:rPr>
                <w:rFonts w:hint="eastAsia"/>
                <w:kern w:val="3"/>
              </w:rPr>
              <w:t>2</w:t>
            </w:r>
          </w:p>
          <w:p w14:paraId="39A47976" w14:textId="77777777" w:rsidR="00F66672" w:rsidRDefault="00F66672" w:rsidP="00EF3CD7">
            <w:pPr>
              <w:rPr>
                <w:kern w:val="3"/>
              </w:rPr>
            </w:pPr>
            <w:r w:rsidRPr="0000644A">
              <w:rPr>
                <w:rFonts w:hint="eastAsia"/>
                <w:kern w:val="3"/>
              </w:rPr>
              <w:t>应</w:t>
            </w:r>
          </w:p>
          <w:p w14:paraId="75D480C6" w14:textId="77777777" w:rsidR="00F66672" w:rsidRDefault="00F66672" w:rsidP="00EF3CD7">
            <w:pPr>
              <w:rPr>
                <w:kern w:val="3"/>
              </w:rPr>
            </w:pPr>
            <w:r w:rsidRPr="0000644A">
              <w:rPr>
                <w:rFonts w:hint="eastAsia"/>
                <w:kern w:val="3"/>
              </w:rPr>
              <w:t>急</w:t>
            </w:r>
          </w:p>
          <w:p w14:paraId="745D351F" w14:textId="77777777" w:rsidR="00F66672" w:rsidRDefault="00F66672" w:rsidP="00EF3CD7">
            <w:pPr>
              <w:rPr>
                <w:kern w:val="3"/>
              </w:rPr>
            </w:pPr>
            <w:r w:rsidRPr="0000644A">
              <w:rPr>
                <w:rFonts w:hint="eastAsia"/>
                <w:kern w:val="3"/>
              </w:rPr>
              <w:t>组</w:t>
            </w:r>
          </w:p>
          <w:p w14:paraId="36CBD695" w14:textId="77777777" w:rsidR="00F66672" w:rsidRDefault="00F66672" w:rsidP="00EF3CD7">
            <w:pPr>
              <w:rPr>
                <w:kern w:val="3"/>
              </w:rPr>
            </w:pPr>
            <w:r w:rsidRPr="0000644A">
              <w:rPr>
                <w:rFonts w:hint="eastAsia"/>
                <w:kern w:val="3"/>
              </w:rPr>
              <w:t>织</w:t>
            </w:r>
          </w:p>
          <w:p w14:paraId="44F3D065" w14:textId="77777777" w:rsidR="00F66672" w:rsidRDefault="00F66672" w:rsidP="00EF3CD7">
            <w:pPr>
              <w:rPr>
                <w:kern w:val="3"/>
              </w:rPr>
            </w:pPr>
            <w:r w:rsidRPr="0000644A">
              <w:rPr>
                <w:rFonts w:hint="eastAsia"/>
                <w:kern w:val="3"/>
              </w:rPr>
              <w:t>与</w:t>
            </w:r>
          </w:p>
          <w:p w14:paraId="588E8A5B" w14:textId="77777777" w:rsidR="00F66672" w:rsidRDefault="00F66672" w:rsidP="00EF3CD7">
            <w:pPr>
              <w:rPr>
                <w:kern w:val="3"/>
              </w:rPr>
            </w:pPr>
            <w:r w:rsidRPr="0000644A">
              <w:rPr>
                <w:rFonts w:hint="eastAsia"/>
                <w:kern w:val="3"/>
              </w:rPr>
              <w:t>职</w:t>
            </w:r>
          </w:p>
          <w:p w14:paraId="6F5EB2D3" w14:textId="77777777" w:rsidR="00F66672" w:rsidRPr="0000644A" w:rsidRDefault="00F66672" w:rsidP="00EF3CD7">
            <w:pPr>
              <w:rPr>
                <w:kern w:val="3"/>
              </w:rPr>
            </w:pPr>
            <w:r w:rsidRPr="0000644A">
              <w:rPr>
                <w:rFonts w:hint="eastAsia"/>
                <w:kern w:val="3"/>
              </w:rPr>
              <w:t>责</w:t>
            </w:r>
          </w:p>
        </w:tc>
        <w:tc>
          <w:tcPr>
            <w:tcW w:w="833" w:type="pct"/>
            <w:vAlign w:val="center"/>
          </w:tcPr>
          <w:p w14:paraId="1EFF4CD4" w14:textId="77777777" w:rsidR="00F66672" w:rsidRPr="0000644A" w:rsidRDefault="00F66672" w:rsidP="00EF3CD7">
            <w:pPr>
              <w:rPr>
                <w:kern w:val="3"/>
              </w:rPr>
            </w:pPr>
            <w:r>
              <w:rPr>
                <w:rFonts w:hint="eastAsia"/>
                <w:kern w:val="3"/>
              </w:rPr>
              <w:t>2.1</w:t>
            </w:r>
            <w:r w:rsidRPr="0000644A">
              <w:rPr>
                <w:rFonts w:hint="eastAsia"/>
                <w:kern w:val="3"/>
              </w:rPr>
              <w:t>应急小组</w:t>
            </w:r>
          </w:p>
        </w:tc>
        <w:tc>
          <w:tcPr>
            <w:tcW w:w="3688" w:type="pct"/>
            <w:vAlign w:val="center"/>
          </w:tcPr>
          <w:p w14:paraId="43332460" w14:textId="77777777" w:rsidR="00F66672" w:rsidRPr="0000644A" w:rsidRDefault="00F66672" w:rsidP="00EF3CD7">
            <w:pPr>
              <w:rPr>
                <w:kern w:val="3"/>
              </w:rPr>
            </w:pPr>
            <w:r w:rsidRPr="0000644A">
              <w:rPr>
                <w:rFonts w:hint="eastAsia"/>
                <w:kern w:val="3"/>
              </w:rPr>
              <w:t>组</w:t>
            </w:r>
            <w:r w:rsidRPr="0000644A">
              <w:rPr>
                <w:rFonts w:hint="eastAsia"/>
                <w:kern w:val="3"/>
              </w:rPr>
              <w:t xml:space="preserve"> </w:t>
            </w:r>
            <w:r w:rsidRPr="0000644A">
              <w:rPr>
                <w:rFonts w:hint="eastAsia"/>
                <w:kern w:val="3"/>
              </w:rPr>
              <w:t>长：</w:t>
            </w:r>
            <w:r w:rsidR="00CC3B9E">
              <w:rPr>
                <w:rFonts w:hint="eastAsia"/>
                <w:kern w:val="3"/>
              </w:rPr>
              <w:t>厂长</w:t>
            </w:r>
          </w:p>
          <w:p w14:paraId="1C075C08" w14:textId="77777777" w:rsidR="00F66672" w:rsidRPr="0000644A" w:rsidRDefault="00F66672" w:rsidP="00EF3CD7">
            <w:pPr>
              <w:rPr>
                <w:kern w:val="3"/>
              </w:rPr>
            </w:pPr>
            <w:r w:rsidRPr="0000644A">
              <w:rPr>
                <w:rFonts w:hint="eastAsia"/>
                <w:kern w:val="3"/>
              </w:rPr>
              <w:t>副组长：当班班长、值班人员或现场负责人。</w:t>
            </w:r>
          </w:p>
          <w:p w14:paraId="61625A9F" w14:textId="77777777" w:rsidR="00F66672" w:rsidRPr="0000644A" w:rsidRDefault="00F66672" w:rsidP="00EF3CD7">
            <w:pPr>
              <w:rPr>
                <w:kern w:val="3"/>
              </w:rPr>
            </w:pPr>
            <w:r w:rsidRPr="0000644A">
              <w:rPr>
                <w:rFonts w:hint="eastAsia"/>
                <w:kern w:val="3"/>
              </w:rPr>
              <w:t>成</w:t>
            </w:r>
            <w:r w:rsidRPr="0000644A">
              <w:rPr>
                <w:rFonts w:hint="eastAsia"/>
                <w:kern w:val="3"/>
              </w:rPr>
              <w:t xml:space="preserve"> </w:t>
            </w:r>
            <w:r w:rsidRPr="0000644A">
              <w:rPr>
                <w:rFonts w:hint="eastAsia"/>
                <w:kern w:val="3"/>
              </w:rPr>
              <w:t>员：现场作业人员全体管理人员及所有维修人员。</w:t>
            </w:r>
          </w:p>
        </w:tc>
      </w:tr>
      <w:tr w:rsidR="00F66672" w:rsidRPr="0000644A" w14:paraId="406FE4E1" w14:textId="77777777" w:rsidTr="00EF3CD7">
        <w:trPr>
          <w:trHeight w:val="1102"/>
        </w:trPr>
        <w:tc>
          <w:tcPr>
            <w:tcW w:w="479" w:type="pct"/>
            <w:vMerge/>
            <w:vAlign w:val="center"/>
          </w:tcPr>
          <w:p w14:paraId="263915CB" w14:textId="77777777" w:rsidR="00F66672" w:rsidRPr="0000644A" w:rsidRDefault="00F66672" w:rsidP="00EF3CD7">
            <w:pPr>
              <w:rPr>
                <w:kern w:val="3"/>
              </w:rPr>
            </w:pPr>
          </w:p>
        </w:tc>
        <w:tc>
          <w:tcPr>
            <w:tcW w:w="833" w:type="pct"/>
            <w:vAlign w:val="center"/>
          </w:tcPr>
          <w:p w14:paraId="7705DDD1" w14:textId="77777777" w:rsidR="00F66672" w:rsidRPr="0000644A" w:rsidRDefault="00F66672" w:rsidP="00EF3CD7">
            <w:pPr>
              <w:rPr>
                <w:kern w:val="3"/>
              </w:rPr>
            </w:pPr>
            <w:r>
              <w:rPr>
                <w:rFonts w:hint="eastAsia"/>
                <w:kern w:val="3"/>
              </w:rPr>
              <w:t>2.2</w:t>
            </w:r>
            <w:r w:rsidRPr="0000644A">
              <w:rPr>
                <w:rFonts w:hint="eastAsia"/>
                <w:kern w:val="3"/>
              </w:rPr>
              <w:t>应急小组职责</w:t>
            </w:r>
          </w:p>
        </w:tc>
        <w:tc>
          <w:tcPr>
            <w:tcW w:w="3688" w:type="pct"/>
            <w:vAlign w:val="center"/>
          </w:tcPr>
          <w:p w14:paraId="371B894C" w14:textId="77777777" w:rsidR="00F66672" w:rsidRPr="0000644A" w:rsidRDefault="00F66672" w:rsidP="00EF3CD7">
            <w:pPr>
              <w:rPr>
                <w:kern w:val="3"/>
              </w:rPr>
            </w:pPr>
            <w:r w:rsidRPr="0000644A">
              <w:rPr>
                <w:rFonts w:hint="eastAsia"/>
                <w:kern w:val="3"/>
              </w:rPr>
              <w:t>1</w:t>
            </w:r>
            <w:r w:rsidRPr="0000644A">
              <w:rPr>
                <w:rFonts w:hint="eastAsia"/>
                <w:kern w:val="3"/>
              </w:rPr>
              <w:t>专业教育、日常培训。</w:t>
            </w:r>
          </w:p>
          <w:p w14:paraId="366EF184" w14:textId="77777777" w:rsidR="00F66672" w:rsidRPr="0000644A" w:rsidRDefault="00F66672" w:rsidP="00EF3CD7">
            <w:pPr>
              <w:rPr>
                <w:kern w:val="3"/>
              </w:rPr>
            </w:pPr>
            <w:r w:rsidRPr="0000644A">
              <w:rPr>
                <w:rFonts w:hint="eastAsia"/>
                <w:kern w:val="3"/>
              </w:rPr>
              <w:t>2</w:t>
            </w:r>
            <w:r w:rsidRPr="0000644A">
              <w:rPr>
                <w:rFonts w:hint="eastAsia"/>
                <w:kern w:val="3"/>
              </w:rPr>
              <w:t>组织指挥实施自救行动。</w:t>
            </w:r>
          </w:p>
          <w:p w14:paraId="593424AD" w14:textId="77777777" w:rsidR="00F66672" w:rsidRPr="0000644A" w:rsidRDefault="00F66672" w:rsidP="00EF3CD7">
            <w:pPr>
              <w:rPr>
                <w:kern w:val="3"/>
              </w:rPr>
            </w:pPr>
            <w:r w:rsidRPr="0000644A">
              <w:rPr>
                <w:rFonts w:hint="eastAsia"/>
                <w:kern w:val="3"/>
              </w:rPr>
              <w:t>3</w:t>
            </w:r>
            <w:r w:rsidRPr="0000644A">
              <w:rPr>
                <w:rFonts w:hint="eastAsia"/>
                <w:kern w:val="3"/>
              </w:rPr>
              <w:t>向上级汇报事故情况，发出救援请求。</w:t>
            </w:r>
          </w:p>
        </w:tc>
      </w:tr>
      <w:tr w:rsidR="00F66672" w:rsidRPr="0000644A" w14:paraId="29C84791" w14:textId="77777777" w:rsidTr="00EF3CD7">
        <w:trPr>
          <w:trHeight w:val="699"/>
        </w:trPr>
        <w:tc>
          <w:tcPr>
            <w:tcW w:w="479" w:type="pct"/>
            <w:vMerge/>
            <w:vAlign w:val="center"/>
          </w:tcPr>
          <w:p w14:paraId="1FAC5206" w14:textId="77777777" w:rsidR="00F66672" w:rsidRPr="0000644A" w:rsidRDefault="00F66672" w:rsidP="00EF3CD7">
            <w:pPr>
              <w:rPr>
                <w:kern w:val="3"/>
              </w:rPr>
            </w:pPr>
          </w:p>
        </w:tc>
        <w:tc>
          <w:tcPr>
            <w:tcW w:w="833" w:type="pct"/>
          </w:tcPr>
          <w:p w14:paraId="30D37231" w14:textId="77777777" w:rsidR="00F66672" w:rsidRPr="0000644A" w:rsidRDefault="00F66672" w:rsidP="00EF3CD7">
            <w:pPr>
              <w:rPr>
                <w:kern w:val="3"/>
              </w:rPr>
            </w:pPr>
            <w:r>
              <w:rPr>
                <w:rFonts w:hint="eastAsia"/>
                <w:kern w:val="3"/>
              </w:rPr>
              <w:t>2.3</w:t>
            </w:r>
            <w:r w:rsidRPr="0000644A">
              <w:rPr>
                <w:rFonts w:hint="eastAsia"/>
                <w:kern w:val="3"/>
              </w:rPr>
              <w:t>应急成员职责</w:t>
            </w:r>
          </w:p>
        </w:tc>
        <w:tc>
          <w:tcPr>
            <w:tcW w:w="3688" w:type="pct"/>
          </w:tcPr>
          <w:p w14:paraId="3AD09C9D" w14:textId="77777777" w:rsidR="00F66672" w:rsidRPr="0000644A" w:rsidRDefault="00F66672" w:rsidP="00EF3CD7">
            <w:pPr>
              <w:rPr>
                <w:kern w:val="3"/>
              </w:rPr>
            </w:pPr>
            <w:r w:rsidRPr="0000644A">
              <w:rPr>
                <w:rFonts w:hint="eastAsia"/>
                <w:kern w:val="3"/>
              </w:rPr>
              <w:t>1</w:t>
            </w:r>
            <w:r w:rsidRPr="0000644A">
              <w:rPr>
                <w:rFonts w:hint="eastAsia"/>
                <w:kern w:val="3"/>
              </w:rPr>
              <w:t>所有现场工作人员对身边发生的事故作出第一反应，包括停机、断电、抢救伤员等，并大声呼救</w:t>
            </w:r>
          </w:p>
          <w:p w14:paraId="70151291" w14:textId="77777777" w:rsidR="00F66672" w:rsidRPr="0000644A" w:rsidRDefault="00F66672" w:rsidP="00EF3CD7">
            <w:pPr>
              <w:rPr>
                <w:kern w:val="3"/>
              </w:rPr>
            </w:pPr>
            <w:r w:rsidRPr="0000644A">
              <w:rPr>
                <w:rFonts w:hint="eastAsia"/>
                <w:kern w:val="3"/>
              </w:rPr>
              <w:t>2</w:t>
            </w:r>
            <w:r w:rsidRPr="0000644A">
              <w:rPr>
                <w:rFonts w:hint="eastAsia"/>
                <w:kern w:val="3"/>
              </w:rPr>
              <w:t>现场事故发现者通知总指挥，总指挥接到报告后，立即赶赴现场指挥（或电话指挥）。</w:t>
            </w:r>
          </w:p>
          <w:p w14:paraId="73763537" w14:textId="77777777" w:rsidR="00F66672" w:rsidRPr="0000644A" w:rsidRDefault="00F66672" w:rsidP="00EF3CD7">
            <w:pPr>
              <w:rPr>
                <w:kern w:val="3"/>
              </w:rPr>
            </w:pPr>
            <w:r w:rsidRPr="0000644A">
              <w:rPr>
                <w:rFonts w:hint="eastAsia"/>
                <w:kern w:val="3"/>
              </w:rPr>
              <w:t>3</w:t>
            </w:r>
            <w:r w:rsidRPr="0000644A">
              <w:rPr>
                <w:rFonts w:hint="eastAsia"/>
                <w:kern w:val="3"/>
              </w:rPr>
              <w:t>组长负责全面协调指挥工作。</w:t>
            </w:r>
          </w:p>
          <w:p w14:paraId="18E47898" w14:textId="77777777" w:rsidR="00F66672" w:rsidRPr="0000644A" w:rsidRDefault="00F66672" w:rsidP="00EF3CD7">
            <w:pPr>
              <w:rPr>
                <w:kern w:val="3"/>
              </w:rPr>
            </w:pPr>
            <w:r w:rsidRPr="0000644A">
              <w:rPr>
                <w:rFonts w:hint="eastAsia"/>
                <w:kern w:val="3"/>
              </w:rPr>
              <w:t>4</w:t>
            </w:r>
            <w:r w:rsidRPr="0000644A">
              <w:rPr>
                <w:rFonts w:hint="eastAsia"/>
                <w:kern w:val="3"/>
              </w:rPr>
              <w:t>副组长负责现场全面指挥，负责疏散引导和安全防护救护及负责协助事故应急领导小组组长对事故和营救方案的制定工作</w:t>
            </w:r>
            <w:r w:rsidRPr="0000644A">
              <w:rPr>
                <w:rFonts w:hint="eastAsia"/>
                <w:kern w:val="3"/>
              </w:rPr>
              <w:t>.</w:t>
            </w:r>
          </w:p>
          <w:p w14:paraId="0FF30B34" w14:textId="77777777" w:rsidR="00F66672" w:rsidRPr="0000644A" w:rsidRDefault="00F66672" w:rsidP="00EF3CD7">
            <w:pPr>
              <w:rPr>
                <w:kern w:val="3"/>
              </w:rPr>
            </w:pPr>
            <w:r w:rsidRPr="0000644A">
              <w:rPr>
                <w:rFonts w:hint="eastAsia"/>
                <w:kern w:val="3"/>
              </w:rPr>
              <w:t>5</w:t>
            </w:r>
            <w:r w:rsidRPr="0000644A">
              <w:rPr>
                <w:rFonts w:hint="eastAsia"/>
                <w:kern w:val="3"/>
              </w:rPr>
              <w:t>部门</w:t>
            </w:r>
            <w:r w:rsidRPr="0000644A">
              <w:rPr>
                <w:rFonts w:hint="eastAsia"/>
                <w:kern w:val="3"/>
              </w:rPr>
              <w:t>/</w:t>
            </w:r>
            <w:r w:rsidRPr="0000644A">
              <w:rPr>
                <w:rFonts w:hint="eastAsia"/>
                <w:kern w:val="3"/>
              </w:rPr>
              <w:t>车间负责人接到报告后，立即组织人员疏散现场闭杂人员、车辆，设置警戒区及救援通道，负责组织人员做好设备抢修工作。</w:t>
            </w:r>
          </w:p>
          <w:p w14:paraId="7A019544" w14:textId="77777777" w:rsidR="00F66672" w:rsidRPr="0000644A" w:rsidRDefault="00F66672" w:rsidP="00EF3CD7">
            <w:pPr>
              <w:rPr>
                <w:kern w:val="3"/>
              </w:rPr>
            </w:pPr>
            <w:r>
              <w:rPr>
                <w:rFonts w:hint="eastAsia"/>
                <w:kern w:val="3"/>
              </w:rPr>
              <w:t>6</w:t>
            </w:r>
            <w:r w:rsidRPr="0000644A">
              <w:rPr>
                <w:rFonts w:hint="eastAsia"/>
                <w:kern w:val="3"/>
              </w:rPr>
              <w:t>安全员负责协助副组长实施营救及后勤物资供应。</w:t>
            </w:r>
          </w:p>
        </w:tc>
      </w:tr>
      <w:tr w:rsidR="00F66672" w:rsidRPr="0000644A" w14:paraId="08B81E5C" w14:textId="77777777" w:rsidTr="00EF3CD7">
        <w:trPr>
          <w:trHeight w:val="699"/>
        </w:trPr>
        <w:tc>
          <w:tcPr>
            <w:tcW w:w="479" w:type="pct"/>
            <w:vAlign w:val="center"/>
          </w:tcPr>
          <w:p w14:paraId="036E54E1" w14:textId="77777777" w:rsidR="00F66672" w:rsidRDefault="00F66672" w:rsidP="00EF3CD7">
            <w:pPr>
              <w:rPr>
                <w:kern w:val="3"/>
              </w:rPr>
            </w:pPr>
            <w:r w:rsidRPr="0000644A">
              <w:rPr>
                <w:rFonts w:hint="eastAsia"/>
                <w:kern w:val="3"/>
              </w:rPr>
              <w:t>3</w:t>
            </w:r>
          </w:p>
          <w:p w14:paraId="3ABAEEFD" w14:textId="77777777" w:rsidR="00F66672" w:rsidRDefault="00F66672" w:rsidP="00EF3CD7">
            <w:pPr>
              <w:rPr>
                <w:kern w:val="3"/>
              </w:rPr>
            </w:pPr>
            <w:r w:rsidRPr="0000644A">
              <w:rPr>
                <w:rFonts w:hint="eastAsia"/>
                <w:kern w:val="3"/>
              </w:rPr>
              <w:t>应</w:t>
            </w:r>
          </w:p>
          <w:p w14:paraId="306F430B" w14:textId="77777777" w:rsidR="00F66672" w:rsidRDefault="00F66672" w:rsidP="00EF3CD7">
            <w:pPr>
              <w:rPr>
                <w:kern w:val="3"/>
              </w:rPr>
            </w:pPr>
            <w:r w:rsidRPr="0000644A">
              <w:rPr>
                <w:rFonts w:hint="eastAsia"/>
                <w:kern w:val="3"/>
              </w:rPr>
              <w:lastRenderedPageBreak/>
              <w:t>急</w:t>
            </w:r>
          </w:p>
          <w:p w14:paraId="376BBC63" w14:textId="77777777" w:rsidR="00F66672" w:rsidRDefault="00F66672" w:rsidP="00EF3CD7">
            <w:pPr>
              <w:rPr>
                <w:kern w:val="3"/>
              </w:rPr>
            </w:pPr>
            <w:r w:rsidRPr="0000644A">
              <w:rPr>
                <w:rFonts w:hint="eastAsia"/>
                <w:kern w:val="3"/>
              </w:rPr>
              <w:t>处</w:t>
            </w:r>
          </w:p>
          <w:p w14:paraId="3B26EF11" w14:textId="77777777" w:rsidR="00F66672" w:rsidRPr="0000644A" w:rsidRDefault="00F66672" w:rsidP="00EF3CD7">
            <w:pPr>
              <w:rPr>
                <w:kern w:val="3"/>
              </w:rPr>
            </w:pPr>
            <w:r w:rsidRPr="0000644A">
              <w:rPr>
                <w:rFonts w:hint="eastAsia"/>
                <w:kern w:val="3"/>
              </w:rPr>
              <w:t>置</w:t>
            </w:r>
          </w:p>
        </w:tc>
        <w:tc>
          <w:tcPr>
            <w:tcW w:w="4521" w:type="pct"/>
            <w:gridSpan w:val="2"/>
          </w:tcPr>
          <w:p w14:paraId="5FAE357E" w14:textId="77777777" w:rsidR="00F66672" w:rsidRPr="0000644A" w:rsidRDefault="00F66672" w:rsidP="00EF3CD7">
            <w:pPr>
              <w:rPr>
                <w:kern w:val="3"/>
              </w:rPr>
            </w:pPr>
            <w:r w:rsidRPr="0000644A">
              <w:rPr>
                <w:rFonts w:hint="eastAsia"/>
                <w:kern w:val="3"/>
              </w:rPr>
              <w:lastRenderedPageBreak/>
              <w:t>一、</w:t>
            </w:r>
            <w:r w:rsidRPr="0000644A">
              <w:rPr>
                <w:kern w:val="3"/>
              </w:rPr>
              <w:t>现场应急处置程序</w:t>
            </w:r>
          </w:p>
          <w:p w14:paraId="39470634" w14:textId="77777777" w:rsidR="00F66672" w:rsidRPr="0000644A" w:rsidRDefault="00F66672" w:rsidP="00EF3CD7">
            <w:pPr>
              <w:rPr>
                <w:kern w:val="3"/>
              </w:rPr>
            </w:pPr>
            <w:r w:rsidRPr="0000644A">
              <w:rPr>
                <w:rFonts w:hint="eastAsia"/>
                <w:kern w:val="3"/>
              </w:rPr>
              <w:t>1</w:t>
            </w:r>
            <w:r w:rsidRPr="0000644A">
              <w:rPr>
                <w:rFonts w:hint="eastAsia"/>
                <w:kern w:val="3"/>
              </w:rPr>
              <w:t>最早发现物体打击者应立即向值班人员汇报，值班人员通知医疗队人员，同时报</w:t>
            </w:r>
            <w:r w:rsidRPr="0000644A">
              <w:rPr>
                <w:rFonts w:hint="eastAsia"/>
                <w:kern w:val="3"/>
              </w:rPr>
              <w:lastRenderedPageBreak/>
              <w:t>告指挥部领导，启动本现场处置方案。报告的主要内容：物体打击伤害设备有无损坏，救灾物资人员需求等。</w:t>
            </w:r>
          </w:p>
          <w:p w14:paraId="74C5D426" w14:textId="77777777" w:rsidR="00F66672" w:rsidRPr="0000644A" w:rsidRDefault="00F66672" w:rsidP="00EF3CD7">
            <w:pPr>
              <w:rPr>
                <w:kern w:val="3"/>
              </w:rPr>
            </w:pPr>
            <w:r w:rsidRPr="0000644A">
              <w:rPr>
                <w:rFonts w:hint="eastAsia"/>
                <w:kern w:val="3"/>
              </w:rPr>
              <w:t>2</w:t>
            </w:r>
            <w:r w:rsidRPr="0000644A">
              <w:rPr>
                <w:rFonts w:hint="eastAsia"/>
                <w:kern w:val="3"/>
              </w:rPr>
              <w:t>指挥部成员到达事故现场后，根据事故状态及危害程度做出相应的应急决定，指挥疏散现场无关人员，各应急救援队立即开展救援。</w:t>
            </w:r>
          </w:p>
          <w:p w14:paraId="6468BF25" w14:textId="77777777" w:rsidR="00F66672" w:rsidRPr="0000644A" w:rsidRDefault="00F66672" w:rsidP="00EF3CD7">
            <w:pPr>
              <w:rPr>
                <w:kern w:val="3"/>
              </w:rPr>
            </w:pPr>
            <w:r w:rsidRPr="0000644A">
              <w:rPr>
                <w:rFonts w:hint="eastAsia"/>
                <w:kern w:val="3"/>
              </w:rPr>
              <w:t>3</w:t>
            </w:r>
            <w:r w:rsidRPr="0000644A">
              <w:rPr>
                <w:rFonts w:hint="eastAsia"/>
                <w:kern w:val="3"/>
              </w:rPr>
              <w:t>事故扩大时，拨打</w:t>
            </w:r>
            <w:r w:rsidRPr="0000644A">
              <w:rPr>
                <w:rFonts w:hint="eastAsia"/>
                <w:kern w:val="3"/>
              </w:rPr>
              <w:t>119</w:t>
            </w:r>
            <w:r w:rsidRPr="0000644A">
              <w:rPr>
                <w:rFonts w:hint="eastAsia"/>
                <w:kern w:val="3"/>
              </w:rPr>
              <w:t>、</w:t>
            </w:r>
            <w:r w:rsidRPr="0000644A">
              <w:rPr>
                <w:rFonts w:hint="eastAsia"/>
                <w:kern w:val="3"/>
              </w:rPr>
              <w:t>120</w:t>
            </w:r>
            <w:r w:rsidRPr="0000644A">
              <w:rPr>
                <w:rFonts w:hint="eastAsia"/>
                <w:kern w:val="3"/>
              </w:rPr>
              <w:t>报警电话请求区消防队、医疗部门支援。报警内容：单位名称、地址、伤害类型。把自己的电话号码和姓名告诉对方，以便联系。同时还要注意听清对方提出的问题，以便正确回答。打完电话后，要立即到交叉路口等候救援车辆的到来，以便引导救援车辆迅速赶到事故现场。</w:t>
            </w:r>
          </w:p>
          <w:p w14:paraId="2179ECB3" w14:textId="77777777" w:rsidR="00F66672" w:rsidRPr="0000644A" w:rsidRDefault="00F66672" w:rsidP="00EF3CD7">
            <w:pPr>
              <w:rPr>
                <w:rFonts w:ascii="宋体" w:hAnsi="宋体"/>
                <w:kern w:val="3"/>
              </w:rPr>
            </w:pPr>
            <w:r w:rsidRPr="0000644A">
              <w:rPr>
                <w:rFonts w:ascii="宋体" w:hAnsi="宋体" w:hint="eastAsia"/>
                <w:kern w:val="3"/>
              </w:rPr>
              <w:t>二、</w:t>
            </w:r>
            <w:r w:rsidRPr="0000644A">
              <w:rPr>
                <w:rFonts w:hint="eastAsia"/>
                <w:kern w:val="3"/>
              </w:rPr>
              <w:t>现场应急处置措施</w:t>
            </w:r>
          </w:p>
          <w:p w14:paraId="5D7A44F9" w14:textId="77777777" w:rsidR="00F66672" w:rsidRPr="0000644A" w:rsidRDefault="00F66672" w:rsidP="00EF3CD7">
            <w:pPr>
              <w:rPr>
                <w:kern w:val="3"/>
              </w:rPr>
            </w:pPr>
            <w:r w:rsidRPr="0000644A">
              <w:rPr>
                <w:rFonts w:hint="eastAsia"/>
                <w:kern w:val="3"/>
              </w:rPr>
              <w:t>当发生物体打击事故后，先断开运行设备的电源，转换受伤员工，把抢救的重点放在对颅脑损伤、胸部骨折和出血等进行处理。</w:t>
            </w:r>
          </w:p>
          <w:p w14:paraId="36B4FC45" w14:textId="77777777" w:rsidR="00F66672" w:rsidRPr="0000644A" w:rsidRDefault="00F66672" w:rsidP="00EF3CD7">
            <w:pPr>
              <w:rPr>
                <w:kern w:val="3"/>
              </w:rPr>
            </w:pPr>
            <w:r w:rsidRPr="0000644A">
              <w:rPr>
                <w:rFonts w:hint="eastAsia"/>
                <w:kern w:val="3"/>
              </w:rPr>
              <w:t>1</w:t>
            </w:r>
            <w:r w:rsidRPr="0000644A">
              <w:rPr>
                <w:rFonts w:hint="eastAsia"/>
                <w:kern w:val="3"/>
              </w:rPr>
              <w:t>发生物体打击事故，应马上组织人员抢救伤者，首先观察受伤者的受伤情况、受伤部拉，伤害性质等。如伤员发生休克，应先处理休克。遇呼吸、心跳停止者，应立即进行人工呼吸，胸外心脏挤压。处于休克状态的伤者要让其安静、保暧、平卧、少动，并将下肢抬高约</w:t>
            </w:r>
            <w:r w:rsidRPr="0000644A">
              <w:rPr>
                <w:rFonts w:hint="eastAsia"/>
                <w:kern w:val="3"/>
              </w:rPr>
              <w:t>20</w:t>
            </w:r>
            <w:r w:rsidRPr="0000644A">
              <w:rPr>
                <w:rFonts w:hint="eastAsia"/>
                <w:kern w:val="3"/>
              </w:rPr>
              <w:t>度左右，尽快将伤者送往医院进行抢救治疗。</w:t>
            </w:r>
          </w:p>
          <w:p w14:paraId="583EA78D" w14:textId="77777777" w:rsidR="00F66672" w:rsidRPr="0000644A" w:rsidRDefault="00F66672" w:rsidP="00EF3CD7">
            <w:pPr>
              <w:rPr>
                <w:kern w:val="3"/>
              </w:rPr>
            </w:pPr>
            <w:r w:rsidRPr="0000644A">
              <w:rPr>
                <w:rFonts w:hint="eastAsia"/>
                <w:kern w:val="3"/>
              </w:rPr>
              <w:t>2</w:t>
            </w:r>
            <w:r w:rsidRPr="0000644A">
              <w:rPr>
                <w:rFonts w:hint="eastAsia"/>
                <w:kern w:val="3"/>
              </w:rPr>
              <w:t>出现颅脑损伤，必须维持呼吸道通畅，昏迷者应平卧，面部转向一侧，以防舌根下坠呀分泌物，呕吐物吸入，发生喉阻塞，有骨折者，应初步固定后再搬运。遇有凹陷骨折，严重的颅底骨折及严重脑损伤症状出现，创伤处用消毒的纱布或清洁布等覆盖伤口，用绷带或布条包扎好，及时送就近的医院治疗。</w:t>
            </w:r>
          </w:p>
          <w:p w14:paraId="76AEA6CF" w14:textId="77777777" w:rsidR="00F66672" w:rsidRPr="0000644A" w:rsidRDefault="00F66672" w:rsidP="00EF3CD7">
            <w:pPr>
              <w:rPr>
                <w:kern w:val="3"/>
              </w:rPr>
            </w:pPr>
            <w:r w:rsidRPr="0000644A">
              <w:rPr>
                <w:rFonts w:hint="eastAsia"/>
                <w:kern w:val="3"/>
              </w:rPr>
              <w:t>3</w:t>
            </w:r>
            <w:r w:rsidRPr="0000644A">
              <w:rPr>
                <w:rFonts w:hint="eastAsia"/>
                <w:kern w:val="3"/>
              </w:rPr>
              <w:t>发现脊椎受伤者，创伤处用消毒的纱布或清洁布等覆盖伤口，用绷带或布条包扎后。在搬运过程中，应将伤者平卧放在帆布担架或硬板上，以免受伤的脊椎移位、断裂造成截瘫，招致死亡。抢救脊椎受伤者，搬运过程中，严禁只抬伤者的两肩与两脚或单肩背运。</w:t>
            </w:r>
          </w:p>
          <w:p w14:paraId="25424431" w14:textId="77777777" w:rsidR="00F66672" w:rsidRPr="0000644A" w:rsidRDefault="00F66672" w:rsidP="00EF3CD7">
            <w:pPr>
              <w:rPr>
                <w:kern w:val="3"/>
              </w:rPr>
            </w:pPr>
            <w:r w:rsidRPr="0000644A">
              <w:rPr>
                <w:rFonts w:hint="eastAsia"/>
                <w:kern w:val="3"/>
              </w:rPr>
              <w:t>4</w:t>
            </w:r>
            <w:r w:rsidRPr="0000644A">
              <w:rPr>
                <w:rFonts w:hint="eastAsia"/>
                <w:kern w:val="3"/>
              </w:rPr>
              <w:t>发现伤者手足骨折，不要盲目搬动伤者。应在骨折部位用夹板把受伤位置临时固定，使断端不再移位或刺伤肌肉、神经或血管。固定方法：以固定骨折处上下关节为原则，可就地取材，用木板、竹杆等材料包扎固定。在无材料的情况下，上肢可固定在身侧，下肢与脚侧下肢缚在一起。</w:t>
            </w:r>
          </w:p>
          <w:p w14:paraId="7A3EE257" w14:textId="77777777" w:rsidR="00F66672" w:rsidRPr="0000644A" w:rsidRDefault="00F66672" w:rsidP="00EF3CD7">
            <w:pPr>
              <w:rPr>
                <w:kern w:val="3"/>
              </w:rPr>
            </w:pPr>
            <w:r w:rsidRPr="0000644A">
              <w:rPr>
                <w:rFonts w:hint="eastAsia"/>
                <w:kern w:val="3"/>
              </w:rPr>
              <w:t>5</w:t>
            </w:r>
            <w:r w:rsidRPr="0000644A">
              <w:rPr>
                <w:rFonts w:hint="eastAsia"/>
                <w:kern w:val="3"/>
              </w:rPr>
              <w:t>遇有创伤性出血的伤员，应迅速包扎止血，使伤员在头低脚高的卧位，并注意保暧，迅速在现场止血处理措施后送医院治疗。</w:t>
            </w:r>
          </w:p>
          <w:p w14:paraId="597E1BF0" w14:textId="77777777" w:rsidR="00F66672" w:rsidRPr="0000644A" w:rsidRDefault="00F66672" w:rsidP="00EF3CD7">
            <w:pPr>
              <w:rPr>
                <w:kern w:val="3"/>
              </w:rPr>
            </w:pPr>
            <w:r w:rsidRPr="0000644A">
              <w:rPr>
                <w:rFonts w:hint="eastAsia"/>
                <w:kern w:val="3"/>
              </w:rPr>
              <w:t>6</w:t>
            </w:r>
            <w:r w:rsidRPr="0000644A">
              <w:rPr>
                <w:rFonts w:hint="eastAsia"/>
                <w:kern w:val="3"/>
              </w:rPr>
              <w:t>在现场急救方法止血处理措施：</w:t>
            </w:r>
          </w:p>
          <w:p w14:paraId="5602BB99" w14:textId="77777777" w:rsidR="00F66672" w:rsidRPr="0000644A" w:rsidRDefault="00F66672" w:rsidP="00EF3CD7">
            <w:pPr>
              <w:rPr>
                <w:kern w:val="3"/>
              </w:rPr>
            </w:pPr>
            <w:r w:rsidRPr="0000644A">
              <w:rPr>
                <w:rFonts w:hint="eastAsia"/>
                <w:kern w:val="3"/>
              </w:rPr>
              <w:t>①一般伤口小的止血法：先用生理盐水（</w:t>
            </w:r>
            <w:r w:rsidRPr="0000644A">
              <w:rPr>
                <w:rFonts w:hint="eastAsia"/>
                <w:kern w:val="3"/>
              </w:rPr>
              <w:t>0.9%NacI</w:t>
            </w:r>
            <w:r w:rsidRPr="0000644A">
              <w:rPr>
                <w:rFonts w:hint="eastAsia"/>
                <w:kern w:val="3"/>
              </w:rPr>
              <w:t>溶液）冲洗伤口</w:t>
            </w:r>
            <w:r w:rsidRPr="0000644A">
              <w:rPr>
                <w:rFonts w:hint="eastAsia"/>
                <w:kern w:val="3"/>
              </w:rPr>
              <w:t>,</w:t>
            </w:r>
            <w:r w:rsidRPr="0000644A">
              <w:rPr>
                <w:rFonts w:hint="eastAsia"/>
                <w:kern w:val="3"/>
              </w:rPr>
              <w:t>涂上红汞水</w:t>
            </w:r>
            <w:r w:rsidRPr="0000644A">
              <w:rPr>
                <w:rFonts w:hint="eastAsia"/>
                <w:kern w:val="3"/>
              </w:rPr>
              <w:t>,</w:t>
            </w:r>
            <w:r w:rsidRPr="0000644A">
              <w:rPr>
                <w:rFonts w:hint="eastAsia"/>
                <w:kern w:val="3"/>
              </w:rPr>
              <w:t>然后盖上消毒纱布</w:t>
            </w:r>
            <w:r w:rsidRPr="0000644A">
              <w:rPr>
                <w:rFonts w:hint="eastAsia"/>
                <w:kern w:val="3"/>
              </w:rPr>
              <w:t>,</w:t>
            </w:r>
            <w:r w:rsidRPr="0000644A">
              <w:rPr>
                <w:rFonts w:hint="eastAsia"/>
                <w:kern w:val="3"/>
              </w:rPr>
              <w:t>用绷带较紧地包扎。</w:t>
            </w:r>
          </w:p>
          <w:p w14:paraId="41E3CEA0" w14:textId="77777777" w:rsidR="00F66672" w:rsidRPr="0000644A" w:rsidRDefault="00F66672" w:rsidP="00EF3CD7">
            <w:pPr>
              <w:rPr>
                <w:kern w:val="3"/>
              </w:rPr>
            </w:pPr>
            <w:r w:rsidRPr="0000644A">
              <w:rPr>
                <w:rFonts w:hint="eastAsia"/>
                <w:kern w:val="3"/>
              </w:rPr>
              <w:t>②加压包扎止血法：选择弹性好的橡皮管，橡皮带或三角巾、毛巾、带状布条等，上肢出血时结扎在上臂上</w:t>
            </w:r>
            <w:r w:rsidRPr="0000644A">
              <w:rPr>
                <w:rFonts w:hint="eastAsia"/>
                <w:kern w:val="3"/>
              </w:rPr>
              <w:t>1/2</w:t>
            </w:r>
            <w:r w:rsidRPr="0000644A">
              <w:rPr>
                <w:rFonts w:hint="eastAsia"/>
                <w:kern w:val="3"/>
              </w:rPr>
              <w:t>处（靠近心脏位置），下肢出血时结扎在大腿上</w:t>
            </w:r>
            <w:r w:rsidRPr="0000644A">
              <w:rPr>
                <w:rFonts w:hint="eastAsia"/>
                <w:kern w:val="3"/>
              </w:rPr>
              <w:t>1/3</w:t>
            </w:r>
            <w:r w:rsidRPr="0000644A">
              <w:rPr>
                <w:rFonts w:hint="eastAsia"/>
                <w:kern w:val="3"/>
              </w:rPr>
              <w:t>处（靠近心脏位置）。结扎时，在止血带与皮肤之间垫上消毒布棉垫，每隔</w:t>
            </w:r>
            <w:r w:rsidRPr="0000644A">
              <w:rPr>
                <w:rFonts w:hint="eastAsia"/>
                <w:kern w:val="3"/>
              </w:rPr>
              <w:t>25</w:t>
            </w:r>
            <w:r w:rsidRPr="0000644A">
              <w:rPr>
                <w:rFonts w:hint="eastAsia"/>
                <w:kern w:val="3"/>
              </w:rPr>
              <w:t>—</w:t>
            </w:r>
            <w:r w:rsidRPr="0000644A">
              <w:rPr>
                <w:rFonts w:hint="eastAsia"/>
                <w:kern w:val="3"/>
              </w:rPr>
              <w:t>40</w:t>
            </w:r>
            <w:r w:rsidRPr="0000644A">
              <w:rPr>
                <w:rFonts w:hint="eastAsia"/>
                <w:kern w:val="3"/>
              </w:rPr>
              <w:t>分钟放松一次，每次放松</w:t>
            </w:r>
            <w:r w:rsidRPr="0000644A">
              <w:rPr>
                <w:rFonts w:hint="eastAsia"/>
                <w:kern w:val="3"/>
              </w:rPr>
              <w:t>0.5</w:t>
            </w:r>
            <w:r w:rsidRPr="0000644A">
              <w:rPr>
                <w:rFonts w:hint="eastAsia"/>
                <w:kern w:val="3"/>
              </w:rPr>
              <w:t>—</w:t>
            </w:r>
            <w:r w:rsidRPr="0000644A">
              <w:rPr>
                <w:rFonts w:hint="eastAsia"/>
                <w:kern w:val="3"/>
              </w:rPr>
              <w:t>1</w:t>
            </w:r>
            <w:r w:rsidRPr="0000644A">
              <w:rPr>
                <w:rFonts w:hint="eastAsia"/>
                <w:kern w:val="3"/>
              </w:rPr>
              <w:t>分钟。</w:t>
            </w:r>
          </w:p>
          <w:p w14:paraId="5B7A9522" w14:textId="77777777" w:rsidR="00F66672" w:rsidRPr="0000644A" w:rsidRDefault="00F66672" w:rsidP="00EF3CD7">
            <w:pPr>
              <w:rPr>
                <w:kern w:val="3"/>
              </w:rPr>
            </w:pPr>
            <w:r w:rsidRPr="0000644A">
              <w:rPr>
                <w:rFonts w:hint="eastAsia"/>
                <w:kern w:val="3"/>
              </w:rPr>
              <w:t>③动用最快的交通工具或其他措施，及时把伤员送往邻近的医院抢救。同时，密切注意伤员的呼吸，脉搏、血压及伤口的情况。</w:t>
            </w:r>
          </w:p>
        </w:tc>
      </w:tr>
      <w:tr w:rsidR="00F66672" w:rsidRPr="0000644A" w14:paraId="3B2DCE71" w14:textId="77777777" w:rsidTr="00EF3CD7">
        <w:trPr>
          <w:trHeight w:val="612"/>
        </w:trPr>
        <w:tc>
          <w:tcPr>
            <w:tcW w:w="479" w:type="pct"/>
            <w:tcBorders>
              <w:left w:val="single" w:sz="4" w:space="0" w:color="auto"/>
            </w:tcBorders>
            <w:vAlign w:val="center"/>
          </w:tcPr>
          <w:p w14:paraId="1A715D35" w14:textId="77777777" w:rsidR="00F66672" w:rsidRDefault="00F66672" w:rsidP="00EF3CD7">
            <w:pPr>
              <w:rPr>
                <w:kern w:val="3"/>
              </w:rPr>
            </w:pPr>
            <w:r w:rsidRPr="0000644A">
              <w:rPr>
                <w:rFonts w:hint="eastAsia"/>
                <w:kern w:val="3"/>
              </w:rPr>
              <w:lastRenderedPageBreak/>
              <w:t>4</w:t>
            </w:r>
          </w:p>
          <w:p w14:paraId="0A116D0F" w14:textId="77777777" w:rsidR="00F66672" w:rsidRDefault="00F66672" w:rsidP="00EF3CD7">
            <w:pPr>
              <w:rPr>
                <w:kern w:val="3"/>
              </w:rPr>
            </w:pPr>
            <w:r w:rsidRPr="0000644A">
              <w:rPr>
                <w:rFonts w:hint="eastAsia"/>
                <w:kern w:val="3"/>
              </w:rPr>
              <w:t>注</w:t>
            </w:r>
          </w:p>
          <w:p w14:paraId="599191C5" w14:textId="77777777" w:rsidR="00F66672" w:rsidRDefault="00F66672" w:rsidP="00EF3CD7">
            <w:pPr>
              <w:rPr>
                <w:kern w:val="3"/>
              </w:rPr>
            </w:pPr>
            <w:r w:rsidRPr="0000644A">
              <w:rPr>
                <w:rFonts w:hint="eastAsia"/>
                <w:kern w:val="3"/>
              </w:rPr>
              <w:t>意</w:t>
            </w:r>
          </w:p>
          <w:p w14:paraId="40920AAF" w14:textId="77777777" w:rsidR="00F66672" w:rsidRDefault="00F66672" w:rsidP="00EF3CD7">
            <w:pPr>
              <w:rPr>
                <w:kern w:val="3"/>
              </w:rPr>
            </w:pPr>
            <w:r w:rsidRPr="0000644A">
              <w:rPr>
                <w:rFonts w:hint="eastAsia"/>
                <w:kern w:val="3"/>
              </w:rPr>
              <w:t>事</w:t>
            </w:r>
          </w:p>
          <w:p w14:paraId="3DB0A66E" w14:textId="77777777" w:rsidR="00F66672" w:rsidRDefault="00F66672" w:rsidP="00EF3CD7">
            <w:pPr>
              <w:rPr>
                <w:kern w:val="3"/>
              </w:rPr>
            </w:pPr>
            <w:r w:rsidRPr="0000644A">
              <w:rPr>
                <w:rFonts w:hint="eastAsia"/>
                <w:kern w:val="3"/>
              </w:rPr>
              <w:t>项</w:t>
            </w:r>
          </w:p>
          <w:p w14:paraId="3CED8F0C" w14:textId="77777777" w:rsidR="00F66672" w:rsidRPr="0000644A" w:rsidRDefault="00F66672" w:rsidP="00EF3CD7">
            <w:pPr>
              <w:rPr>
                <w:kern w:val="3"/>
              </w:rPr>
            </w:pPr>
          </w:p>
        </w:tc>
        <w:tc>
          <w:tcPr>
            <w:tcW w:w="4521" w:type="pct"/>
            <w:gridSpan w:val="2"/>
            <w:vAlign w:val="center"/>
          </w:tcPr>
          <w:p w14:paraId="009584F9" w14:textId="77777777" w:rsidR="00F66672" w:rsidRPr="0000644A" w:rsidRDefault="00F66672" w:rsidP="00EF3CD7">
            <w:pPr>
              <w:rPr>
                <w:kern w:val="3"/>
              </w:rPr>
            </w:pPr>
            <w:r w:rsidRPr="0000644A">
              <w:rPr>
                <w:rFonts w:hint="eastAsia"/>
                <w:kern w:val="3"/>
              </w:rPr>
              <w:t>1</w:t>
            </w:r>
            <w:r w:rsidRPr="0000644A">
              <w:rPr>
                <w:rFonts w:hint="eastAsia"/>
                <w:kern w:val="3"/>
              </w:rPr>
              <w:t>人员进入生产作业现场必须按规定配带安全帽。生产作业人员按生产作业安全要求在规定的安全通道内上下出入通行，不准在非规定的通道位置处通行走动。</w:t>
            </w:r>
          </w:p>
          <w:p w14:paraId="031AEE1F" w14:textId="77777777" w:rsidR="00F66672" w:rsidRPr="0000644A" w:rsidRDefault="00F66672" w:rsidP="009D067D">
            <w:pPr>
              <w:rPr>
                <w:kern w:val="3"/>
              </w:rPr>
            </w:pPr>
            <w:r w:rsidRPr="0000644A">
              <w:rPr>
                <w:rFonts w:hint="eastAsia"/>
                <w:kern w:val="3"/>
              </w:rPr>
              <w:t>2</w:t>
            </w:r>
            <w:r w:rsidR="00D57954">
              <w:rPr>
                <w:rFonts w:hint="eastAsia"/>
                <w:kern w:val="3"/>
              </w:rPr>
              <w:t>定期检查建筑及设施的松动部位及时修复，冬季应定时清理结冰区域</w:t>
            </w:r>
            <w:r w:rsidRPr="0000644A">
              <w:rPr>
                <w:rFonts w:hint="eastAsia"/>
                <w:kern w:val="3"/>
              </w:rPr>
              <w:t>。</w:t>
            </w:r>
          </w:p>
        </w:tc>
      </w:tr>
    </w:tbl>
    <w:p w14:paraId="67558659" w14:textId="77777777" w:rsidR="00F66672" w:rsidRPr="0000644A" w:rsidRDefault="00F66672" w:rsidP="00806679">
      <w:pPr>
        <w:pStyle w:val="aff6"/>
        <w:jc w:val="both"/>
        <w:rPr>
          <w:kern w:val="44"/>
        </w:rPr>
      </w:pPr>
      <w:r w:rsidRPr="0000644A">
        <w:br w:type="page"/>
      </w:r>
      <w:bookmarkStart w:id="286" w:name="_Toc496991568"/>
      <w:bookmarkEnd w:id="274"/>
      <w:bookmarkEnd w:id="275"/>
      <w:r>
        <w:rPr>
          <w:rFonts w:hint="eastAsia"/>
          <w:kern w:val="44"/>
        </w:rPr>
        <w:lastRenderedPageBreak/>
        <w:t>五</w:t>
      </w:r>
      <w:r w:rsidRPr="0000644A">
        <w:rPr>
          <w:kern w:val="44"/>
        </w:rPr>
        <w:t>、触电事故现场处置方案</w:t>
      </w:r>
      <w:bookmarkEnd w:id="276"/>
      <w:bookmarkEnd w:id="277"/>
      <w:bookmarkEnd w:id="278"/>
      <w:bookmarkEnd w:id="279"/>
      <w:bookmarkEnd w:id="2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
        <w:gridCol w:w="1277"/>
        <w:gridCol w:w="6429"/>
      </w:tblGrid>
      <w:tr w:rsidR="00F66672" w:rsidRPr="0000644A" w14:paraId="6CE9B7A5" w14:textId="77777777" w:rsidTr="00EF3CD7">
        <w:trPr>
          <w:trHeight w:val="3023"/>
        </w:trPr>
        <w:tc>
          <w:tcPr>
            <w:tcW w:w="479" w:type="pct"/>
            <w:vMerge w:val="restart"/>
            <w:vAlign w:val="center"/>
          </w:tcPr>
          <w:p w14:paraId="570FE5E3" w14:textId="77777777" w:rsidR="00F66672" w:rsidRPr="0000644A" w:rsidRDefault="00F66672" w:rsidP="00EF3CD7">
            <w:pPr>
              <w:rPr>
                <w:kern w:val="3"/>
              </w:rPr>
            </w:pPr>
          </w:p>
          <w:p w14:paraId="17F32257" w14:textId="77777777" w:rsidR="00F66672" w:rsidRDefault="00F66672" w:rsidP="00EF3CD7">
            <w:pPr>
              <w:rPr>
                <w:kern w:val="3"/>
              </w:rPr>
            </w:pPr>
            <w:r w:rsidRPr="0000644A">
              <w:rPr>
                <w:rFonts w:hint="eastAsia"/>
                <w:kern w:val="3"/>
              </w:rPr>
              <w:t>1</w:t>
            </w:r>
          </w:p>
          <w:p w14:paraId="65791428" w14:textId="77777777" w:rsidR="00F66672" w:rsidRDefault="00F66672" w:rsidP="00EF3CD7">
            <w:pPr>
              <w:rPr>
                <w:kern w:val="3"/>
              </w:rPr>
            </w:pPr>
            <w:r w:rsidRPr="0000644A">
              <w:rPr>
                <w:rFonts w:hint="eastAsia"/>
                <w:kern w:val="3"/>
              </w:rPr>
              <w:t>事</w:t>
            </w:r>
          </w:p>
          <w:p w14:paraId="71073757" w14:textId="77777777" w:rsidR="00F66672" w:rsidRDefault="00F66672" w:rsidP="00EF3CD7">
            <w:pPr>
              <w:rPr>
                <w:kern w:val="3"/>
              </w:rPr>
            </w:pPr>
            <w:r w:rsidRPr="0000644A">
              <w:rPr>
                <w:rFonts w:hint="eastAsia"/>
                <w:kern w:val="3"/>
              </w:rPr>
              <w:t>故</w:t>
            </w:r>
          </w:p>
          <w:p w14:paraId="3CE30BA0" w14:textId="77777777" w:rsidR="00F66672" w:rsidRDefault="00F66672" w:rsidP="00EF3CD7">
            <w:pPr>
              <w:rPr>
                <w:kern w:val="3"/>
              </w:rPr>
            </w:pPr>
            <w:r w:rsidRPr="0000644A">
              <w:rPr>
                <w:rFonts w:hint="eastAsia"/>
                <w:kern w:val="3"/>
              </w:rPr>
              <w:t>特</w:t>
            </w:r>
          </w:p>
          <w:p w14:paraId="6D41DF40" w14:textId="77777777" w:rsidR="00F66672" w:rsidRPr="0000644A" w:rsidRDefault="00F66672" w:rsidP="00EF3CD7">
            <w:pPr>
              <w:rPr>
                <w:kern w:val="3"/>
              </w:rPr>
            </w:pPr>
            <w:r w:rsidRPr="0000644A">
              <w:rPr>
                <w:rFonts w:hint="eastAsia"/>
                <w:kern w:val="3"/>
              </w:rPr>
              <w:t>征</w:t>
            </w:r>
          </w:p>
        </w:tc>
        <w:tc>
          <w:tcPr>
            <w:tcW w:w="749" w:type="pct"/>
            <w:vAlign w:val="center"/>
          </w:tcPr>
          <w:p w14:paraId="131E8A32" w14:textId="77777777" w:rsidR="00F66672" w:rsidRPr="0000644A" w:rsidRDefault="00F66672" w:rsidP="00EF3CD7">
            <w:pPr>
              <w:rPr>
                <w:kern w:val="3"/>
              </w:rPr>
            </w:pPr>
            <w:r>
              <w:rPr>
                <w:rFonts w:hint="eastAsia"/>
                <w:kern w:val="3"/>
              </w:rPr>
              <w:t>1.1</w:t>
            </w:r>
            <w:r w:rsidRPr="0000644A">
              <w:rPr>
                <w:rFonts w:hint="eastAsia"/>
                <w:kern w:val="3"/>
              </w:rPr>
              <w:t>事故分析和事故类型</w:t>
            </w:r>
          </w:p>
        </w:tc>
        <w:tc>
          <w:tcPr>
            <w:tcW w:w="3772" w:type="pct"/>
            <w:vAlign w:val="center"/>
          </w:tcPr>
          <w:p w14:paraId="15A86207" w14:textId="77777777" w:rsidR="00F66672" w:rsidRPr="0000644A" w:rsidRDefault="00F66672" w:rsidP="00EF3CD7">
            <w:pPr>
              <w:rPr>
                <w:kern w:val="3"/>
              </w:rPr>
            </w:pPr>
            <w:r w:rsidRPr="0000644A">
              <w:rPr>
                <w:rFonts w:hint="eastAsia"/>
                <w:kern w:val="3"/>
              </w:rPr>
              <w:t>1</w:t>
            </w:r>
            <w:r w:rsidRPr="0000644A">
              <w:rPr>
                <w:rFonts w:hint="eastAsia"/>
                <w:kern w:val="3"/>
              </w:rPr>
              <w:t>生产现场配置的配电柜、开关箱外壳、机械设备、电机等用电设备没有保护接地，或保护接地线对地电阻超标，装置出现漏电时，作业人员有发生触电的危险。</w:t>
            </w:r>
          </w:p>
          <w:p w14:paraId="77C5736B" w14:textId="77777777" w:rsidR="00F66672" w:rsidRPr="0000644A" w:rsidRDefault="00F66672" w:rsidP="00EF3CD7">
            <w:pPr>
              <w:rPr>
                <w:kern w:val="3"/>
              </w:rPr>
            </w:pPr>
            <w:r w:rsidRPr="0000644A">
              <w:rPr>
                <w:rFonts w:hint="eastAsia"/>
                <w:kern w:val="3"/>
              </w:rPr>
              <w:t>2</w:t>
            </w:r>
            <w:r w:rsidRPr="0000644A">
              <w:rPr>
                <w:rFonts w:hint="eastAsia"/>
                <w:kern w:val="3"/>
              </w:rPr>
              <w:t>违反安全操作规程、安全管理不到位、高温造成电线绝缘部分破损，操作人员易发生触电，导致触电事故。</w:t>
            </w:r>
          </w:p>
        </w:tc>
      </w:tr>
      <w:tr w:rsidR="00F66672" w:rsidRPr="0000644A" w14:paraId="728F4B02" w14:textId="77777777" w:rsidTr="00EF3CD7">
        <w:trPr>
          <w:trHeight w:val="302"/>
        </w:trPr>
        <w:tc>
          <w:tcPr>
            <w:tcW w:w="479" w:type="pct"/>
            <w:vMerge/>
            <w:vAlign w:val="center"/>
          </w:tcPr>
          <w:p w14:paraId="5D3724CF" w14:textId="77777777" w:rsidR="00F66672" w:rsidRPr="0000644A" w:rsidRDefault="00F66672" w:rsidP="00EF3CD7">
            <w:pPr>
              <w:rPr>
                <w:kern w:val="3"/>
              </w:rPr>
            </w:pPr>
          </w:p>
        </w:tc>
        <w:tc>
          <w:tcPr>
            <w:tcW w:w="749" w:type="pct"/>
            <w:vAlign w:val="center"/>
          </w:tcPr>
          <w:p w14:paraId="278BFA62" w14:textId="77777777" w:rsidR="00F66672" w:rsidRPr="0000644A" w:rsidRDefault="00F66672" w:rsidP="00EF3CD7">
            <w:pPr>
              <w:rPr>
                <w:kern w:val="3"/>
              </w:rPr>
            </w:pPr>
            <w:r>
              <w:rPr>
                <w:rFonts w:hint="eastAsia"/>
                <w:kern w:val="3"/>
              </w:rPr>
              <w:t>1.2</w:t>
            </w:r>
            <w:r w:rsidRPr="0000644A">
              <w:rPr>
                <w:rFonts w:hint="eastAsia"/>
                <w:kern w:val="3"/>
              </w:rPr>
              <w:t>事故发生区域</w:t>
            </w:r>
          </w:p>
        </w:tc>
        <w:tc>
          <w:tcPr>
            <w:tcW w:w="3772" w:type="pct"/>
            <w:vAlign w:val="center"/>
          </w:tcPr>
          <w:p w14:paraId="40114BA2" w14:textId="77777777" w:rsidR="00F66672" w:rsidRPr="0000644A" w:rsidRDefault="00F66672" w:rsidP="00EF3CD7">
            <w:pPr>
              <w:rPr>
                <w:kern w:val="3"/>
              </w:rPr>
            </w:pPr>
            <w:r w:rsidRPr="0000644A">
              <w:rPr>
                <w:rFonts w:hint="eastAsia"/>
                <w:kern w:val="3"/>
              </w:rPr>
              <w:t>触电事故多发生于电气设备和场所，如配电柜、配电盘、开关箱、电机、机械设备、桥式起重机开关、变配电室等。</w:t>
            </w:r>
          </w:p>
        </w:tc>
      </w:tr>
      <w:tr w:rsidR="00F66672" w:rsidRPr="0000644A" w14:paraId="74A92702" w14:textId="77777777" w:rsidTr="00EF3CD7">
        <w:trPr>
          <w:trHeight w:val="610"/>
        </w:trPr>
        <w:tc>
          <w:tcPr>
            <w:tcW w:w="479" w:type="pct"/>
            <w:vMerge/>
            <w:vAlign w:val="center"/>
          </w:tcPr>
          <w:p w14:paraId="7E3D7EAA" w14:textId="77777777" w:rsidR="00F66672" w:rsidRPr="0000644A" w:rsidRDefault="00F66672" w:rsidP="00EF3CD7">
            <w:pPr>
              <w:rPr>
                <w:kern w:val="3"/>
              </w:rPr>
            </w:pPr>
          </w:p>
        </w:tc>
        <w:tc>
          <w:tcPr>
            <w:tcW w:w="749" w:type="pct"/>
            <w:vAlign w:val="center"/>
          </w:tcPr>
          <w:p w14:paraId="1831322D" w14:textId="77777777" w:rsidR="00F66672" w:rsidRPr="0000644A" w:rsidRDefault="00F66672" w:rsidP="00EF3CD7">
            <w:pPr>
              <w:rPr>
                <w:kern w:val="3"/>
              </w:rPr>
            </w:pPr>
            <w:r>
              <w:rPr>
                <w:rFonts w:hint="eastAsia"/>
                <w:kern w:val="3"/>
              </w:rPr>
              <w:t>1.3</w:t>
            </w:r>
            <w:r w:rsidRPr="0000644A">
              <w:rPr>
                <w:rFonts w:hint="eastAsia"/>
                <w:kern w:val="3"/>
              </w:rPr>
              <w:t>事故发生岗位</w:t>
            </w:r>
          </w:p>
        </w:tc>
        <w:tc>
          <w:tcPr>
            <w:tcW w:w="3772" w:type="pct"/>
            <w:vAlign w:val="center"/>
          </w:tcPr>
          <w:p w14:paraId="325EA9E9" w14:textId="77777777" w:rsidR="00F66672" w:rsidRPr="0000644A" w:rsidRDefault="00F66672" w:rsidP="00EF3CD7">
            <w:pPr>
              <w:rPr>
                <w:kern w:val="3"/>
              </w:rPr>
            </w:pPr>
            <w:r w:rsidRPr="0000644A">
              <w:rPr>
                <w:rFonts w:hint="eastAsia"/>
                <w:kern w:val="3"/>
              </w:rPr>
              <w:t>电工、电气机械操作工等</w:t>
            </w:r>
          </w:p>
        </w:tc>
      </w:tr>
      <w:tr w:rsidR="00F66672" w:rsidRPr="0000644A" w14:paraId="0F2AB7A6" w14:textId="77777777" w:rsidTr="00EF3CD7">
        <w:trPr>
          <w:trHeight w:val="552"/>
        </w:trPr>
        <w:tc>
          <w:tcPr>
            <w:tcW w:w="479" w:type="pct"/>
            <w:vMerge/>
            <w:vAlign w:val="center"/>
          </w:tcPr>
          <w:p w14:paraId="184A6FFD" w14:textId="77777777" w:rsidR="00F66672" w:rsidRPr="0000644A" w:rsidRDefault="00F66672" w:rsidP="00EF3CD7">
            <w:pPr>
              <w:rPr>
                <w:kern w:val="3"/>
              </w:rPr>
            </w:pPr>
          </w:p>
        </w:tc>
        <w:tc>
          <w:tcPr>
            <w:tcW w:w="749" w:type="pct"/>
            <w:vAlign w:val="center"/>
          </w:tcPr>
          <w:p w14:paraId="7AB704EA" w14:textId="77777777" w:rsidR="00F66672" w:rsidRPr="0000644A" w:rsidRDefault="00F66672" w:rsidP="00EF3CD7">
            <w:pPr>
              <w:rPr>
                <w:kern w:val="3"/>
              </w:rPr>
            </w:pPr>
            <w:r>
              <w:rPr>
                <w:rFonts w:hint="eastAsia"/>
                <w:kern w:val="3"/>
              </w:rPr>
              <w:t>1.4</w:t>
            </w:r>
            <w:r w:rsidRPr="0000644A">
              <w:rPr>
                <w:rFonts w:hint="eastAsia"/>
                <w:kern w:val="3"/>
              </w:rPr>
              <w:t>事故发生季节</w:t>
            </w:r>
          </w:p>
        </w:tc>
        <w:tc>
          <w:tcPr>
            <w:tcW w:w="3772" w:type="pct"/>
            <w:vAlign w:val="center"/>
          </w:tcPr>
          <w:p w14:paraId="5A447433" w14:textId="77777777" w:rsidR="00F66672" w:rsidRPr="0000644A" w:rsidRDefault="00F66672" w:rsidP="00EF3CD7">
            <w:pPr>
              <w:rPr>
                <w:kern w:val="3"/>
              </w:rPr>
            </w:pPr>
            <w:r w:rsidRPr="0000644A">
              <w:rPr>
                <w:rFonts w:hint="eastAsia"/>
                <w:kern w:val="3"/>
              </w:rPr>
              <w:t>触电事故多发生于电气设备和场所，如配电柜、配电盘、开关箱、电机、机械设备、桥式起重机开关、变配电室等。</w:t>
            </w:r>
          </w:p>
        </w:tc>
      </w:tr>
      <w:tr w:rsidR="00F66672" w:rsidRPr="0000644A" w14:paraId="4EA87C1B" w14:textId="77777777" w:rsidTr="00EF3CD7">
        <w:trPr>
          <w:trHeight w:val="552"/>
        </w:trPr>
        <w:tc>
          <w:tcPr>
            <w:tcW w:w="479" w:type="pct"/>
            <w:vMerge/>
            <w:vAlign w:val="center"/>
          </w:tcPr>
          <w:p w14:paraId="74D41D17" w14:textId="77777777" w:rsidR="00F66672" w:rsidRPr="0000644A" w:rsidRDefault="00F66672" w:rsidP="00EF3CD7">
            <w:pPr>
              <w:rPr>
                <w:kern w:val="3"/>
              </w:rPr>
            </w:pPr>
          </w:p>
        </w:tc>
        <w:tc>
          <w:tcPr>
            <w:tcW w:w="749" w:type="pct"/>
            <w:vAlign w:val="center"/>
          </w:tcPr>
          <w:p w14:paraId="086CE7A1" w14:textId="77777777" w:rsidR="00F66672" w:rsidRPr="0000644A" w:rsidRDefault="00F66672" w:rsidP="00EF3CD7">
            <w:pPr>
              <w:rPr>
                <w:kern w:val="3"/>
              </w:rPr>
            </w:pPr>
            <w:r>
              <w:rPr>
                <w:rFonts w:hint="eastAsia"/>
                <w:kern w:val="3"/>
              </w:rPr>
              <w:t>1.5</w:t>
            </w:r>
            <w:r w:rsidRPr="0000644A">
              <w:rPr>
                <w:rFonts w:hint="eastAsia"/>
                <w:kern w:val="3"/>
              </w:rPr>
              <w:t>造成的危害程度</w:t>
            </w:r>
          </w:p>
        </w:tc>
        <w:tc>
          <w:tcPr>
            <w:tcW w:w="3772" w:type="pct"/>
            <w:vAlign w:val="center"/>
          </w:tcPr>
          <w:p w14:paraId="54FED119" w14:textId="77777777" w:rsidR="00F66672" w:rsidRPr="0000644A" w:rsidRDefault="00F66672" w:rsidP="00EF3CD7">
            <w:pPr>
              <w:rPr>
                <w:kern w:val="3"/>
              </w:rPr>
            </w:pPr>
            <w:r w:rsidRPr="0000644A">
              <w:rPr>
                <w:rFonts w:hint="eastAsia"/>
                <w:kern w:val="3"/>
              </w:rPr>
              <w:t>触电事故发生后，如果触电者得不到及时的发现和救治，可能会导致死亡事故。</w:t>
            </w:r>
          </w:p>
        </w:tc>
      </w:tr>
      <w:tr w:rsidR="00F66672" w:rsidRPr="0000644A" w14:paraId="0A991681" w14:textId="77777777" w:rsidTr="00EF3CD7">
        <w:trPr>
          <w:trHeight w:val="552"/>
        </w:trPr>
        <w:tc>
          <w:tcPr>
            <w:tcW w:w="479" w:type="pct"/>
            <w:vMerge/>
            <w:vAlign w:val="center"/>
          </w:tcPr>
          <w:p w14:paraId="30ADF159" w14:textId="77777777" w:rsidR="00F66672" w:rsidRPr="0000644A" w:rsidRDefault="00F66672" w:rsidP="00EF3CD7">
            <w:pPr>
              <w:rPr>
                <w:kern w:val="3"/>
              </w:rPr>
            </w:pPr>
          </w:p>
        </w:tc>
        <w:tc>
          <w:tcPr>
            <w:tcW w:w="749" w:type="pct"/>
            <w:vAlign w:val="center"/>
          </w:tcPr>
          <w:p w14:paraId="1C10BF7F" w14:textId="77777777" w:rsidR="00F66672" w:rsidRPr="0000644A" w:rsidRDefault="00F66672" w:rsidP="00EF3CD7">
            <w:pPr>
              <w:rPr>
                <w:kern w:val="3"/>
              </w:rPr>
            </w:pPr>
            <w:r>
              <w:rPr>
                <w:rFonts w:hint="eastAsia"/>
                <w:kern w:val="3"/>
              </w:rPr>
              <w:t>1.6</w:t>
            </w:r>
            <w:r w:rsidRPr="0000644A">
              <w:rPr>
                <w:rFonts w:hint="eastAsia"/>
                <w:kern w:val="3"/>
              </w:rPr>
              <w:t>事故征兆</w:t>
            </w:r>
          </w:p>
        </w:tc>
        <w:tc>
          <w:tcPr>
            <w:tcW w:w="3772" w:type="pct"/>
            <w:vAlign w:val="center"/>
          </w:tcPr>
          <w:p w14:paraId="498F2EA6" w14:textId="77777777" w:rsidR="00F66672" w:rsidRPr="0000644A" w:rsidRDefault="00F66672" w:rsidP="00EF3CD7">
            <w:pPr>
              <w:rPr>
                <w:kern w:val="3"/>
              </w:rPr>
            </w:pPr>
            <w:r w:rsidRPr="0000644A">
              <w:rPr>
                <w:rFonts w:hint="eastAsia"/>
                <w:kern w:val="3"/>
              </w:rPr>
              <w:t>1</w:t>
            </w:r>
            <w:r w:rsidRPr="0000644A">
              <w:rPr>
                <w:rFonts w:hint="eastAsia"/>
                <w:kern w:val="3"/>
              </w:rPr>
              <w:t>电气设备接地接零保护失效。</w:t>
            </w:r>
          </w:p>
          <w:p w14:paraId="14FD6309" w14:textId="77777777" w:rsidR="00F66672" w:rsidRPr="0000644A" w:rsidRDefault="00F66672" w:rsidP="00EF3CD7">
            <w:pPr>
              <w:rPr>
                <w:kern w:val="3"/>
              </w:rPr>
            </w:pPr>
            <w:r w:rsidRPr="0000644A">
              <w:rPr>
                <w:rFonts w:hint="eastAsia"/>
                <w:kern w:val="3"/>
              </w:rPr>
              <w:t>2</w:t>
            </w:r>
            <w:r w:rsidRPr="0000644A">
              <w:rPr>
                <w:rFonts w:hint="eastAsia"/>
                <w:kern w:val="3"/>
              </w:rPr>
              <w:t>电气设备导线绝缘损坏。</w:t>
            </w:r>
          </w:p>
          <w:p w14:paraId="57CD03BF" w14:textId="77777777" w:rsidR="00F66672" w:rsidRPr="0000644A" w:rsidRDefault="00F66672" w:rsidP="00EF3CD7">
            <w:pPr>
              <w:rPr>
                <w:kern w:val="3"/>
              </w:rPr>
            </w:pPr>
            <w:r w:rsidRPr="0000644A">
              <w:rPr>
                <w:rFonts w:hint="eastAsia"/>
                <w:kern w:val="3"/>
              </w:rPr>
              <w:t>3</w:t>
            </w:r>
            <w:r w:rsidRPr="0000644A">
              <w:rPr>
                <w:rFonts w:hint="eastAsia"/>
                <w:kern w:val="3"/>
              </w:rPr>
              <w:t>带电体隔离防护装置缺失或失效。</w:t>
            </w:r>
          </w:p>
          <w:p w14:paraId="6F15880E" w14:textId="77777777" w:rsidR="00F66672" w:rsidRPr="0000644A" w:rsidRDefault="00F66672" w:rsidP="00EF3CD7">
            <w:pPr>
              <w:rPr>
                <w:kern w:val="3"/>
              </w:rPr>
            </w:pPr>
            <w:r w:rsidRPr="0000644A">
              <w:rPr>
                <w:rFonts w:hint="eastAsia"/>
                <w:kern w:val="3"/>
              </w:rPr>
              <w:t>4</w:t>
            </w:r>
            <w:r w:rsidRPr="0000644A">
              <w:rPr>
                <w:rFonts w:hint="eastAsia"/>
                <w:kern w:val="3"/>
              </w:rPr>
              <w:t>非持证电工违章操作。</w:t>
            </w:r>
          </w:p>
          <w:p w14:paraId="281180D7" w14:textId="77777777" w:rsidR="00F66672" w:rsidRPr="0000644A" w:rsidRDefault="00F66672" w:rsidP="00EF3CD7">
            <w:pPr>
              <w:rPr>
                <w:kern w:val="3"/>
              </w:rPr>
            </w:pPr>
            <w:r w:rsidRPr="0000644A">
              <w:rPr>
                <w:rFonts w:hint="eastAsia"/>
                <w:kern w:val="3"/>
              </w:rPr>
              <w:t>5</w:t>
            </w:r>
            <w:r w:rsidRPr="0000644A">
              <w:rPr>
                <w:rFonts w:hint="eastAsia"/>
                <w:kern w:val="3"/>
              </w:rPr>
              <w:t>带电操作未穿戴绝缘防护用品或未使用绝缘工具。</w:t>
            </w:r>
            <w:r w:rsidRPr="0000644A">
              <w:rPr>
                <w:rFonts w:hint="eastAsia"/>
                <w:kern w:val="3"/>
              </w:rPr>
              <w:t>6</w:t>
            </w:r>
            <w:r w:rsidRPr="0000644A">
              <w:rPr>
                <w:rFonts w:hint="eastAsia"/>
                <w:kern w:val="3"/>
              </w:rPr>
              <w:t>无操作牌突然送电等情况出现时，可能会导致发生触电事故。</w:t>
            </w:r>
          </w:p>
          <w:p w14:paraId="42888668" w14:textId="77777777" w:rsidR="00F66672" w:rsidRPr="0000644A" w:rsidRDefault="00F66672" w:rsidP="00EF3CD7">
            <w:pPr>
              <w:rPr>
                <w:kern w:val="3"/>
              </w:rPr>
            </w:pPr>
            <w:r w:rsidRPr="0000644A">
              <w:rPr>
                <w:rFonts w:hint="eastAsia"/>
                <w:kern w:val="3"/>
              </w:rPr>
              <w:t>7</w:t>
            </w:r>
            <w:r w:rsidRPr="0000644A">
              <w:rPr>
                <w:rFonts w:hint="eastAsia"/>
                <w:kern w:val="3"/>
              </w:rPr>
              <w:t>未及时进行预警和响应，消除事故隐患。</w:t>
            </w:r>
          </w:p>
        </w:tc>
      </w:tr>
      <w:tr w:rsidR="00F66672" w:rsidRPr="0000644A" w14:paraId="0C3ABDC3" w14:textId="77777777" w:rsidTr="00EF3CD7">
        <w:trPr>
          <w:trHeight w:val="1419"/>
        </w:trPr>
        <w:tc>
          <w:tcPr>
            <w:tcW w:w="479" w:type="pct"/>
            <w:vMerge w:val="restart"/>
          </w:tcPr>
          <w:p w14:paraId="2E011AB9" w14:textId="77777777" w:rsidR="00F66672" w:rsidRDefault="00F66672" w:rsidP="00EF3CD7">
            <w:pPr>
              <w:rPr>
                <w:kern w:val="3"/>
              </w:rPr>
            </w:pPr>
            <w:r w:rsidRPr="0000644A">
              <w:rPr>
                <w:rFonts w:hint="eastAsia"/>
                <w:kern w:val="3"/>
              </w:rPr>
              <w:t>2</w:t>
            </w:r>
          </w:p>
          <w:p w14:paraId="7B6AE619" w14:textId="77777777" w:rsidR="00F66672" w:rsidRDefault="00F66672" w:rsidP="00EF3CD7">
            <w:pPr>
              <w:rPr>
                <w:kern w:val="3"/>
              </w:rPr>
            </w:pPr>
            <w:r w:rsidRPr="0000644A">
              <w:rPr>
                <w:rFonts w:hint="eastAsia"/>
                <w:kern w:val="3"/>
              </w:rPr>
              <w:t>应</w:t>
            </w:r>
          </w:p>
          <w:p w14:paraId="4F0A4471" w14:textId="77777777" w:rsidR="00F66672" w:rsidRDefault="00F66672" w:rsidP="00EF3CD7">
            <w:pPr>
              <w:rPr>
                <w:kern w:val="3"/>
              </w:rPr>
            </w:pPr>
            <w:r w:rsidRPr="0000644A">
              <w:rPr>
                <w:rFonts w:hint="eastAsia"/>
                <w:kern w:val="3"/>
              </w:rPr>
              <w:t>急</w:t>
            </w:r>
          </w:p>
          <w:p w14:paraId="57F08A87" w14:textId="77777777" w:rsidR="00F66672" w:rsidRDefault="00F66672" w:rsidP="00EF3CD7">
            <w:pPr>
              <w:rPr>
                <w:kern w:val="3"/>
              </w:rPr>
            </w:pPr>
            <w:r w:rsidRPr="0000644A">
              <w:rPr>
                <w:rFonts w:hint="eastAsia"/>
                <w:kern w:val="3"/>
              </w:rPr>
              <w:t>组</w:t>
            </w:r>
          </w:p>
          <w:p w14:paraId="41FF30F6" w14:textId="77777777" w:rsidR="00F66672" w:rsidRDefault="00F66672" w:rsidP="00EF3CD7">
            <w:pPr>
              <w:rPr>
                <w:kern w:val="3"/>
              </w:rPr>
            </w:pPr>
            <w:r w:rsidRPr="0000644A">
              <w:rPr>
                <w:rFonts w:hint="eastAsia"/>
                <w:kern w:val="3"/>
              </w:rPr>
              <w:t>织</w:t>
            </w:r>
          </w:p>
          <w:p w14:paraId="760637FD" w14:textId="77777777" w:rsidR="00F66672" w:rsidRDefault="00F66672" w:rsidP="00EF3CD7">
            <w:pPr>
              <w:rPr>
                <w:kern w:val="3"/>
              </w:rPr>
            </w:pPr>
            <w:r w:rsidRPr="0000644A">
              <w:rPr>
                <w:rFonts w:hint="eastAsia"/>
                <w:kern w:val="3"/>
              </w:rPr>
              <w:t>与</w:t>
            </w:r>
          </w:p>
          <w:p w14:paraId="679ED0F4" w14:textId="77777777" w:rsidR="00F66672" w:rsidRDefault="00F66672" w:rsidP="00EF3CD7">
            <w:pPr>
              <w:rPr>
                <w:kern w:val="3"/>
              </w:rPr>
            </w:pPr>
            <w:r w:rsidRPr="0000644A">
              <w:rPr>
                <w:rFonts w:hint="eastAsia"/>
                <w:kern w:val="3"/>
              </w:rPr>
              <w:t>职</w:t>
            </w:r>
          </w:p>
          <w:p w14:paraId="52C31E25" w14:textId="77777777" w:rsidR="00F66672" w:rsidRPr="0000644A" w:rsidRDefault="00F66672" w:rsidP="00EF3CD7">
            <w:pPr>
              <w:rPr>
                <w:kern w:val="3"/>
              </w:rPr>
            </w:pPr>
            <w:r w:rsidRPr="0000644A">
              <w:rPr>
                <w:rFonts w:hint="eastAsia"/>
                <w:kern w:val="3"/>
              </w:rPr>
              <w:t>责</w:t>
            </w:r>
          </w:p>
        </w:tc>
        <w:tc>
          <w:tcPr>
            <w:tcW w:w="749" w:type="pct"/>
          </w:tcPr>
          <w:p w14:paraId="226854CC" w14:textId="77777777" w:rsidR="00F66672" w:rsidRPr="0000644A" w:rsidRDefault="00F66672" w:rsidP="00EF3CD7">
            <w:pPr>
              <w:rPr>
                <w:kern w:val="3"/>
              </w:rPr>
            </w:pPr>
            <w:r>
              <w:rPr>
                <w:rFonts w:hint="eastAsia"/>
                <w:kern w:val="3"/>
              </w:rPr>
              <w:t>2.1</w:t>
            </w:r>
            <w:r w:rsidRPr="0000644A">
              <w:rPr>
                <w:rFonts w:hint="eastAsia"/>
                <w:kern w:val="3"/>
              </w:rPr>
              <w:t>应急小组</w:t>
            </w:r>
          </w:p>
        </w:tc>
        <w:tc>
          <w:tcPr>
            <w:tcW w:w="3772" w:type="pct"/>
          </w:tcPr>
          <w:p w14:paraId="1789EA68" w14:textId="77777777" w:rsidR="00F66672" w:rsidRPr="0000644A" w:rsidRDefault="00F66672" w:rsidP="00EF3CD7">
            <w:pPr>
              <w:rPr>
                <w:kern w:val="3"/>
              </w:rPr>
            </w:pPr>
            <w:r w:rsidRPr="0000644A">
              <w:rPr>
                <w:rFonts w:hint="eastAsia"/>
                <w:kern w:val="3"/>
              </w:rPr>
              <w:t>组</w:t>
            </w:r>
            <w:r w:rsidRPr="0000644A">
              <w:rPr>
                <w:rFonts w:hint="eastAsia"/>
                <w:kern w:val="3"/>
              </w:rPr>
              <w:t xml:space="preserve"> </w:t>
            </w:r>
            <w:r w:rsidRPr="0000644A">
              <w:rPr>
                <w:rFonts w:hint="eastAsia"/>
                <w:kern w:val="3"/>
              </w:rPr>
              <w:t>长：</w:t>
            </w:r>
            <w:r w:rsidR="00CC3B9E">
              <w:rPr>
                <w:rFonts w:hint="eastAsia"/>
                <w:kern w:val="3"/>
              </w:rPr>
              <w:t>厂长</w:t>
            </w:r>
          </w:p>
          <w:p w14:paraId="20F25886" w14:textId="77777777" w:rsidR="00F66672" w:rsidRPr="0000644A" w:rsidRDefault="00F66672" w:rsidP="00EF3CD7">
            <w:pPr>
              <w:rPr>
                <w:kern w:val="3"/>
              </w:rPr>
            </w:pPr>
            <w:r w:rsidRPr="0000644A">
              <w:rPr>
                <w:rFonts w:hint="eastAsia"/>
                <w:kern w:val="3"/>
              </w:rPr>
              <w:t>成</w:t>
            </w:r>
            <w:r w:rsidRPr="0000644A">
              <w:rPr>
                <w:rFonts w:hint="eastAsia"/>
                <w:kern w:val="3"/>
              </w:rPr>
              <w:t xml:space="preserve"> </w:t>
            </w:r>
            <w:r w:rsidRPr="0000644A">
              <w:rPr>
                <w:rFonts w:hint="eastAsia"/>
                <w:kern w:val="3"/>
              </w:rPr>
              <w:t>员：现场作业人员全体管理人员及所有维修人员。</w:t>
            </w:r>
          </w:p>
        </w:tc>
      </w:tr>
      <w:tr w:rsidR="00F66672" w:rsidRPr="0000644A" w14:paraId="6BE04735" w14:textId="77777777" w:rsidTr="00EF3CD7">
        <w:trPr>
          <w:trHeight w:val="1102"/>
        </w:trPr>
        <w:tc>
          <w:tcPr>
            <w:tcW w:w="479" w:type="pct"/>
            <w:vMerge/>
            <w:vAlign w:val="center"/>
          </w:tcPr>
          <w:p w14:paraId="448E9457" w14:textId="77777777" w:rsidR="00F66672" w:rsidRPr="0000644A" w:rsidRDefault="00F66672" w:rsidP="00EF3CD7">
            <w:pPr>
              <w:rPr>
                <w:kern w:val="3"/>
              </w:rPr>
            </w:pPr>
          </w:p>
        </w:tc>
        <w:tc>
          <w:tcPr>
            <w:tcW w:w="749" w:type="pct"/>
            <w:vAlign w:val="center"/>
          </w:tcPr>
          <w:p w14:paraId="2CDDB7C8" w14:textId="77777777" w:rsidR="00F66672" w:rsidRPr="0000644A" w:rsidRDefault="00F66672" w:rsidP="00EF3CD7">
            <w:pPr>
              <w:rPr>
                <w:kern w:val="3"/>
              </w:rPr>
            </w:pPr>
            <w:r>
              <w:rPr>
                <w:rFonts w:hint="eastAsia"/>
                <w:kern w:val="3"/>
              </w:rPr>
              <w:t>2.2</w:t>
            </w:r>
            <w:r w:rsidRPr="0000644A">
              <w:rPr>
                <w:rFonts w:hint="eastAsia"/>
                <w:kern w:val="3"/>
              </w:rPr>
              <w:t>应急小组职责</w:t>
            </w:r>
          </w:p>
        </w:tc>
        <w:tc>
          <w:tcPr>
            <w:tcW w:w="3772" w:type="pct"/>
            <w:vAlign w:val="center"/>
          </w:tcPr>
          <w:p w14:paraId="50E035E4" w14:textId="77777777" w:rsidR="00F66672" w:rsidRPr="0000644A" w:rsidRDefault="00F66672" w:rsidP="00EF3CD7">
            <w:pPr>
              <w:rPr>
                <w:kern w:val="3"/>
              </w:rPr>
            </w:pPr>
            <w:r w:rsidRPr="0000644A">
              <w:rPr>
                <w:rFonts w:hint="eastAsia"/>
                <w:kern w:val="3"/>
              </w:rPr>
              <w:t>1</w:t>
            </w:r>
            <w:r w:rsidRPr="0000644A">
              <w:rPr>
                <w:rFonts w:hint="eastAsia"/>
                <w:kern w:val="3"/>
              </w:rPr>
              <w:t>专业教育、日常培训。</w:t>
            </w:r>
          </w:p>
          <w:p w14:paraId="44805B8C" w14:textId="77777777" w:rsidR="00F66672" w:rsidRPr="0000644A" w:rsidRDefault="00F66672" w:rsidP="00EF3CD7">
            <w:pPr>
              <w:rPr>
                <w:kern w:val="3"/>
              </w:rPr>
            </w:pPr>
            <w:r w:rsidRPr="0000644A">
              <w:rPr>
                <w:rFonts w:hint="eastAsia"/>
                <w:kern w:val="3"/>
              </w:rPr>
              <w:t>2</w:t>
            </w:r>
            <w:r w:rsidRPr="0000644A">
              <w:rPr>
                <w:rFonts w:hint="eastAsia"/>
                <w:kern w:val="3"/>
              </w:rPr>
              <w:t>组织指挥实施自救行动。</w:t>
            </w:r>
          </w:p>
          <w:p w14:paraId="0B44DD09" w14:textId="77777777" w:rsidR="00F66672" w:rsidRPr="0000644A" w:rsidRDefault="00F66672" w:rsidP="00EF3CD7">
            <w:pPr>
              <w:rPr>
                <w:kern w:val="3"/>
              </w:rPr>
            </w:pPr>
            <w:r w:rsidRPr="0000644A">
              <w:rPr>
                <w:rFonts w:hint="eastAsia"/>
                <w:kern w:val="3"/>
              </w:rPr>
              <w:t>3</w:t>
            </w:r>
            <w:r w:rsidRPr="0000644A">
              <w:rPr>
                <w:rFonts w:hint="eastAsia"/>
                <w:kern w:val="3"/>
              </w:rPr>
              <w:t>向上级汇报事故情况，发出救援请求。</w:t>
            </w:r>
          </w:p>
        </w:tc>
      </w:tr>
      <w:tr w:rsidR="00F66672" w:rsidRPr="0000644A" w14:paraId="026C1BFF" w14:textId="77777777" w:rsidTr="00EF3CD7">
        <w:trPr>
          <w:trHeight w:val="699"/>
        </w:trPr>
        <w:tc>
          <w:tcPr>
            <w:tcW w:w="479" w:type="pct"/>
            <w:vMerge/>
            <w:vAlign w:val="center"/>
          </w:tcPr>
          <w:p w14:paraId="1618AB27" w14:textId="77777777" w:rsidR="00F66672" w:rsidRPr="0000644A" w:rsidRDefault="00F66672" w:rsidP="00EF3CD7">
            <w:pPr>
              <w:rPr>
                <w:kern w:val="3"/>
              </w:rPr>
            </w:pPr>
          </w:p>
        </w:tc>
        <w:tc>
          <w:tcPr>
            <w:tcW w:w="749" w:type="pct"/>
            <w:vAlign w:val="center"/>
          </w:tcPr>
          <w:p w14:paraId="4B6AA40D" w14:textId="77777777" w:rsidR="00F66672" w:rsidRPr="0000644A" w:rsidRDefault="00F66672" w:rsidP="00EF3CD7">
            <w:pPr>
              <w:rPr>
                <w:kern w:val="3"/>
              </w:rPr>
            </w:pPr>
            <w:r>
              <w:rPr>
                <w:rFonts w:hint="eastAsia"/>
                <w:kern w:val="3"/>
              </w:rPr>
              <w:t>2.3</w:t>
            </w:r>
            <w:r w:rsidRPr="0000644A">
              <w:rPr>
                <w:rFonts w:hint="eastAsia"/>
                <w:kern w:val="3"/>
              </w:rPr>
              <w:t>应急成员职责</w:t>
            </w:r>
          </w:p>
        </w:tc>
        <w:tc>
          <w:tcPr>
            <w:tcW w:w="3772" w:type="pct"/>
            <w:vAlign w:val="center"/>
          </w:tcPr>
          <w:p w14:paraId="552458FE" w14:textId="77777777" w:rsidR="00F66672" w:rsidRPr="0000644A" w:rsidRDefault="00F66672" w:rsidP="00EF3CD7">
            <w:pPr>
              <w:rPr>
                <w:kern w:val="3"/>
              </w:rPr>
            </w:pPr>
            <w:r w:rsidRPr="0000644A">
              <w:rPr>
                <w:rFonts w:hint="eastAsia"/>
                <w:kern w:val="3"/>
              </w:rPr>
              <w:t>1</w:t>
            </w:r>
            <w:r w:rsidRPr="0000644A">
              <w:rPr>
                <w:rFonts w:hint="eastAsia"/>
                <w:kern w:val="3"/>
              </w:rPr>
              <w:t>所有现场工作人员对身边发生的事故作出第一反应，包括停机、断电、抢救伤员等，并大声呼救</w:t>
            </w:r>
          </w:p>
          <w:p w14:paraId="6E76F30B" w14:textId="77777777" w:rsidR="00F66672" w:rsidRPr="0000644A" w:rsidRDefault="00F66672" w:rsidP="00EF3CD7">
            <w:pPr>
              <w:rPr>
                <w:kern w:val="3"/>
              </w:rPr>
            </w:pPr>
            <w:r w:rsidRPr="0000644A">
              <w:rPr>
                <w:rFonts w:hint="eastAsia"/>
                <w:kern w:val="3"/>
              </w:rPr>
              <w:t>2</w:t>
            </w:r>
            <w:r w:rsidRPr="0000644A">
              <w:rPr>
                <w:rFonts w:hint="eastAsia"/>
                <w:kern w:val="3"/>
              </w:rPr>
              <w:t>现场事故发现者通知总指挥，总指挥接到报告后，立即赶赴现场指挥（或电话指挥）。</w:t>
            </w:r>
          </w:p>
          <w:p w14:paraId="6456E6FA" w14:textId="77777777" w:rsidR="00F66672" w:rsidRPr="0000644A" w:rsidRDefault="00F66672" w:rsidP="00EF3CD7">
            <w:pPr>
              <w:rPr>
                <w:kern w:val="3"/>
              </w:rPr>
            </w:pPr>
            <w:r w:rsidRPr="0000644A">
              <w:rPr>
                <w:rFonts w:hint="eastAsia"/>
                <w:kern w:val="3"/>
              </w:rPr>
              <w:t>3</w:t>
            </w:r>
            <w:r w:rsidRPr="0000644A">
              <w:rPr>
                <w:rFonts w:hint="eastAsia"/>
                <w:kern w:val="3"/>
              </w:rPr>
              <w:t>组长负责全面协调指挥工作。</w:t>
            </w:r>
          </w:p>
          <w:p w14:paraId="74E7F9EE" w14:textId="77777777" w:rsidR="00F66672" w:rsidRPr="0000644A" w:rsidRDefault="00F66672" w:rsidP="00EF3CD7">
            <w:pPr>
              <w:rPr>
                <w:kern w:val="3"/>
              </w:rPr>
            </w:pPr>
            <w:r>
              <w:rPr>
                <w:rFonts w:hint="eastAsia"/>
                <w:kern w:val="3"/>
              </w:rPr>
              <w:t>4</w:t>
            </w:r>
            <w:r w:rsidRPr="0000644A">
              <w:rPr>
                <w:rFonts w:hint="eastAsia"/>
                <w:kern w:val="3"/>
              </w:rPr>
              <w:t>部门</w:t>
            </w:r>
            <w:r w:rsidRPr="0000644A">
              <w:rPr>
                <w:rFonts w:hint="eastAsia"/>
                <w:kern w:val="3"/>
              </w:rPr>
              <w:t>/</w:t>
            </w:r>
            <w:r w:rsidRPr="0000644A">
              <w:rPr>
                <w:rFonts w:hint="eastAsia"/>
                <w:kern w:val="3"/>
              </w:rPr>
              <w:t>车间负责人接到报告后，立即组织人员疏散现场闭杂人员、车辆，设置警戒区及救援通道，负责组织人员做好设备抢修工作。</w:t>
            </w:r>
          </w:p>
        </w:tc>
      </w:tr>
      <w:tr w:rsidR="00F66672" w:rsidRPr="0000644A" w14:paraId="2AB0A63F" w14:textId="77777777" w:rsidTr="00EF3CD7">
        <w:trPr>
          <w:trHeight w:val="3530"/>
        </w:trPr>
        <w:tc>
          <w:tcPr>
            <w:tcW w:w="479" w:type="pct"/>
            <w:vAlign w:val="center"/>
          </w:tcPr>
          <w:p w14:paraId="087AB4EC" w14:textId="77777777" w:rsidR="00F66672" w:rsidRDefault="00F66672" w:rsidP="00EF3CD7">
            <w:pPr>
              <w:rPr>
                <w:kern w:val="3"/>
              </w:rPr>
            </w:pPr>
            <w:r w:rsidRPr="0000644A">
              <w:rPr>
                <w:rFonts w:hint="eastAsia"/>
                <w:kern w:val="3"/>
              </w:rPr>
              <w:lastRenderedPageBreak/>
              <w:t>3</w:t>
            </w:r>
          </w:p>
          <w:p w14:paraId="667B6673" w14:textId="77777777" w:rsidR="00F66672" w:rsidRDefault="00F66672" w:rsidP="00EF3CD7">
            <w:pPr>
              <w:rPr>
                <w:kern w:val="3"/>
              </w:rPr>
            </w:pPr>
            <w:r w:rsidRPr="0000644A">
              <w:rPr>
                <w:rFonts w:hint="eastAsia"/>
                <w:kern w:val="3"/>
              </w:rPr>
              <w:t>应</w:t>
            </w:r>
          </w:p>
          <w:p w14:paraId="27163AC3" w14:textId="77777777" w:rsidR="00F66672" w:rsidRDefault="00F66672" w:rsidP="00EF3CD7">
            <w:pPr>
              <w:rPr>
                <w:kern w:val="3"/>
              </w:rPr>
            </w:pPr>
            <w:r w:rsidRPr="0000644A">
              <w:rPr>
                <w:rFonts w:hint="eastAsia"/>
                <w:kern w:val="3"/>
              </w:rPr>
              <w:t>急</w:t>
            </w:r>
          </w:p>
          <w:p w14:paraId="1AD91219" w14:textId="77777777" w:rsidR="00F66672" w:rsidRDefault="00F66672" w:rsidP="00EF3CD7">
            <w:pPr>
              <w:rPr>
                <w:kern w:val="3"/>
              </w:rPr>
            </w:pPr>
            <w:r w:rsidRPr="0000644A">
              <w:rPr>
                <w:rFonts w:hint="eastAsia"/>
                <w:kern w:val="3"/>
              </w:rPr>
              <w:t>处</w:t>
            </w:r>
          </w:p>
          <w:p w14:paraId="149818F5" w14:textId="77777777" w:rsidR="00F66672" w:rsidRPr="0000644A" w:rsidRDefault="00F66672" w:rsidP="00EF3CD7">
            <w:pPr>
              <w:rPr>
                <w:kern w:val="3"/>
              </w:rPr>
            </w:pPr>
            <w:r w:rsidRPr="0000644A">
              <w:rPr>
                <w:rFonts w:hint="eastAsia"/>
                <w:kern w:val="3"/>
              </w:rPr>
              <w:t>置</w:t>
            </w:r>
          </w:p>
        </w:tc>
        <w:tc>
          <w:tcPr>
            <w:tcW w:w="4521" w:type="pct"/>
            <w:gridSpan w:val="2"/>
          </w:tcPr>
          <w:p w14:paraId="2A023A9C" w14:textId="77777777" w:rsidR="00F66672" w:rsidRPr="0000644A" w:rsidRDefault="00F66672" w:rsidP="00EF3CD7">
            <w:pPr>
              <w:rPr>
                <w:kern w:val="3"/>
              </w:rPr>
            </w:pPr>
            <w:r w:rsidRPr="0000644A">
              <w:rPr>
                <w:rFonts w:hint="eastAsia"/>
                <w:kern w:val="3"/>
              </w:rPr>
              <w:t>一、</w:t>
            </w:r>
            <w:r w:rsidRPr="0000644A">
              <w:rPr>
                <w:kern w:val="3"/>
              </w:rPr>
              <w:t>现场应急处置程序</w:t>
            </w:r>
          </w:p>
          <w:p w14:paraId="328F30B7" w14:textId="77777777" w:rsidR="00F66672" w:rsidRPr="0000644A" w:rsidRDefault="00F66672" w:rsidP="00EF3CD7">
            <w:pPr>
              <w:rPr>
                <w:kern w:val="3"/>
              </w:rPr>
            </w:pPr>
            <w:r w:rsidRPr="0000644A">
              <w:rPr>
                <w:rFonts w:hint="eastAsia"/>
                <w:kern w:val="3"/>
              </w:rPr>
              <w:t>1</w:t>
            </w:r>
            <w:r w:rsidRPr="0000644A">
              <w:rPr>
                <w:rFonts w:hint="eastAsia"/>
                <w:kern w:val="3"/>
              </w:rPr>
              <w:t>最早发现触电者应立即向值班人员汇报，值班人员通知医疗队人员，同时报告指挥部领导，启动本现场处置方案。报告的主要内容：触电地点、现场有没急救设施，救灾物资人员需求等。</w:t>
            </w:r>
          </w:p>
          <w:p w14:paraId="3A4C9F3E" w14:textId="77777777" w:rsidR="00F66672" w:rsidRPr="0000644A" w:rsidRDefault="00F66672" w:rsidP="00EF3CD7">
            <w:pPr>
              <w:rPr>
                <w:kern w:val="3"/>
              </w:rPr>
            </w:pPr>
            <w:r w:rsidRPr="0000644A">
              <w:rPr>
                <w:rFonts w:hint="eastAsia"/>
                <w:kern w:val="3"/>
              </w:rPr>
              <w:t>2</w:t>
            </w:r>
            <w:r w:rsidRPr="0000644A">
              <w:rPr>
                <w:rFonts w:hint="eastAsia"/>
                <w:kern w:val="3"/>
              </w:rPr>
              <w:t>指挥部成员到达事故现场后，根据事故状态及危害程度做出相应的应急决定，指挥疏散现场无关人员，各应急救援队立即开展救援。</w:t>
            </w:r>
          </w:p>
          <w:p w14:paraId="2885E14C" w14:textId="77777777" w:rsidR="00F66672" w:rsidRPr="0000644A" w:rsidRDefault="00F66672" w:rsidP="00EF3CD7">
            <w:pPr>
              <w:rPr>
                <w:kern w:val="3"/>
              </w:rPr>
            </w:pPr>
            <w:r w:rsidRPr="0000644A">
              <w:rPr>
                <w:rFonts w:hint="eastAsia"/>
                <w:kern w:val="3"/>
              </w:rPr>
              <w:t>3</w:t>
            </w:r>
            <w:r w:rsidRPr="0000644A">
              <w:rPr>
                <w:rFonts w:hint="eastAsia"/>
                <w:kern w:val="3"/>
              </w:rPr>
              <w:t>事故扩大时，拨打</w:t>
            </w:r>
            <w:r w:rsidRPr="0000644A">
              <w:rPr>
                <w:rFonts w:hint="eastAsia"/>
                <w:kern w:val="3"/>
              </w:rPr>
              <w:t>119</w:t>
            </w:r>
            <w:r w:rsidRPr="0000644A">
              <w:rPr>
                <w:rFonts w:hint="eastAsia"/>
                <w:kern w:val="3"/>
              </w:rPr>
              <w:t>、</w:t>
            </w:r>
            <w:r w:rsidRPr="0000644A">
              <w:rPr>
                <w:rFonts w:hint="eastAsia"/>
                <w:kern w:val="3"/>
              </w:rPr>
              <w:t>120</w:t>
            </w:r>
            <w:r w:rsidRPr="0000644A">
              <w:rPr>
                <w:rFonts w:hint="eastAsia"/>
                <w:kern w:val="3"/>
              </w:rPr>
              <w:t>报警电话请求区消防队、医疗部门支援。报警内容：单位名称、地址、伤害类型。把自己的电话号码和姓名告诉对方，以便联系。同时还要注意听清对方提出的问题，以便正确回答。打完电话后，要立即到交叉路口等候救援车辆的到来，以便引导救援车辆迅速赶到事故现场。</w:t>
            </w:r>
          </w:p>
          <w:p w14:paraId="3320D6EF" w14:textId="77777777" w:rsidR="00F66672" w:rsidRPr="0000644A" w:rsidRDefault="00F66672" w:rsidP="00EF3CD7">
            <w:pPr>
              <w:rPr>
                <w:rFonts w:ascii="宋体" w:hAnsi="宋体"/>
                <w:kern w:val="3"/>
              </w:rPr>
            </w:pPr>
            <w:r w:rsidRPr="0000644A">
              <w:rPr>
                <w:rFonts w:ascii="宋体" w:hAnsi="宋体" w:hint="eastAsia"/>
                <w:kern w:val="3"/>
              </w:rPr>
              <w:t>二、</w:t>
            </w:r>
            <w:r w:rsidRPr="0000644A">
              <w:rPr>
                <w:rFonts w:hint="eastAsia"/>
                <w:kern w:val="3"/>
              </w:rPr>
              <w:t>现场应急处置措施</w:t>
            </w:r>
          </w:p>
          <w:p w14:paraId="0DE25CC1" w14:textId="77777777" w:rsidR="00F66672" w:rsidRPr="0000644A" w:rsidRDefault="00F66672" w:rsidP="00EF3CD7">
            <w:pPr>
              <w:rPr>
                <w:kern w:val="3"/>
              </w:rPr>
            </w:pPr>
            <w:r w:rsidRPr="0000644A">
              <w:rPr>
                <w:kern w:val="3"/>
              </w:rPr>
              <w:t>1</w:t>
            </w:r>
            <w:r w:rsidRPr="0000644A">
              <w:rPr>
                <w:kern w:val="3"/>
              </w:rPr>
              <w:t>脱离电源</w:t>
            </w:r>
          </w:p>
          <w:p w14:paraId="400D07FE" w14:textId="77777777" w:rsidR="00F66672" w:rsidRPr="0000644A" w:rsidRDefault="00F66672" w:rsidP="00EF3CD7">
            <w:pPr>
              <w:rPr>
                <w:kern w:val="3"/>
              </w:rPr>
            </w:pPr>
            <w:r w:rsidRPr="0000644A">
              <w:rPr>
                <w:kern w:val="3"/>
              </w:rPr>
              <w:t>（</w:t>
            </w:r>
            <w:r w:rsidRPr="0000644A">
              <w:rPr>
                <w:kern w:val="3"/>
              </w:rPr>
              <w:t>1</w:t>
            </w:r>
            <w:r w:rsidRPr="0000644A">
              <w:rPr>
                <w:kern w:val="3"/>
              </w:rPr>
              <w:t>）低压触电事故脱离电源方法</w:t>
            </w:r>
          </w:p>
          <w:p w14:paraId="4EF877BC" w14:textId="77777777" w:rsidR="00F66672" w:rsidRPr="0000644A" w:rsidRDefault="00F66672" w:rsidP="00EF3CD7">
            <w:pPr>
              <w:rPr>
                <w:kern w:val="3"/>
              </w:rPr>
            </w:pPr>
            <w:r w:rsidRPr="0000644A">
              <w:rPr>
                <w:rFonts w:ascii="宋体" w:hAnsi="宋体" w:cs="宋体" w:hint="eastAsia"/>
                <w:kern w:val="3"/>
              </w:rPr>
              <w:t>①</w:t>
            </w:r>
            <w:r w:rsidRPr="0000644A">
              <w:rPr>
                <w:kern w:val="3"/>
              </w:rPr>
              <w:t>立即拉掉开关、拔出插肖，切断电源。</w:t>
            </w:r>
          </w:p>
          <w:p w14:paraId="2D1646AF" w14:textId="77777777" w:rsidR="00F66672" w:rsidRPr="0000644A" w:rsidRDefault="00F66672" w:rsidP="00EF3CD7">
            <w:pPr>
              <w:rPr>
                <w:kern w:val="3"/>
              </w:rPr>
            </w:pPr>
            <w:r w:rsidRPr="0000644A">
              <w:rPr>
                <w:rFonts w:ascii="宋体" w:hAnsi="宋体" w:cs="宋体" w:hint="eastAsia"/>
                <w:kern w:val="3"/>
              </w:rPr>
              <w:t>②</w:t>
            </w:r>
            <w:r w:rsidRPr="0000644A">
              <w:rPr>
                <w:kern w:val="3"/>
              </w:rPr>
              <w:t>如电源开关距离太远，用有绝缘把的钳子或用木柄的斧子断开电源线。</w:t>
            </w:r>
          </w:p>
          <w:p w14:paraId="4AA263D1" w14:textId="77777777" w:rsidR="00F66672" w:rsidRPr="0000644A" w:rsidRDefault="00F66672" w:rsidP="00EF3CD7">
            <w:pPr>
              <w:rPr>
                <w:kern w:val="3"/>
              </w:rPr>
            </w:pPr>
            <w:r w:rsidRPr="0000644A">
              <w:rPr>
                <w:rFonts w:ascii="宋体" w:hAnsi="宋体" w:cs="宋体" w:hint="eastAsia"/>
                <w:kern w:val="3"/>
              </w:rPr>
              <w:t>③</w:t>
            </w:r>
            <w:r w:rsidRPr="0000644A">
              <w:rPr>
                <w:kern w:val="3"/>
              </w:rPr>
              <w:t>用木板等绝缘物插入触电者身下，以隔断流经人体的电流。</w:t>
            </w:r>
          </w:p>
          <w:p w14:paraId="52DC2443" w14:textId="77777777" w:rsidR="00F66672" w:rsidRPr="0000644A" w:rsidRDefault="00F66672" w:rsidP="00EF3CD7">
            <w:pPr>
              <w:rPr>
                <w:kern w:val="3"/>
              </w:rPr>
            </w:pPr>
            <w:r w:rsidRPr="0000644A">
              <w:rPr>
                <w:rFonts w:ascii="宋体" w:hAnsi="宋体" w:cs="宋体" w:hint="eastAsia"/>
                <w:kern w:val="3"/>
              </w:rPr>
              <w:t>④</w:t>
            </w:r>
            <w:r w:rsidRPr="0000644A">
              <w:rPr>
                <w:kern w:val="3"/>
              </w:rPr>
              <w:t>用干燥的衣服、手套、绳索、木板、木桥等绝缘物作为工具，拉开触电者及挑开电线使触电者脱离电源。</w:t>
            </w:r>
          </w:p>
          <w:p w14:paraId="62680849" w14:textId="77777777" w:rsidR="00F66672" w:rsidRPr="0000644A" w:rsidRDefault="00F66672" w:rsidP="00EF3CD7">
            <w:pPr>
              <w:rPr>
                <w:kern w:val="3"/>
              </w:rPr>
            </w:pPr>
            <w:r w:rsidRPr="0000644A">
              <w:rPr>
                <w:kern w:val="3"/>
              </w:rPr>
              <w:t>（</w:t>
            </w:r>
            <w:r w:rsidRPr="0000644A">
              <w:rPr>
                <w:kern w:val="3"/>
              </w:rPr>
              <w:t>2</w:t>
            </w:r>
            <w:r w:rsidRPr="0000644A">
              <w:rPr>
                <w:kern w:val="3"/>
              </w:rPr>
              <w:t>）高压触电事故脱离电源方法</w:t>
            </w:r>
          </w:p>
          <w:p w14:paraId="4C12D294" w14:textId="77777777" w:rsidR="00F66672" w:rsidRPr="0000644A" w:rsidRDefault="00F66672" w:rsidP="00EF3CD7">
            <w:pPr>
              <w:rPr>
                <w:kern w:val="3"/>
              </w:rPr>
            </w:pPr>
            <w:r w:rsidRPr="0000644A">
              <w:rPr>
                <w:rFonts w:ascii="宋体" w:hAnsi="宋体" w:cs="宋体" w:hint="eastAsia"/>
                <w:kern w:val="3"/>
              </w:rPr>
              <w:t>①</w:t>
            </w:r>
            <w:r w:rsidRPr="0000644A">
              <w:rPr>
                <w:kern w:val="3"/>
              </w:rPr>
              <w:t>立即通知有关部门停电。</w:t>
            </w:r>
          </w:p>
          <w:p w14:paraId="09254D7D" w14:textId="77777777" w:rsidR="00F66672" w:rsidRPr="0000644A" w:rsidRDefault="00F66672" w:rsidP="00EF3CD7">
            <w:pPr>
              <w:rPr>
                <w:kern w:val="3"/>
              </w:rPr>
            </w:pPr>
            <w:r w:rsidRPr="0000644A">
              <w:rPr>
                <w:rFonts w:ascii="宋体" w:hAnsi="宋体" w:cs="宋体" w:hint="eastAsia"/>
                <w:kern w:val="3"/>
              </w:rPr>
              <w:t>②</w:t>
            </w:r>
            <w:r w:rsidRPr="0000644A">
              <w:rPr>
                <w:kern w:val="3"/>
              </w:rPr>
              <w:t>戴上绝缘手套，穿上绝缘鞋用相应电压等级的绝缘工具拉开开关。</w:t>
            </w:r>
          </w:p>
          <w:p w14:paraId="771A6017" w14:textId="77777777" w:rsidR="00F66672" w:rsidRPr="0000644A" w:rsidRDefault="00F66672" w:rsidP="00EF3CD7">
            <w:pPr>
              <w:rPr>
                <w:kern w:val="3"/>
              </w:rPr>
            </w:pPr>
            <w:r w:rsidRPr="0000644A">
              <w:rPr>
                <w:rFonts w:ascii="宋体" w:hAnsi="宋体" w:cs="宋体" w:hint="eastAsia"/>
                <w:kern w:val="3"/>
              </w:rPr>
              <w:t>③</w:t>
            </w:r>
            <w:r w:rsidRPr="0000644A">
              <w:rPr>
                <w:kern w:val="3"/>
              </w:rPr>
              <w:t>抛掷一端可靠接地的裸金属线使线路接地；迫使保护装置动作，断开电源。</w:t>
            </w:r>
          </w:p>
          <w:p w14:paraId="49E54E96" w14:textId="77777777" w:rsidR="00F66672" w:rsidRPr="0000644A" w:rsidRDefault="00F66672" w:rsidP="00EF3CD7">
            <w:pPr>
              <w:rPr>
                <w:kern w:val="3"/>
              </w:rPr>
            </w:pPr>
            <w:r w:rsidRPr="0000644A">
              <w:rPr>
                <w:kern w:val="3"/>
              </w:rPr>
              <w:t>2</w:t>
            </w:r>
            <w:r w:rsidRPr="0000644A">
              <w:rPr>
                <w:kern w:val="3"/>
              </w:rPr>
              <w:t>现场急救</w:t>
            </w:r>
          </w:p>
          <w:p w14:paraId="7D04B09F" w14:textId="77777777" w:rsidR="00F66672" w:rsidRPr="0000644A" w:rsidRDefault="00F66672" w:rsidP="00EF3CD7">
            <w:pPr>
              <w:rPr>
                <w:kern w:val="3"/>
              </w:rPr>
            </w:pPr>
            <w:r w:rsidRPr="0000644A">
              <w:rPr>
                <w:rFonts w:ascii="宋体" w:hAnsi="宋体" w:cs="宋体" w:hint="eastAsia"/>
                <w:kern w:val="3"/>
              </w:rPr>
              <w:t>①</w:t>
            </w:r>
            <w:r w:rsidRPr="0000644A">
              <w:rPr>
                <w:kern w:val="3"/>
              </w:rPr>
              <w:t>当触电者脱离电源后，应根据触电者的具体情况，迅速采取对症救护。</w:t>
            </w:r>
          </w:p>
          <w:p w14:paraId="37F8C5B0" w14:textId="77777777" w:rsidR="00F66672" w:rsidRPr="0000644A" w:rsidRDefault="00F66672" w:rsidP="00EF3CD7">
            <w:pPr>
              <w:rPr>
                <w:kern w:val="3"/>
              </w:rPr>
            </w:pPr>
            <w:r w:rsidRPr="0000644A">
              <w:rPr>
                <w:rFonts w:ascii="宋体" w:hAnsi="宋体" w:cs="宋体" w:hint="eastAsia"/>
                <w:kern w:val="3"/>
              </w:rPr>
              <w:t>②</w:t>
            </w:r>
            <w:r w:rsidRPr="0000644A">
              <w:rPr>
                <w:kern w:val="3"/>
              </w:rPr>
              <w:t>触电者伤势不重，应使触电者安静休息，不要走动，严密观察并请医生前来诊治或送往医院。</w:t>
            </w:r>
          </w:p>
          <w:p w14:paraId="5DC4C994" w14:textId="77777777" w:rsidR="00F66672" w:rsidRPr="0000644A" w:rsidRDefault="00F66672" w:rsidP="00EF3CD7">
            <w:pPr>
              <w:rPr>
                <w:kern w:val="3"/>
              </w:rPr>
            </w:pPr>
            <w:r w:rsidRPr="0000644A">
              <w:rPr>
                <w:rFonts w:ascii="宋体" w:hAnsi="宋体" w:cs="宋体" w:hint="eastAsia"/>
                <w:kern w:val="3"/>
              </w:rPr>
              <w:t>③</w:t>
            </w:r>
            <w:r w:rsidRPr="0000644A">
              <w:rPr>
                <w:kern w:val="3"/>
              </w:rPr>
              <w:t>触电者失去知觉，但心脏跳动和呼吸还存在，应使触电者舒适、安静地平卧，周围不要围人，使空气流通，解开他的衣服以利呼吸。同时，要速请医生救治或送往医院。</w:t>
            </w:r>
          </w:p>
          <w:p w14:paraId="61760808" w14:textId="77777777" w:rsidR="00F66672" w:rsidRPr="0000644A" w:rsidRDefault="00F66672" w:rsidP="00EF3CD7">
            <w:pPr>
              <w:rPr>
                <w:kern w:val="3"/>
              </w:rPr>
            </w:pPr>
            <w:r w:rsidRPr="0000644A">
              <w:rPr>
                <w:rFonts w:ascii="宋体" w:hAnsi="宋体" w:cs="宋体" w:hint="eastAsia"/>
                <w:kern w:val="3"/>
              </w:rPr>
              <w:t>④</w:t>
            </w:r>
            <w:r w:rsidRPr="0000644A">
              <w:rPr>
                <w:kern w:val="3"/>
              </w:rPr>
              <w:t>触电者呼吸困难、稀少，或发生痉挛，应准备心跳或呼吸停止后立即作进一步的抢救。</w:t>
            </w:r>
          </w:p>
          <w:p w14:paraId="081F0FE0" w14:textId="77777777" w:rsidR="00F66672" w:rsidRPr="0000644A" w:rsidRDefault="00F66672" w:rsidP="00EF3CD7">
            <w:pPr>
              <w:rPr>
                <w:sz w:val="28"/>
                <w:szCs w:val="28"/>
              </w:rPr>
            </w:pPr>
            <w:r w:rsidRPr="0000644A">
              <w:rPr>
                <w:rFonts w:ascii="宋体" w:hAnsi="宋体" w:cs="宋体" w:hint="eastAsia"/>
                <w:kern w:val="3"/>
              </w:rPr>
              <w:t>⑤</w:t>
            </w:r>
            <w:r w:rsidRPr="0000644A">
              <w:rPr>
                <w:kern w:val="3"/>
              </w:rPr>
              <w:t>如果触电者伤势严重，呼吸及心脏停止，应立即施行人工呼吸和胸外挤压，并速请医生诊治或送往医院。在送往医院途中，不能终止急救。</w:t>
            </w:r>
          </w:p>
        </w:tc>
      </w:tr>
      <w:tr w:rsidR="00F66672" w:rsidRPr="0000644A" w14:paraId="5CAAD666" w14:textId="77777777" w:rsidTr="00EF3CD7">
        <w:trPr>
          <w:trHeight w:val="612"/>
        </w:trPr>
        <w:tc>
          <w:tcPr>
            <w:tcW w:w="479" w:type="pct"/>
            <w:tcBorders>
              <w:left w:val="single" w:sz="4" w:space="0" w:color="auto"/>
            </w:tcBorders>
            <w:vAlign w:val="center"/>
          </w:tcPr>
          <w:p w14:paraId="55E67642" w14:textId="77777777" w:rsidR="00F66672" w:rsidRDefault="00F66672" w:rsidP="00EF3CD7">
            <w:pPr>
              <w:rPr>
                <w:kern w:val="3"/>
              </w:rPr>
            </w:pPr>
            <w:r w:rsidRPr="0000644A">
              <w:rPr>
                <w:rFonts w:hint="eastAsia"/>
                <w:kern w:val="3"/>
              </w:rPr>
              <w:t>4</w:t>
            </w:r>
          </w:p>
          <w:p w14:paraId="0553A4BC" w14:textId="77777777" w:rsidR="00F66672" w:rsidRDefault="00F66672" w:rsidP="00EF3CD7">
            <w:pPr>
              <w:rPr>
                <w:kern w:val="3"/>
              </w:rPr>
            </w:pPr>
            <w:r w:rsidRPr="0000644A">
              <w:rPr>
                <w:rFonts w:hint="eastAsia"/>
                <w:kern w:val="3"/>
              </w:rPr>
              <w:t>注</w:t>
            </w:r>
          </w:p>
          <w:p w14:paraId="74E38334" w14:textId="77777777" w:rsidR="00F66672" w:rsidRDefault="00F66672" w:rsidP="00EF3CD7">
            <w:pPr>
              <w:rPr>
                <w:kern w:val="3"/>
              </w:rPr>
            </w:pPr>
            <w:r w:rsidRPr="0000644A">
              <w:rPr>
                <w:rFonts w:hint="eastAsia"/>
                <w:kern w:val="3"/>
              </w:rPr>
              <w:t>意</w:t>
            </w:r>
          </w:p>
          <w:p w14:paraId="572D69F6" w14:textId="77777777" w:rsidR="00F66672" w:rsidRDefault="00F66672" w:rsidP="00EF3CD7">
            <w:pPr>
              <w:rPr>
                <w:kern w:val="3"/>
              </w:rPr>
            </w:pPr>
            <w:r w:rsidRPr="0000644A">
              <w:rPr>
                <w:rFonts w:hint="eastAsia"/>
                <w:kern w:val="3"/>
              </w:rPr>
              <w:t>事</w:t>
            </w:r>
          </w:p>
          <w:p w14:paraId="0446D6D1" w14:textId="77777777" w:rsidR="00F66672" w:rsidRPr="0000644A" w:rsidRDefault="00F66672" w:rsidP="00EF3CD7">
            <w:pPr>
              <w:rPr>
                <w:kern w:val="3"/>
              </w:rPr>
            </w:pPr>
            <w:r w:rsidRPr="0000644A">
              <w:rPr>
                <w:rFonts w:hint="eastAsia"/>
                <w:kern w:val="3"/>
              </w:rPr>
              <w:t>项</w:t>
            </w:r>
          </w:p>
        </w:tc>
        <w:tc>
          <w:tcPr>
            <w:tcW w:w="4521" w:type="pct"/>
            <w:gridSpan w:val="2"/>
            <w:vAlign w:val="center"/>
          </w:tcPr>
          <w:p w14:paraId="2CABB83D" w14:textId="77777777" w:rsidR="00F66672" w:rsidRPr="0000644A" w:rsidRDefault="00F66672" w:rsidP="00EF3CD7">
            <w:pPr>
              <w:rPr>
                <w:kern w:val="3"/>
              </w:rPr>
            </w:pPr>
            <w:r w:rsidRPr="0000644A">
              <w:rPr>
                <w:rFonts w:hint="eastAsia"/>
                <w:kern w:val="3"/>
              </w:rPr>
              <w:t>1</w:t>
            </w:r>
            <w:r w:rsidRPr="0000644A">
              <w:rPr>
                <w:kern w:val="3"/>
              </w:rPr>
              <w:t>救护人不可直接用手或其它金属及潮湿的构件作为救护工具，而必须使用适当的绝缘工具。救护人要用一只手操作，以防自己触电。</w:t>
            </w:r>
          </w:p>
          <w:p w14:paraId="52C7CB5C" w14:textId="77777777" w:rsidR="00F66672" w:rsidRPr="0000644A" w:rsidRDefault="00F66672" w:rsidP="00EF3CD7">
            <w:pPr>
              <w:rPr>
                <w:kern w:val="3"/>
              </w:rPr>
            </w:pPr>
            <w:r w:rsidRPr="0000644A">
              <w:rPr>
                <w:rFonts w:hint="eastAsia"/>
                <w:kern w:val="3"/>
              </w:rPr>
              <w:t>2</w:t>
            </w:r>
            <w:r w:rsidRPr="0000644A">
              <w:rPr>
                <w:kern w:val="3"/>
              </w:rPr>
              <w:t>防止触电者脱离电源后可能的摔伤。特别是当触电者在高处的情况下，应考虑防摔措施。即使触电者在平地，</w:t>
            </w:r>
            <w:r w:rsidRPr="0000644A">
              <w:rPr>
                <w:rFonts w:hint="eastAsia"/>
                <w:kern w:val="3"/>
              </w:rPr>
              <w:t>也</w:t>
            </w:r>
            <w:r w:rsidRPr="0000644A">
              <w:rPr>
                <w:kern w:val="3"/>
              </w:rPr>
              <w:t>要注意触电者倒下的方向，注意防摔。</w:t>
            </w:r>
          </w:p>
          <w:p w14:paraId="55D16209" w14:textId="77777777" w:rsidR="00F66672" w:rsidRPr="0000644A" w:rsidRDefault="00F66672" w:rsidP="00EF3CD7">
            <w:pPr>
              <w:rPr>
                <w:kern w:val="3"/>
              </w:rPr>
            </w:pPr>
            <w:r w:rsidRPr="0000644A">
              <w:rPr>
                <w:rFonts w:hint="eastAsia"/>
                <w:kern w:val="3"/>
              </w:rPr>
              <w:t>3</w:t>
            </w:r>
            <w:r w:rsidRPr="0000644A">
              <w:rPr>
                <w:kern w:val="3"/>
              </w:rPr>
              <w:t>如事故发生在夜间，应迅速解决临时照明，以利于抢救，并避免扩大事故。</w:t>
            </w:r>
          </w:p>
        </w:tc>
      </w:tr>
    </w:tbl>
    <w:p w14:paraId="20EFECCF" w14:textId="77777777" w:rsidR="00F66672" w:rsidRPr="0000644A" w:rsidRDefault="00F66672" w:rsidP="00806679">
      <w:pPr>
        <w:pStyle w:val="aff6"/>
        <w:jc w:val="both"/>
        <w:rPr>
          <w:kern w:val="44"/>
        </w:rPr>
      </w:pPr>
      <w:r w:rsidRPr="0000644A">
        <w:rPr>
          <w:kern w:val="44"/>
        </w:rPr>
        <w:br w:type="page"/>
      </w:r>
      <w:bookmarkStart w:id="287" w:name="_Toc496991569"/>
      <w:r>
        <w:rPr>
          <w:rFonts w:hint="eastAsia"/>
          <w:kern w:val="44"/>
        </w:rPr>
        <w:lastRenderedPageBreak/>
        <w:t>六</w:t>
      </w:r>
      <w:r w:rsidRPr="0000644A">
        <w:rPr>
          <w:kern w:val="44"/>
        </w:rPr>
        <w:t>、</w:t>
      </w:r>
      <w:r w:rsidRPr="0000644A">
        <w:rPr>
          <w:rFonts w:hint="eastAsia"/>
          <w:kern w:val="44"/>
        </w:rPr>
        <w:t>高处坠落</w:t>
      </w:r>
      <w:r w:rsidRPr="0000644A">
        <w:rPr>
          <w:kern w:val="44"/>
        </w:rPr>
        <w:t>现场处置方案</w:t>
      </w:r>
      <w:bookmarkEnd w:id="2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1560"/>
        <w:gridCol w:w="6289"/>
      </w:tblGrid>
      <w:tr w:rsidR="00F66672" w:rsidRPr="0000644A" w14:paraId="5240B1F7" w14:textId="77777777" w:rsidTr="004B7153">
        <w:trPr>
          <w:trHeight w:val="1890"/>
        </w:trPr>
        <w:tc>
          <w:tcPr>
            <w:tcW w:w="395" w:type="pct"/>
            <w:vMerge w:val="restart"/>
            <w:vAlign w:val="center"/>
          </w:tcPr>
          <w:p w14:paraId="2F5C8E4D" w14:textId="77777777" w:rsidR="00F66672" w:rsidRPr="0000644A" w:rsidRDefault="004B7153" w:rsidP="004B7153">
            <w:pPr>
              <w:rPr>
                <w:kern w:val="3"/>
              </w:rPr>
            </w:pPr>
            <w:r>
              <w:rPr>
                <w:rFonts w:hint="eastAsia"/>
                <w:kern w:val="3"/>
              </w:rPr>
              <w:t>1</w:t>
            </w:r>
            <w:r>
              <w:rPr>
                <w:rFonts w:hint="eastAsia"/>
                <w:kern w:val="3"/>
              </w:rPr>
              <w:t>、</w:t>
            </w:r>
            <w:r w:rsidR="00F66672" w:rsidRPr="0000644A">
              <w:rPr>
                <w:rFonts w:hint="eastAsia"/>
                <w:kern w:val="3"/>
              </w:rPr>
              <w:t>事故特征</w:t>
            </w:r>
          </w:p>
        </w:tc>
        <w:tc>
          <w:tcPr>
            <w:tcW w:w="915" w:type="pct"/>
            <w:vAlign w:val="center"/>
          </w:tcPr>
          <w:p w14:paraId="0CCBF64B" w14:textId="77777777" w:rsidR="00F66672" w:rsidRPr="0000644A" w:rsidRDefault="00F66672" w:rsidP="00EF3CD7">
            <w:pPr>
              <w:rPr>
                <w:kern w:val="3"/>
              </w:rPr>
            </w:pPr>
            <w:r>
              <w:rPr>
                <w:rFonts w:hint="eastAsia"/>
                <w:kern w:val="3"/>
              </w:rPr>
              <w:t>1.1</w:t>
            </w:r>
            <w:r w:rsidRPr="0000644A">
              <w:rPr>
                <w:rFonts w:hint="eastAsia"/>
                <w:kern w:val="3"/>
              </w:rPr>
              <w:t>事故分析和事故类型</w:t>
            </w:r>
          </w:p>
        </w:tc>
        <w:tc>
          <w:tcPr>
            <w:tcW w:w="3689" w:type="pct"/>
            <w:vAlign w:val="center"/>
          </w:tcPr>
          <w:p w14:paraId="07B45851" w14:textId="77777777" w:rsidR="00F66672" w:rsidRPr="0000644A" w:rsidRDefault="00F66672" w:rsidP="00EF3CD7">
            <w:pPr>
              <w:rPr>
                <w:kern w:val="3"/>
              </w:rPr>
            </w:pPr>
            <w:r w:rsidRPr="0000644A">
              <w:rPr>
                <w:rFonts w:hint="eastAsia"/>
                <w:kern w:val="3"/>
              </w:rPr>
              <w:t>1</w:t>
            </w:r>
            <w:r w:rsidRPr="0000644A">
              <w:rPr>
                <w:rFonts w:hint="eastAsia"/>
                <w:kern w:val="3"/>
              </w:rPr>
              <w:t>、员工在登高过程、在工业梯子上作业坠落；</w:t>
            </w:r>
          </w:p>
          <w:p w14:paraId="2CACD054" w14:textId="77777777" w:rsidR="00F66672" w:rsidRPr="0000644A" w:rsidRDefault="00F66672" w:rsidP="00EF3CD7">
            <w:pPr>
              <w:rPr>
                <w:kern w:val="3"/>
              </w:rPr>
            </w:pPr>
            <w:r w:rsidRPr="0000644A">
              <w:rPr>
                <w:rFonts w:hint="eastAsia"/>
                <w:kern w:val="3"/>
              </w:rPr>
              <w:t>2</w:t>
            </w:r>
            <w:r w:rsidRPr="0000644A">
              <w:rPr>
                <w:rFonts w:hint="eastAsia"/>
                <w:kern w:val="3"/>
              </w:rPr>
              <w:t>、在双机搅拌楼、混凝土生产线等区域作业发生坠落；</w:t>
            </w:r>
          </w:p>
          <w:p w14:paraId="7CC0E321" w14:textId="77777777" w:rsidR="00F66672" w:rsidRPr="0000644A" w:rsidRDefault="00F66672" w:rsidP="00EF3CD7">
            <w:pPr>
              <w:rPr>
                <w:kern w:val="3"/>
              </w:rPr>
            </w:pPr>
            <w:r w:rsidRPr="0000644A">
              <w:rPr>
                <w:rFonts w:hint="eastAsia"/>
                <w:kern w:val="3"/>
              </w:rPr>
              <w:t>3</w:t>
            </w:r>
            <w:r w:rsidRPr="0000644A">
              <w:rPr>
                <w:rFonts w:hint="eastAsia"/>
                <w:kern w:val="3"/>
              </w:rPr>
              <w:t>、在检修搅拌楼、储料罐体等高处作业发生坠落；</w:t>
            </w:r>
          </w:p>
          <w:p w14:paraId="0ED6672C" w14:textId="77777777" w:rsidR="00F66672" w:rsidRPr="0000644A" w:rsidRDefault="00F66672" w:rsidP="00EF3CD7">
            <w:pPr>
              <w:rPr>
                <w:kern w:val="3"/>
              </w:rPr>
            </w:pPr>
            <w:r w:rsidRPr="0000644A">
              <w:rPr>
                <w:rFonts w:hint="eastAsia"/>
                <w:kern w:val="3"/>
              </w:rPr>
              <w:t>4</w:t>
            </w:r>
            <w:r w:rsidRPr="0000644A">
              <w:rPr>
                <w:rFonts w:hint="eastAsia"/>
                <w:kern w:val="3"/>
              </w:rPr>
              <w:t>、其它高作业坠落（设备上、传输带上、以及其它各种物体上坠落）。</w:t>
            </w:r>
          </w:p>
        </w:tc>
      </w:tr>
      <w:tr w:rsidR="00F66672" w:rsidRPr="0000644A" w14:paraId="5CA044E5" w14:textId="77777777" w:rsidTr="004B7153">
        <w:trPr>
          <w:trHeight w:val="302"/>
        </w:trPr>
        <w:tc>
          <w:tcPr>
            <w:tcW w:w="395" w:type="pct"/>
            <w:vMerge/>
            <w:vAlign w:val="center"/>
          </w:tcPr>
          <w:p w14:paraId="16F8264D" w14:textId="77777777" w:rsidR="00F66672" w:rsidRPr="0000644A" w:rsidRDefault="00F66672" w:rsidP="00EF3CD7">
            <w:pPr>
              <w:rPr>
                <w:kern w:val="3"/>
              </w:rPr>
            </w:pPr>
          </w:p>
        </w:tc>
        <w:tc>
          <w:tcPr>
            <w:tcW w:w="915" w:type="pct"/>
            <w:vAlign w:val="center"/>
          </w:tcPr>
          <w:p w14:paraId="48E21C15" w14:textId="77777777" w:rsidR="00F66672" w:rsidRPr="0000644A" w:rsidRDefault="00F66672" w:rsidP="00EF3CD7">
            <w:pPr>
              <w:rPr>
                <w:kern w:val="3"/>
              </w:rPr>
            </w:pPr>
            <w:r>
              <w:rPr>
                <w:rFonts w:hint="eastAsia"/>
                <w:kern w:val="3"/>
              </w:rPr>
              <w:t>1.2</w:t>
            </w:r>
            <w:r w:rsidRPr="0000644A">
              <w:rPr>
                <w:rFonts w:hint="eastAsia"/>
                <w:kern w:val="3"/>
              </w:rPr>
              <w:t>事故发生区域</w:t>
            </w:r>
          </w:p>
        </w:tc>
        <w:tc>
          <w:tcPr>
            <w:tcW w:w="3689" w:type="pct"/>
            <w:vAlign w:val="center"/>
          </w:tcPr>
          <w:p w14:paraId="255C2FBE" w14:textId="77777777" w:rsidR="00F66672" w:rsidRPr="0000644A" w:rsidRDefault="00F66672" w:rsidP="00EF3CD7">
            <w:pPr>
              <w:rPr>
                <w:kern w:val="3"/>
              </w:rPr>
            </w:pPr>
            <w:r w:rsidRPr="0000644A">
              <w:rPr>
                <w:rFonts w:hint="eastAsia"/>
                <w:kern w:val="3"/>
              </w:rPr>
              <w:t>搅拌楼、储料罐、传输带、工业梯子</w:t>
            </w:r>
            <w:r>
              <w:rPr>
                <w:rFonts w:hint="eastAsia"/>
                <w:kern w:val="3"/>
              </w:rPr>
              <w:t>。</w:t>
            </w:r>
          </w:p>
        </w:tc>
      </w:tr>
      <w:tr w:rsidR="00F66672" w:rsidRPr="0000644A" w14:paraId="521B8FC5" w14:textId="77777777" w:rsidTr="004B7153">
        <w:trPr>
          <w:trHeight w:val="552"/>
        </w:trPr>
        <w:tc>
          <w:tcPr>
            <w:tcW w:w="395" w:type="pct"/>
            <w:vMerge/>
            <w:vAlign w:val="center"/>
          </w:tcPr>
          <w:p w14:paraId="0B7FD9DD" w14:textId="77777777" w:rsidR="00F66672" w:rsidRPr="0000644A" w:rsidRDefault="00F66672" w:rsidP="00EF3CD7">
            <w:pPr>
              <w:rPr>
                <w:kern w:val="3"/>
              </w:rPr>
            </w:pPr>
          </w:p>
        </w:tc>
        <w:tc>
          <w:tcPr>
            <w:tcW w:w="915" w:type="pct"/>
            <w:vAlign w:val="center"/>
          </w:tcPr>
          <w:p w14:paraId="42D5B080" w14:textId="77777777" w:rsidR="00F66672" w:rsidRPr="0000644A" w:rsidRDefault="00F66672" w:rsidP="00EF3CD7">
            <w:pPr>
              <w:rPr>
                <w:kern w:val="3"/>
              </w:rPr>
            </w:pPr>
            <w:r>
              <w:rPr>
                <w:rFonts w:hint="eastAsia"/>
                <w:kern w:val="3"/>
              </w:rPr>
              <w:t>1.3</w:t>
            </w:r>
            <w:r w:rsidRPr="0000644A">
              <w:rPr>
                <w:rFonts w:hint="eastAsia"/>
                <w:kern w:val="3"/>
              </w:rPr>
              <w:t>事故发生季节</w:t>
            </w:r>
          </w:p>
        </w:tc>
        <w:tc>
          <w:tcPr>
            <w:tcW w:w="3689" w:type="pct"/>
            <w:vAlign w:val="center"/>
          </w:tcPr>
          <w:p w14:paraId="1AE107B4" w14:textId="77777777" w:rsidR="00F66672" w:rsidRPr="0000644A" w:rsidRDefault="00F66672" w:rsidP="00EF3CD7">
            <w:pPr>
              <w:rPr>
                <w:kern w:val="3"/>
              </w:rPr>
            </w:pPr>
            <w:r w:rsidRPr="0000644A">
              <w:rPr>
                <w:rFonts w:hint="eastAsia"/>
                <w:kern w:val="3"/>
              </w:rPr>
              <w:t>1</w:t>
            </w:r>
            <w:r w:rsidRPr="0000644A">
              <w:rPr>
                <w:rFonts w:hint="eastAsia"/>
                <w:kern w:val="3"/>
              </w:rPr>
              <w:t>、发生</w:t>
            </w:r>
            <w:r w:rsidRPr="0000644A">
              <w:rPr>
                <w:rFonts w:hint="eastAsia"/>
                <w:kern w:val="3"/>
              </w:rPr>
              <w:t>6</w:t>
            </w:r>
            <w:r w:rsidRPr="0000644A">
              <w:rPr>
                <w:rFonts w:hint="eastAsia"/>
                <w:kern w:val="3"/>
              </w:rPr>
              <w:t>级大风露天作业；</w:t>
            </w:r>
          </w:p>
          <w:p w14:paraId="45F138C4" w14:textId="77777777" w:rsidR="00F66672" w:rsidRPr="0000644A" w:rsidRDefault="00F66672" w:rsidP="00EF3CD7">
            <w:pPr>
              <w:rPr>
                <w:kern w:val="3"/>
              </w:rPr>
            </w:pPr>
            <w:r w:rsidRPr="0000644A">
              <w:rPr>
                <w:rFonts w:hint="eastAsia"/>
                <w:kern w:val="3"/>
              </w:rPr>
              <w:t>2</w:t>
            </w:r>
            <w:r w:rsidRPr="0000644A">
              <w:rPr>
                <w:rFonts w:hint="eastAsia"/>
                <w:kern w:val="3"/>
              </w:rPr>
              <w:t>、天气湿滑、能见度低的雨雾天气。</w:t>
            </w:r>
          </w:p>
        </w:tc>
      </w:tr>
      <w:tr w:rsidR="00F66672" w:rsidRPr="0000644A" w14:paraId="7E62D867" w14:textId="77777777" w:rsidTr="004B7153">
        <w:trPr>
          <w:trHeight w:val="552"/>
        </w:trPr>
        <w:tc>
          <w:tcPr>
            <w:tcW w:w="395" w:type="pct"/>
            <w:vMerge/>
            <w:vAlign w:val="center"/>
          </w:tcPr>
          <w:p w14:paraId="066746DF" w14:textId="77777777" w:rsidR="00F66672" w:rsidRPr="0000644A" w:rsidRDefault="00F66672" w:rsidP="00EF3CD7">
            <w:pPr>
              <w:rPr>
                <w:kern w:val="3"/>
              </w:rPr>
            </w:pPr>
          </w:p>
        </w:tc>
        <w:tc>
          <w:tcPr>
            <w:tcW w:w="915" w:type="pct"/>
            <w:vAlign w:val="center"/>
          </w:tcPr>
          <w:p w14:paraId="4316855F" w14:textId="77777777" w:rsidR="00F66672" w:rsidRPr="0000644A" w:rsidRDefault="00F66672" w:rsidP="00EF3CD7">
            <w:pPr>
              <w:rPr>
                <w:kern w:val="3"/>
              </w:rPr>
            </w:pPr>
            <w:r>
              <w:rPr>
                <w:rFonts w:hint="eastAsia"/>
                <w:kern w:val="3"/>
              </w:rPr>
              <w:t>1.4</w:t>
            </w:r>
            <w:r w:rsidRPr="0000644A">
              <w:rPr>
                <w:rFonts w:hint="eastAsia"/>
                <w:kern w:val="3"/>
              </w:rPr>
              <w:t>造成的危害程度</w:t>
            </w:r>
          </w:p>
        </w:tc>
        <w:tc>
          <w:tcPr>
            <w:tcW w:w="3689" w:type="pct"/>
            <w:vAlign w:val="center"/>
          </w:tcPr>
          <w:p w14:paraId="5207555E" w14:textId="77777777" w:rsidR="00F66672" w:rsidRPr="0000644A" w:rsidRDefault="00F66672" w:rsidP="00EF3CD7">
            <w:pPr>
              <w:rPr>
                <w:kern w:val="3"/>
              </w:rPr>
            </w:pPr>
            <w:r w:rsidRPr="0000644A">
              <w:rPr>
                <w:rFonts w:hint="eastAsia"/>
                <w:kern w:val="3"/>
              </w:rPr>
              <w:t>可引起人员轻伤、重伤，甚至人身死亡事故</w:t>
            </w:r>
          </w:p>
        </w:tc>
      </w:tr>
      <w:tr w:rsidR="00F66672" w:rsidRPr="0000644A" w14:paraId="097F8775" w14:textId="77777777" w:rsidTr="004B7153">
        <w:trPr>
          <w:trHeight w:val="552"/>
        </w:trPr>
        <w:tc>
          <w:tcPr>
            <w:tcW w:w="395" w:type="pct"/>
            <w:vMerge/>
            <w:vAlign w:val="center"/>
          </w:tcPr>
          <w:p w14:paraId="3114DEC8" w14:textId="77777777" w:rsidR="00F66672" w:rsidRPr="0000644A" w:rsidRDefault="00F66672" w:rsidP="00EF3CD7">
            <w:pPr>
              <w:rPr>
                <w:kern w:val="3"/>
              </w:rPr>
            </w:pPr>
          </w:p>
        </w:tc>
        <w:tc>
          <w:tcPr>
            <w:tcW w:w="915" w:type="pct"/>
            <w:vAlign w:val="center"/>
          </w:tcPr>
          <w:p w14:paraId="08B35FC6" w14:textId="77777777" w:rsidR="00F66672" w:rsidRPr="0000644A" w:rsidRDefault="00F66672" w:rsidP="00EF3CD7">
            <w:pPr>
              <w:rPr>
                <w:kern w:val="3"/>
              </w:rPr>
            </w:pPr>
            <w:r>
              <w:rPr>
                <w:rFonts w:hint="eastAsia"/>
                <w:kern w:val="3"/>
              </w:rPr>
              <w:t>1.5</w:t>
            </w:r>
            <w:r w:rsidRPr="0000644A">
              <w:rPr>
                <w:rFonts w:hint="eastAsia"/>
                <w:kern w:val="3"/>
              </w:rPr>
              <w:t>事故征兆</w:t>
            </w:r>
          </w:p>
        </w:tc>
        <w:tc>
          <w:tcPr>
            <w:tcW w:w="3689" w:type="pct"/>
            <w:vAlign w:val="center"/>
          </w:tcPr>
          <w:p w14:paraId="646DDC7C" w14:textId="77777777" w:rsidR="00F66672" w:rsidRPr="0000644A" w:rsidRDefault="00F66672" w:rsidP="00EF3CD7">
            <w:pPr>
              <w:rPr>
                <w:kern w:val="3"/>
              </w:rPr>
            </w:pPr>
            <w:r w:rsidRPr="0000644A">
              <w:rPr>
                <w:rFonts w:hint="eastAsia"/>
                <w:kern w:val="3"/>
              </w:rPr>
              <w:t>1</w:t>
            </w:r>
            <w:r w:rsidRPr="0000644A">
              <w:rPr>
                <w:rFonts w:hint="eastAsia"/>
                <w:kern w:val="3"/>
              </w:rPr>
              <w:t>、在高处作业时，下方没有架设安全护网；</w:t>
            </w:r>
          </w:p>
          <w:p w14:paraId="65B06BAB" w14:textId="77777777" w:rsidR="00F66672" w:rsidRPr="0000644A" w:rsidRDefault="00F66672" w:rsidP="00EF3CD7">
            <w:pPr>
              <w:rPr>
                <w:kern w:val="3"/>
              </w:rPr>
            </w:pPr>
            <w:r w:rsidRPr="0000644A">
              <w:rPr>
                <w:rFonts w:hint="eastAsia"/>
                <w:kern w:val="3"/>
              </w:rPr>
              <w:t>2</w:t>
            </w:r>
            <w:r w:rsidRPr="0000644A">
              <w:rPr>
                <w:rFonts w:hint="eastAsia"/>
                <w:kern w:val="3"/>
              </w:rPr>
              <w:t>、高处作业人员没有持证上岗；</w:t>
            </w:r>
          </w:p>
          <w:p w14:paraId="3C1F6B2B" w14:textId="77777777" w:rsidR="00F66672" w:rsidRPr="0000644A" w:rsidRDefault="00F66672" w:rsidP="00EF3CD7">
            <w:pPr>
              <w:rPr>
                <w:kern w:val="3"/>
              </w:rPr>
            </w:pPr>
            <w:r w:rsidRPr="0000644A">
              <w:rPr>
                <w:rFonts w:hint="eastAsia"/>
                <w:kern w:val="3"/>
              </w:rPr>
              <w:t>3</w:t>
            </w:r>
            <w:r w:rsidRPr="0000644A">
              <w:rPr>
                <w:rFonts w:hint="eastAsia"/>
                <w:kern w:val="3"/>
              </w:rPr>
              <w:t>、作业人员精神状态不佳、疲劳作业；</w:t>
            </w:r>
          </w:p>
          <w:p w14:paraId="1C5F279E" w14:textId="77777777" w:rsidR="00F66672" w:rsidRPr="0000644A" w:rsidRDefault="00F66672" w:rsidP="00EF3CD7">
            <w:pPr>
              <w:rPr>
                <w:kern w:val="3"/>
              </w:rPr>
            </w:pPr>
            <w:r w:rsidRPr="0000644A">
              <w:rPr>
                <w:rFonts w:hint="eastAsia"/>
                <w:kern w:val="3"/>
              </w:rPr>
              <w:t>4</w:t>
            </w:r>
            <w:r w:rsidRPr="0000644A">
              <w:rPr>
                <w:rFonts w:hint="eastAsia"/>
                <w:kern w:val="3"/>
              </w:rPr>
              <w:t>、安全带不定期检查。</w:t>
            </w:r>
          </w:p>
        </w:tc>
      </w:tr>
      <w:tr w:rsidR="00F66672" w:rsidRPr="0000644A" w14:paraId="0F1E086B" w14:textId="77777777" w:rsidTr="004B7153">
        <w:trPr>
          <w:trHeight w:val="1419"/>
        </w:trPr>
        <w:tc>
          <w:tcPr>
            <w:tcW w:w="395" w:type="pct"/>
            <w:vMerge w:val="restart"/>
            <w:vAlign w:val="center"/>
          </w:tcPr>
          <w:p w14:paraId="7C7C49AC" w14:textId="77777777" w:rsidR="00F66672" w:rsidRPr="0000644A" w:rsidRDefault="00F66672" w:rsidP="00EF3CD7">
            <w:pPr>
              <w:rPr>
                <w:kern w:val="3"/>
              </w:rPr>
            </w:pPr>
            <w:r w:rsidRPr="0000644A">
              <w:rPr>
                <w:rFonts w:hint="eastAsia"/>
                <w:kern w:val="3"/>
              </w:rPr>
              <w:t>2</w:t>
            </w:r>
            <w:r w:rsidRPr="0000644A">
              <w:rPr>
                <w:rFonts w:hint="eastAsia"/>
                <w:kern w:val="3"/>
              </w:rPr>
              <w:t>应急组织与职责</w:t>
            </w:r>
          </w:p>
        </w:tc>
        <w:tc>
          <w:tcPr>
            <w:tcW w:w="915" w:type="pct"/>
            <w:vAlign w:val="center"/>
          </w:tcPr>
          <w:p w14:paraId="47235833" w14:textId="77777777" w:rsidR="00F66672" w:rsidRPr="0000644A" w:rsidRDefault="00F66672" w:rsidP="00EF3CD7">
            <w:pPr>
              <w:rPr>
                <w:kern w:val="3"/>
              </w:rPr>
            </w:pPr>
            <w:r>
              <w:rPr>
                <w:rFonts w:hint="eastAsia"/>
                <w:kern w:val="3"/>
              </w:rPr>
              <w:t>2.1</w:t>
            </w:r>
            <w:r w:rsidRPr="0000644A">
              <w:rPr>
                <w:rFonts w:hint="eastAsia"/>
                <w:kern w:val="3"/>
              </w:rPr>
              <w:t>应急小组</w:t>
            </w:r>
          </w:p>
        </w:tc>
        <w:tc>
          <w:tcPr>
            <w:tcW w:w="3689" w:type="pct"/>
            <w:vAlign w:val="center"/>
          </w:tcPr>
          <w:p w14:paraId="31FB7B2A" w14:textId="77777777" w:rsidR="00F66672" w:rsidRPr="0000644A" w:rsidRDefault="00F66672" w:rsidP="00EF3CD7">
            <w:pPr>
              <w:rPr>
                <w:kern w:val="3"/>
              </w:rPr>
            </w:pPr>
            <w:r w:rsidRPr="0000644A">
              <w:rPr>
                <w:rFonts w:hint="eastAsia"/>
                <w:kern w:val="3"/>
              </w:rPr>
              <w:t>组</w:t>
            </w:r>
            <w:r w:rsidRPr="0000644A">
              <w:rPr>
                <w:rFonts w:hint="eastAsia"/>
                <w:kern w:val="3"/>
              </w:rPr>
              <w:t xml:space="preserve"> </w:t>
            </w:r>
            <w:r w:rsidRPr="0000644A">
              <w:rPr>
                <w:rFonts w:hint="eastAsia"/>
                <w:kern w:val="3"/>
              </w:rPr>
              <w:t>长：</w:t>
            </w:r>
            <w:r w:rsidR="00FF2485">
              <w:rPr>
                <w:rFonts w:hint="eastAsia"/>
                <w:kern w:val="3"/>
              </w:rPr>
              <w:t>厂长</w:t>
            </w:r>
          </w:p>
          <w:p w14:paraId="17B0BD8C" w14:textId="77777777" w:rsidR="00F66672" w:rsidRPr="0000644A" w:rsidRDefault="00F66672" w:rsidP="00EF3CD7">
            <w:pPr>
              <w:rPr>
                <w:kern w:val="3"/>
              </w:rPr>
            </w:pPr>
            <w:r w:rsidRPr="0000644A">
              <w:rPr>
                <w:rFonts w:hint="eastAsia"/>
                <w:kern w:val="3"/>
              </w:rPr>
              <w:t>副组长：当班班长、值班人员或现场负责人。</w:t>
            </w:r>
          </w:p>
          <w:p w14:paraId="72645BAE" w14:textId="77777777" w:rsidR="00F66672" w:rsidRPr="0000644A" w:rsidRDefault="00F66672" w:rsidP="00EF3CD7">
            <w:pPr>
              <w:rPr>
                <w:kern w:val="3"/>
              </w:rPr>
            </w:pPr>
            <w:r w:rsidRPr="0000644A">
              <w:rPr>
                <w:rFonts w:hint="eastAsia"/>
                <w:kern w:val="3"/>
              </w:rPr>
              <w:t>成</w:t>
            </w:r>
            <w:r w:rsidRPr="0000644A">
              <w:rPr>
                <w:rFonts w:hint="eastAsia"/>
                <w:kern w:val="3"/>
              </w:rPr>
              <w:t xml:space="preserve"> </w:t>
            </w:r>
            <w:r w:rsidRPr="0000644A">
              <w:rPr>
                <w:rFonts w:hint="eastAsia"/>
                <w:kern w:val="3"/>
              </w:rPr>
              <w:t>员：现场作业人员全体管理人员及所有维修人员。</w:t>
            </w:r>
          </w:p>
        </w:tc>
      </w:tr>
      <w:tr w:rsidR="00F66672" w:rsidRPr="0000644A" w14:paraId="25AC0F01" w14:textId="77777777" w:rsidTr="004B7153">
        <w:trPr>
          <w:trHeight w:val="1102"/>
        </w:trPr>
        <w:tc>
          <w:tcPr>
            <w:tcW w:w="395" w:type="pct"/>
            <w:vMerge/>
            <w:vAlign w:val="center"/>
          </w:tcPr>
          <w:p w14:paraId="0E359B0F" w14:textId="77777777" w:rsidR="00F66672" w:rsidRPr="0000644A" w:rsidRDefault="00F66672" w:rsidP="00EF3CD7">
            <w:pPr>
              <w:rPr>
                <w:kern w:val="3"/>
              </w:rPr>
            </w:pPr>
          </w:p>
        </w:tc>
        <w:tc>
          <w:tcPr>
            <w:tcW w:w="915" w:type="pct"/>
            <w:vAlign w:val="center"/>
          </w:tcPr>
          <w:p w14:paraId="398A4C0A" w14:textId="77777777" w:rsidR="00F66672" w:rsidRPr="0000644A" w:rsidRDefault="00F66672" w:rsidP="00EF3CD7">
            <w:pPr>
              <w:rPr>
                <w:kern w:val="3"/>
              </w:rPr>
            </w:pPr>
            <w:r>
              <w:rPr>
                <w:rFonts w:hint="eastAsia"/>
                <w:kern w:val="3"/>
              </w:rPr>
              <w:t>2.2</w:t>
            </w:r>
            <w:r w:rsidRPr="0000644A">
              <w:rPr>
                <w:rFonts w:hint="eastAsia"/>
                <w:kern w:val="3"/>
              </w:rPr>
              <w:t>应急小组职责</w:t>
            </w:r>
          </w:p>
        </w:tc>
        <w:tc>
          <w:tcPr>
            <w:tcW w:w="3689" w:type="pct"/>
            <w:vAlign w:val="center"/>
          </w:tcPr>
          <w:p w14:paraId="09940150" w14:textId="77777777" w:rsidR="00F66672" w:rsidRPr="0000644A" w:rsidRDefault="00F66672" w:rsidP="00EF3CD7">
            <w:pPr>
              <w:rPr>
                <w:kern w:val="3"/>
              </w:rPr>
            </w:pPr>
            <w:r w:rsidRPr="0000644A">
              <w:rPr>
                <w:rFonts w:hint="eastAsia"/>
                <w:kern w:val="3"/>
              </w:rPr>
              <w:t>1</w:t>
            </w:r>
            <w:r w:rsidRPr="0000644A">
              <w:rPr>
                <w:rFonts w:hint="eastAsia"/>
                <w:kern w:val="3"/>
              </w:rPr>
              <w:t>专业教育、日常培训。</w:t>
            </w:r>
          </w:p>
          <w:p w14:paraId="0E032033" w14:textId="77777777" w:rsidR="00F66672" w:rsidRPr="0000644A" w:rsidRDefault="00F66672" w:rsidP="00EF3CD7">
            <w:pPr>
              <w:rPr>
                <w:kern w:val="3"/>
              </w:rPr>
            </w:pPr>
            <w:r w:rsidRPr="0000644A">
              <w:rPr>
                <w:rFonts w:hint="eastAsia"/>
                <w:kern w:val="3"/>
              </w:rPr>
              <w:t>2</w:t>
            </w:r>
            <w:r w:rsidRPr="0000644A">
              <w:rPr>
                <w:rFonts w:hint="eastAsia"/>
                <w:kern w:val="3"/>
              </w:rPr>
              <w:t>组织指挥实施自救行动。</w:t>
            </w:r>
          </w:p>
          <w:p w14:paraId="28F6F89B" w14:textId="77777777" w:rsidR="00F66672" w:rsidRPr="0000644A" w:rsidRDefault="00F66672" w:rsidP="00EF3CD7">
            <w:pPr>
              <w:rPr>
                <w:kern w:val="3"/>
              </w:rPr>
            </w:pPr>
            <w:r w:rsidRPr="0000644A">
              <w:rPr>
                <w:rFonts w:hint="eastAsia"/>
                <w:kern w:val="3"/>
              </w:rPr>
              <w:t>3</w:t>
            </w:r>
            <w:r w:rsidRPr="0000644A">
              <w:rPr>
                <w:rFonts w:hint="eastAsia"/>
                <w:kern w:val="3"/>
              </w:rPr>
              <w:t>向上级汇报事故情况，发出救援请求。</w:t>
            </w:r>
          </w:p>
        </w:tc>
      </w:tr>
      <w:tr w:rsidR="00F66672" w:rsidRPr="0000644A" w14:paraId="7BF9A2EC" w14:textId="77777777" w:rsidTr="004B7153">
        <w:trPr>
          <w:trHeight w:val="699"/>
        </w:trPr>
        <w:tc>
          <w:tcPr>
            <w:tcW w:w="395" w:type="pct"/>
            <w:vMerge/>
            <w:vAlign w:val="center"/>
          </w:tcPr>
          <w:p w14:paraId="54C851C9" w14:textId="77777777" w:rsidR="00F66672" w:rsidRPr="0000644A" w:rsidRDefault="00F66672" w:rsidP="00EF3CD7">
            <w:pPr>
              <w:rPr>
                <w:kern w:val="3"/>
              </w:rPr>
            </w:pPr>
          </w:p>
        </w:tc>
        <w:tc>
          <w:tcPr>
            <w:tcW w:w="915" w:type="pct"/>
            <w:vAlign w:val="center"/>
          </w:tcPr>
          <w:p w14:paraId="23F65D3E" w14:textId="77777777" w:rsidR="00F66672" w:rsidRPr="0000644A" w:rsidRDefault="00F66672" w:rsidP="00EF3CD7">
            <w:pPr>
              <w:rPr>
                <w:kern w:val="3"/>
              </w:rPr>
            </w:pPr>
            <w:r>
              <w:rPr>
                <w:rFonts w:hint="eastAsia"/>
                <w:kern w:val="3"/>
              </w:rPr>
              <w:t>2.3</w:t>
            </w:r>
            <w:r w:rsidRPr="0000644A">
              <w:rPr>
                <w:rFonts w:hint="eastAsia"/>
                <w:kern w:val="3"/>
              </w:rPr>
              <w:t>应急成员职责</w:t>
            </w:r>
          </w:p>
        </w:tc>
        <w:tc>
          <w:tcPr>
            <w:tcW w:w="3689" w:type="pct"/>
          </w:tcPr>
          <w:p w14:paraId="3D63E977" w14:textId="77777777" w:rsidR="00F66672" w:rsidRPr="0000644A" w:rsidRDefault="00F66672" w:rsidP="00EF3CD7">
            <w:pPr>
              <w:rPr>
                <w:kern w:val="3"/>
              </w:rPr>
            </w:pPr>
            <w:r w:rsidRPr="0000644A">
              <w:rPr>
                <w:rFonts w:hint="eastAsia"/>
                <w:kern w:val="3"/>
              </w:rPr>
              <w:t>1</w:t>
            </w:r>
            <w:r w:rsidRPr="0000644A">
              <w:rPr>
                <w:rFonts w:hint="eastAsia"/>
                <w:kern w:val="3"/>
              </w:rPr>
              <w:t>所有现场工作人员对身边发生的事故作出第一反应，包括停机、断电、抢救伤员等，并大声呼救</w:t>
            </w:r>
          </w:p>
          <w:p w14:paraId="3D00612F" w14:textId="77777777" w:rsidR="00F66672" w:rsidRPr="0000644A" w:rsidRDefault="00F66672" w:rsidP="00EF3CD7">
            <w:pPr>
              <w:rPr>
                <w:kern w:val="3"/>
              </w:rPr>
            </w:pPr>
            <w:r w:rsidRPr="0000644A">
              <w:rPr>
                <w:rFonts w:hint="eastAsia"/>
                <w:kern w:val="3"/>
              </w:rPr>
              <w:t>2</w:t>
            </w:r>
            <w:r w:rsidRPr="0000644A">
              <w:rPr>
                <w:rFonts w:hint="eastAsia"/>
                <w:kern w:val="3"/>
              </w:rPr>
              <w:t>现场事故发现者通知总指挥，总指挥接到报告后，立即赶赴现场指挥（或电话指挥）。</w:t>
            </w:r>
          </w:p>
          <w:p w14:paraId="529D1194" w14:textId="77777777" w:rsidR="00F66672" w:rsidRPr="0000644A" w:rsidRDefault="00F66672" w:rsidP="00EF3CD7">
            <w:pPr>
              <w:rPr>
                <w:kern w:val="3"/>
              </w:rPr>
            </w:pPr>
            <w:r w:rsidRPr="0000644A">
              <w:rPr>
                <w:rFonts w:hint="eastAsia"/>
                <w:kern w:val="3"/>
              </w:rPr>
              <w:t>3</w:t>
            </w:r>
            <w:r w:rsidRPr="0000644A">
              <w:rPr>
                <w:rFonts w:hint="eastAsia"/>
                <w:kern w:val="3"/>
              </w:rPr>
              <w:t>组长负责全面协调指挥工作。</w:t>
            </w:r>
          </w:p>
          <w:p w14:paraId="6EB83BDF" w14:textId="77777777" w:rsidR="00F66672" w:rsidRPr="0000644A" w:rsidRDefault="00F66672" w:rsidP="00EF3CD7">
            <w:pPr>
              <w:rPr>
                <w:kern w:val="3"/>
              </w:rPr>
            </w:pPr>
            <w:r w:rsidRPr="0000644A">
              <w:rPr>
                <w:rFonts w:hint="eastAsia"/>
                <w:kern w:val="3"/>
              </w:rPr>
              <w:t>4</w:t>
            </w:r>
            <w:r w:rsidRPr="0000644A">
              <w:rPr>
                <w:rFonts w:hint="eastAsia"/>
                <w:kern w:val="3"/>
              </w:rPr>
              <w:t>副组长负责现场全面指挥，负责疏散引导和安全防护救护及负责协助事故应急领导小组组长对事故和营救方案的制定工作</w:t>
            </w:r>
            <w:r w:rsidRPr="0000644A">
              <w:rPr>
                <w:rFonts w:hint="eastAsia"/>
                <w:kern w:val="3"/>
              </w:rPr>
              <w:t>.</w:t>
            </w:r>
          </w:p>
          <w:p w14:paraId="2CDDC370" w14:textId="77777777" w:rsidR="00F66672" w:rsidRPr="0000644A" w:rsidRDefault="00F66672" w:rsidP="00EF3CD7">
            <w:pPr>
              <w:rPr>
                <w:kern w:val="3"/>
              </w:rPr>
            </w:pPr>
            <w:r w:rsidRPr="0000644A">
              <w:rPr>
                <w:rFonts w:hint="eastAsia"/>
                <w:kern w:val="3"/>
              </w:rPr>
              <w:t>5</w:t>
            </w:r>
            <w:r w:rsidRPr="0000644A">
              <w:rPr>
                <w:rFonts w:hint="eastAsia"/>
                <w:kern w:val="3"/>
              </w:rPr>
              <w:t>部门</w:t>
            </w:r>
            <w:r w:rsidRPr="0000644A">
              <w:rPr>
                <w:rFonts w:hint="eastAsia"/>
                <w:kern w:val="3"/>
              </w:rPr>
              <w:t>/</w:t>
            </w:r>
            <w:r w:rsidRPr="0000644A">
              <w:rPr>
                <w:rFonts w:hint="eastAsia"/>
                <w:kern w:val="3"/>
              </w:rPr>
              <w:t>车间负责人接到报告后，立即组织人员疏散现场闭杂人员、车辆，设置警戒区及救援通道，负责组织人员做好设备抢修工作。</w:t>
            </w:r>
          </w:p>
          <w:p w14:paraId="529F690B" w14:textId="77777777" w:rsidR="00F66672" w:rsidRPr="0000644A" w:rsidRDefault="00F66672" w:rsidP="00EF3CD7">
            <w:pPr>
              <w:rPr>
                <w:kern w:val="3"/>
              </w:rPr>
            </w:pPr>
            <w:r w:rsidRPr="0000644A">
              <w:rPr>
                <w:rFonts w:hint="eastAsia"/>
                <w:kern w:val="3"/>
              </w:rPr>
              <w:t>6</w:t>
            </w:r>
            <w:r w:rsidRPr="0000644A">
              <w:rPr>
                <w:rFonts w:hint="eastAsia"/>
                <w:kern w:val="3"/>
              </w:rPr>
              <w:t>总指挥或副总指挥负责组织人员救护伤员和对外接待联系等后勤工作。</w:t>
            </w:r>
          </w:p>
          <w:p w14:paraId="488D9E2B" w14:textId="77777777" w:rsidR="00F66672" w:rsidRPr="0000644A" w:rsidRDefault="00F66672" w:rsidP="00EF3CD7">
            <w:pPr>
              <w:rPr>
                <w:kern w:val="3"/>
              </w:rPr>
            </w:pPr>
            <w:r w:rsidRPr="0000644A">
              <w:rPr>
                <w:rFonts w:hint="eastAsia"/>
                <w:kern w:val="3"/>
              </w:rPr>
              <w:t>7</w:t>
            </w:r>
            <w:r w:rsidRPr="0000644A">
              <w:rPr>
                <w:rFonts w:hint="eastAsia"/>
                <w:kern w:val="3"/>
              </w:rPr>
              <w:t>所有成员负责安全防护及负责协助事故应急领导小组组长对事故救援方案实施。</w:t>
            </w:r>
          </w:p>
        </w:tc>
      </w:tr>
      <w:tr w:rsidR="00F66672" w:rsidRPr="0000644A" w14:paraId="64CF87F7" w14:textId="77777777" w:rsidTr="004B7153">
        <w:trPr>
          <w:trHeight w:val="3530"/>
        </w:trPr>
        <w:tc>
          <w:tcPr>
            <w:tcW w:w="395" w:type="pct"/>
            <w:vAlign w:val="center"/>
          </w:tcPr>
          <w:p w14:paraId="32EC26A1" w14:textId="77777777" w:rsidR="00F66672" w:rsidRPr="0000644A" w:rsidRDefault="00F66672" w:rsidP="00EF3CD7">
            <w:pPr>
              <w:rPr>
                <w:kern w:val="3"/>
              </w:rPr>
            </w:pPr>
            <w:r w:rsidRPr="0000644A">
              <w:rPr>
                <w:rFonts w:hint="eastAsia"/>
                <w:kern w:val="3"/>
              </w:rPr>
              <w:lastRenderedPageBreak/>
              <w:t>3</w:t>
            </w:r>
            <w:r w:rsidRPr="0000644A">
              <w:rPr>
                <w:rFonts w:hint="eastAsia"/>
                <w:kern w:val="3"/>
              </w:rPr>
              <w:t>应急处置</w:t>
            </w:r>
          </w:p>
        </w:tc>
        <w:tc>
          <w:tcPr>
            <w:tcW w:w="4605" w:type="pct"/>
            <w:gridSpan w:val="2"/>
          </w:tcPr>
          <w:p w14:paraId="2892C1BC" w14:textId="77777777" w:rsidR="00F66672" w:rsidRPr="0000644A" w:rsidRDefault="00F66672" w:rsidP="00EF3CD7">
            <w:pPr>
              <w:rPr>
                <w:kern w:val="3"/>
              </w:rPr>
            </w:pPr>
            <w:r w:rsidRPr="0000644A">
              <w:rPr>
                <w:rFonts w:hint="eastAsia"/>
                <w:kern w:val="3"/>
              </w:rPr>
              <w:t>一、</w:t>
            </w:r>
            <w:r w:rsidRPr="0000644A">
              <w:rPr>
                <w:kern w:val="3"/>
              </w:rPr>
              <w:t>现场应急处置程序</w:t>
            </w:r>
          </w:p>
          <w:p w14:paraId="211F1B92" w14:textId="77777777" w:rsidR="00F66672" w:rsidRPr="0000644A" w:rsidRDefault="00F66672" w:rsidP="00EF3CD7">
            <w:pPr>
              <w:rPr>
                <w:kern w:val="3"/>
              </w:rPr>
            </w:pPr>
            <w:r w:rsidRPr="0000644A">
              <w:rPr>
                <w:rFonts w:hint="eastAsia"/>
                <w:kern w:val="3"/>
              </w:rPr>
              <w:t>1</w:t>
            </w:r>
            <w:r w:rsidRPr="0000644A">
              <w:rPr>
                <w:rFonts w:hint="eastAsia"/>
                <w:kern w:val="3"/>
              </w:rPr>
              <w:t>最早发现</w:t>
            </w:r>
            <w:r>
              <w:rPr>
                <w:rFonts w:hint="eastAsia"/>
                <w:kern w:val="3"/>
              </w:rPr>
              <w:t>高处坠落</w:t>
            </w:r>
            <w:r w:rsidRPr="0000644A">
              <w:rPr>
                <w:rFonts w:hint="eastAsia"/>
                <w:kern w:val="3"/>
              </w:rPr>
              <w:t>者应立即向值班人员汇报，值班人员通知医疗队人员，同时报告指挥部领导，启动本现场处置方案。报告的主要内容：</w:t>
            </w:r>
            <w:r>
              <w:rPr>
                <w:rFonts w:hint="eastAsia"/>
                <w:kern w:val="3"/>
              </w:rPr>
              <w:t>坠落</w:t>
            </w:r>
            <w:r w:rsidRPr="0000644A">
              <w:rPr>
                <w:rFonts w:hint="eastAsia"/>
                <w:kern w:val="3"/>
              </w:rPr>
              <w:t>地点、现场有没急救设施，救灾物资人员需求等。</w:t>
            </w:r>
          </w:p>
          <w:p w14:paraId="41717473" w14:textId="77777777" w:rsidR="00F66672" w:rsidRPr="0000644A" w:rsidRDefault="00F66672" w:rsidP="00EF3CD7">
            <w:pPr>
              <w:rPr>
                <w:kern w:val="3"/>
              </w:rPr>
            </w:pPr>
            <w:r w:rsidRPr="0000644A">
              <w:rPr>
                <w:rFonts w:hint="eastAsia"/>
                <w:kern w:val="3"/>
              </w:rPr>
              <w:t>2</w:t>
            </w:r>
            <w:r w:rsidRPr="0000644A">
              <w:rPr>
                <w:rFonts w:hint="eastAsia"/>
                <w:kern w:val="3"/>
              </w:rPr>
              <w:t>指挥部成员到达事故现场后，根据事故状态及危害程度做出相应的应急决定，指挥疏散现场无关人员，各应急救援队立即开展救援。</w:t>
            </w:r>
          </w:p>
          <w:p w14:paraId="388D3366" w14:textId="77777777" w:rsidR="00F66672" w:rsidRPr="0000644A" w:rsidRDefault="00F66672" w:rsidP="00EF3CD7">
            <w:pPr>
              <w:rPr>
                <w:kern w:val="3"/>
              </w:rPr>
            </w:pPr>
            <w:r w:rsidRPr="0000644A">
              <w:rPr>
                <w:rFonts w:hint="eastAsia"/>
                <w:kern w:val="3"/>
              </w:rPr>
              <w:t>3</w:t>
            </w:r>
            <w:r w:rsidRPr="0000644A">
              <w:rPr>
                <w:rFonts w:hint="eastAsia"/>
                <w:kern w:val="3"/>
              </w:rPr>
              <w:t>事故扩大时，拨打</w:t>
            </w:r>
            <w:r w:rsidRPr="0000644A">
              <w:rPr>
                <w:rFonts w:hint="eastAsia"/>
                <w:kern w:val="3"/>
              </w:rPr>
              <w:t>119</w:t>
            </w:r>
            <w:r w:rsidRPr="0000644A">
              <w:rPr>
                <w:rFonts w:hint="eastAsia"/>
                <w:kern w:val="3"/>
              </w:rPr>
              <w:t>、</w:t>
            </w:r>
            <w:r w:rsidRPr="0000644A">
              <w:rPr>
                <w:rFonts w:hint="eastAsia"/>
                <w:kern w:val="3"/>
              </w:rPr>
              <w:t>120</w:t>
            </w:r>
            <w:r w:rsidRPr="0000644A">
              <w:rPr>
                <w:rFonts w:hint="eastAsia"/>
                <w:kern w:val="3"/>
              </w:rPr>
              <w:t>报警电话请求区消防队、医疗部门支援。报警内容：单位名称、地址、伤害类型。把自己的电话号码和姓名告诉对方，以便联系。同时还要注意听清对方提出的问题，以便正确回答。打完电话后，要立即到交叉路口等候救援车辆的到来，以便引导救援车辆迅速赶到事故现场。</w:t>
            </w:r>
          </w:p>
          <w:p w14:paraId="1BF99ECF" w14:textId="77777777" w:rsidR="00F66672" w:rsidRPr="0000644A" w:rsidRDefault="00F66672" w:rsidP="00EF3CD7">
            <w:pPr>
              <w:rPr>
                <w:rFonts w:ascii="宋体" w:hAnsi="宋体"/>
                <w:kern w:val="3"/>
              </w:rPr>
            </w:pPr>
            <w:r w:rsidRPr="0000644A">
              <w:rPr>
                <w:rFonts w:ascii="宋体" w:hAnsi="宋体" w:hint="eastAsia"/>
                <w:kern w:val="3"/>
              </w:rPr>
              <w:t>二、</w:t>
            </w:r>
            <w:r w:rsidRPr="0000644A">
              <w:rPr>
                <w:rFonts w:hint="eastAsia"/>
                <w:kern w:val="3"/>
              </w:rPr>
              <w:t>现场应急处置措施</w:t>
            </w:r>
          </w:p>
          <w:p w14:paraId="524E1B01" w14:textId="77777777" w:rsidR="00F66672" w:rsidRPr="0000644A" w:rsidRDefault="00F66672" w:rsidP="00EF3CD7">
            <w:pPr>
              <w:rPr>
                <w:kern w:val="3"/>
              </w:rPr>
            </w:pPr>
            <w:r w:rsidRPr="0000644A">
              <w:rPr>
                <w:rFonts w:hint="eastAsia"/>
                <w:kern w:val="3"/>
              </w:rPr>
              <w:t>1</w:t>
            </w:r>
            <w:r w:rsidRPr="0000644A">
              <w:rPr>
                <w:rFonts w:hint="eastAsia"/>
                <w:kern w:val="3"/>
              </w:rPr>
              <w:t>高处坠落受害人员施救的过程：</w:t>
            </w:r>
            <w:r w:rsidRPr="0000644A">
              <w:rPr>
                <w:kern w:val="3"/>
              </w:rPr>
              <w:t xml:space="preserve"> </w:t>
            </w:r>
          </w:p>
          <w:p w14:paraId="196ECADC" w14:textId="77777777" w:rsidR="00F66672" w:rsidRPr="0000644A" w:rsidRDefault="00F66672" w:rsidP="00EF3CD7">
            <w:pPr>
              <w:rPr>
                <w:kern w:val="3"/>
              </w:rPr>
            </w:pPr>
            <w:r w:rsidRPr="0000644A">
              <w:rPr>
                <w:rFonts w:hint="eastAsia"/>
                <w:kern w:val="3"/>
              </w:rPr>
              <w:t>（</w:t>
            </w:r>
            <w:r w:rsidRPr="0000644A">
              <w:rPr>
                <w:rFonts w:hint="eastAsia"/>
                <w:kern w:val="3"/>
              </w:rPr>
              <w:t>1</w:t>
            </w:r>
            <w:r w:rsidRPr="0000644A">
              <w:rPr>
                <w:rFonts w:hint="eastAsia"/>
                <w:kern w:val="3"/>
              </w:rPr>
              <w:t>）当发生人员轻伤时，现场人员应采取防止受伤人员大量失血、休克、昏迷等紧急救护措施，并将受伤人员脱离危险地段，拨打</w:t>
            </w:r>
            <w:r w:rsidRPr="0000644A">
              <w:rPr>
                <w:rFonts w:hint="eastAsia"/>
                <w:kern w:val="3"/>
              </w:rPr>
              <w:t>120</w:t>
            </w:r>
            <w:r w:rsidRPr="0000644A">
              <w:rPr>
                <w:rFonts w:hint="eastAsia"/>
                <w:kern w:val="3"/>
              </w:rPr>
              <w:t>医疗急救电话，并向应急救援指挥部报告。</w:t>
            </w:r>
          </w:p>
          <w:p w14:paraId="4A691710" w14:textId="77777777" w:rsidR="00F66672" w:rsidRPr="0000644A" w:rsidRDefault="00F66672" w:rsidP="00EF3CD7">
            <w:pPr>
              <w:rPr>
                <w:kern w:val="3"/>
              </w:rPr>
            </w:pPr>
            <w:r w:rsidRPr="0000644A">
              <w:rPr>
                <w:rFonts w:hint="eastAsia"/>
                <w:kern w:val="3"/>
              </w:rPr>
              <w:t>（</w:t>
            </w:r>
            <w:r w:rsidRPr="0000644A">
              <w:rPr>
                <w:rFonts w:hint="eastAsia"/>
                <w:kern w:val="3"/>
              </w:rPr>
              <w:t>2</w:t>
            </w:r>
            <w:r w:rsidRPr="0000644A">
              <w:rPr>
                <w:rFonts w:hint="eastAsia"/>
                <w:kern w:val="3"/>
              </w:rPr>
              <w:t>）救援人员到达现场后，协助医务人员实施各项救护措施。</w:t>
            </w:r>
          </w:p>
          <w:p w14:paraId="3CA6A30B" w14:textId="77777777" w:rsidR="00F66672" w:rsidRPr="0000644A" w:rsidRDefault="00F66672" w:rsidP="00EF3CD7">
            <w:pPr>
              <w:rPr>
                <w:kern w:val="3"/>
              </w:rPr>
            </w:pPr>
            <w:r w:rsidRPr="0000644A">
              <w:rPr>
                <w:rFonts w:hint="eastAsia"/>
                <w:kern w:val="3"/>
              </w:rPr>
              <w:t>（</w:t>
            </w:r>
            <w:r w:rsidRPr="0000644A">
              <w:rPr>
                <w:rFonts w:hint="eastAsia"/>
                <w:kern w:val="3"/>
              </w:rPr>
              <w:t>3</w:t>
            </w:r>
            <w:r w:rsidRPr="0000644A">
              <w:rPr>
                <w:rFonts w:hint="eastAsia"/>
                <w:kern w:val="3"/>
              </w:rPr>
              <w:t>）</w:t>
            </w:r>
            <w:r w:rsidRPr="0000644A">
              <w:rPr>
                <w:kern w:val="3"/>
              </w:rPr>
              <w:t>如果</w:t>
            </w:r>
            <w:r w:rsidRPr="0000644A">
              <w:rPr>
                <w:rFonts w:hint="eastAsia"/>
                <w:kern w:val="3"/>
              </w:rPr>
              <w:t>受害</w:t>
            </w:r>
            <w:r w:rsidRPr="0000644A">
              <w:rPr>
                <w:kern w:val="3"/>
              </w:rPr>
              <w:t>者</w:t>
            </w:r>
            <w:r w:rsidRPr="0000644A">
              <w:rPr>
                <w:rFonts w:hint="eastAsia"/>
                <w:kern w:val="3"/>
              </w:rPr>
              <w:t>处于昏迷状态但</w:t>
            </w:r>
            <w:r w:rsidRPr="0000644A">
              <w:rPr>
                <w:kern w:val="3"/>
              </w:rPr>
              <w:t>呼吸心跳未停止，</w:t>
            </w:r>
            <w:r w:rsidRPr="0000644A">
              <w:rPr>
                <w:rFonts w:hint="eastAsia"/>
                <w:kern w:val="3"/>
              </w:rPr>
              <w:t>应</w:t>
            </w:r>
            <w:r w:rsidRPr="0000644A">
              <w:rPr>
                <w:kern w:val="3"/>
              </w:rPr>
              <w:t>立即进行口对口人工呼吸，同时进行胸外心脏</w:t>
            </w:r>
            <w:r w:rsidRPr="0000644A">
              <w:rPr>
                <w:rFonts w:hint="eastAsia"/>
                <w:kern w:val="3"/>
              </w:rPr>
              <w:t>按压，</w:t>
            </w:r>
            <w:r w:rsidRPr="0000644A">
              <w:rPr>
                <w:kern w:val="3"/>
              </w:rPr>
              <w:t>一般以口对口吹气为最佳。急救者位于伤员一侧，托起</w:t>
            </w:r>
            <w:r w:rsidRPr="0000644A">
              <w:rPr>
                <w:rFonts w:hint="eastAsia"/>
                <w:kern w:val="3"/>
              </w:rPr>
              <w:t>受害者</w:t>
            </w:r>
            <w:r w:rsidRPr="0000644A">
              <w:rPr>
                <w:kern w:val="3"/>
              </w:rPr>
              <w:t>下颌，捏住</w:t>
            </w:r>
            <w:r w:rsidRPr="0000644A">
              <w:rPr>
                <w:rFonts w:hint="eastAsia"/>
                <w:kern w:val="3"/>
              </w:rPr>
              <w:t>受害者</w:t>
            </w:r>
            <w:r w:rsidRPr="0000644A">
              <w:rPr>
                <w:kern w:val="3"/>
              </w:rPr>
              <w:t>鼻孔，深吸一口气后，往伤员嘴里缓缓吹气，待其胸廓稍有抬起时，放松其鼻孔，并用一手压其胸部以助呼气。反复并有节律地（每分钟吹</w:t>
            </w:r>
            <w:r w:rsidRPr="0000644A">
              <w:rPr>
                <w:kern w:val="3"/>
              </w:rPr>
              <w:t>16</w:t>
            </w:r>
            <w:r w:rsidRPr="0000644A">
              <w:rPr>
                <w:kern w:val="3"/>
              </w:rPr>
              <w:t>～</w:t>
            </w:r>
            <w:r w:rsidRPr="0000644A">
              <w:rPr>
                <w:kern w:val="3"/>
              </w:rPr>
              <w:t>20</w:t>
            </w:r>
            <w:r w:rsidRPr="0000644A">
              <w:rPr>
                <w:kern w:val="3"/>
              </w:rPr>
              <w:t>次）进行，直至恢复呼吸为止。</w:t>
            </w:r>
          </w:p>
          <w:p w14:paraId="5FC9BBDB" w14:textId="77777777" w:rsidR="00F66672" w:rsidRPr="0000644A" w:rsidRDefault="00F66672" w:rsidP="00EF3CD7">
            <w:pPr>
              <w:rPr>
                <w:kern w:val="3"/>
              </w:rPr>
            </w:pPr>
            <w:r w:rsidRPr="0000644A">
              <w:rPr>
                <w:rFonts w:hint="eastAsia"/>
                <w:kern w:val="3"/>
              </w:rPr>
              <w:t>（</w:t>
            </w:r>
            <w:r w:rsidRPr="0000644A">
              <w:rPr>
                <w:rFonts w:hint="eastAsia"/>
                <w:kern w:val="3"/>
              </w:rPr>
              <w:t>4</w:t>
            </w:r>
            <w:r w:rsidRPr="0000644A">
              <w:rPr>
                <w:rFonts w:hint="eastAsia"/>
                <w:kern w:val="3"/>
              </w:rPr>
              <w:t>）</w:t>
            </w:r>
            <w:r w:rsidRPr="0000644A">
              <w:rPr>
                <w:kern w:val="3"/>
              </w:rPr>
              <w:t>如</w:t>
            </w:r>
            <w:r w:rsidRPr="0000644A">
              <w:rPr>
                <w:rFonts w:hint="eastAsia"/>
                <w:kern w:val="3"/>
              </w:rPr>
              <w:t>受害</w:t>
            </w:r>
            <w:r w:rsidRPr="0000644A">
              <w:rPr>
                <w:kern w:val="3"/>
              </w:rPr>
              <w:t>者心跳已停止，应先进行胸外心脏</w:t>
            </w:r>
            <w:r w:rsidRPr="0000644A">
              <w:rPr>
                <w:rFonts w:hint="eastAsia"/>
                <w:kern w:val="3"/>
              </w:rPr>
              <w:t>按压</w:t>
            </w:r>
            <w:r w:rsidRPr="0000644A">
              <w:rPr>
                <w:kern w:val="3"/>
              </w:rPr>
              <w:t>。让</w:t>
            </w:r>
            <w:r w:rsidRPr="0000644A">
              <w:rPr>
                <w:rFonts w:hint="eastAsia"/>
                <w:kern w:val="3"/>
              </w:rPr>
              <w:t>受害</w:t>
            </w:r>
            <w:r w:rsidRPr="0000644A">
              <w:rPr>
                <w:kern w:val="3"/>
              </w:rPr>
              <w:t>者仰卧，头低稍后仰，急救者位于</w:t>
            </w:r>
            <w:r w:rsidRPr="0000644A">
              <w:rPr>
                <w:rFonts w:hint="eastAsia"/>
                <w:kern w:val="3"/>
              </w:rPr>
              <w:t>受害</w:t>
            </w:r>
            <w:r w:rsidRPr="0000644A">
              <w:rPr>
                <w:kern w:val="3"/>
              </w:rPr>
              <w:t>者（溺水者）一侧，面对</w:t>
            </w:r>
            <w:r w:rsidRPr="0000644A">
              <w:rPr>
                <w:rFonts w:hint="eastAsia"/>
                <w:kern w:val="3"/>
              </w:rPr>
              <w:t>受害</w:t>
            </w:r>
            <w:r w:rsidRPr="0000644A">
              <w:rPr>
                <w:kern w:val="3"/>
              </w:rPr>
              <w:t>者，右手掌平放在其胸骨下段，左手放在右手背上，借急救者身体重量缓缓用力，不能用力太猛，以防骨折，然后松手腕（手不离开胸骨）使胸骨复原，反复有节律地（每分钟</w:t>
            </w:r>
            <w:r w:rsidRPr="0000644A">
              <w:rPr>
                <w:kern w:val="3"/>
              </w:rPr>
              <w:t>60</w:t>
            </w:r>
            <w:r w:rsidRPr="0000644A">
              <w:rPr>
                <w:kern w:val="3"/>
              </w:rPr>
              <w:t>～</w:t>
            </w:r>
            <w:r w:rsidRPr="0000644A">
              <w:rPr>
                <w:kern w:val="3"/>
              </w:rPr>
              <w:t>80</w:t>
            </w:r>
            <w:r w:rsidRPr="0000644A">
              <w:rPr>
                <w:kern w:val="3"/>
              </w:rPr>
              <w:t>次）进行，直到心跳恢复为止</w:t>
            </w:r>
            <w:r w:rsidRPr="0000644A">
              <w:rPr>
                <w:rFonts w:hint="eastAsia"/>
                <w:kern w:val="3"/>
              </w:rPr>
              <w:t>。</w:t>
            </w:r>
          </w:p>
          <w:p w14:paraId="593898BF" w14:textId="77777777" w:rsidR="00F66672" w:rsidRPr="0000644A" w:rsidRDefault="00F66672" w:rsidP="00EF3CD7">
            <w:pPr>
              <w:rPr>
                <w:kern w:val="3"/>
              </w:rPr>
            </w:pPr>
            <w:r w:rsidRPr="0000644A">
              <w:rPr>
                <w:rFonts w:hint="eastAsia"/>
                <w:kern w:val="3"/>
              </w:rPr>
              <w:t>（</w:t>
            </w:r>
            <w:r w:rsidRPr="0000644A">
              <w:rPr>
                <w:rFonts w:hint="eastAsia"/>
                <w:kern w:val="3"/>
              </w:rPr>
              <w:t>5</w:t>
            </w:r>
            <w:r w:rsidRPr="0000644A">
              <w:rPr>
                <w:rFonts w:hint="eastAsia"/>
                <w:kern w:val="3"/>
              </w:rPr>
              <w:t>）以上施救过程在救援人员到达现场后结束，工作人员应配合救援人员进行救治。</w:t>
            </w:r>
            <w:bookmarkStart w:id="288" w:name="_Toc247979983"/>
            <w:bookmarkStart w:id="289" w:name="_Toc247990632"/>
            <w:bookmarkStart w:id="290" w:name="_Toc248217828"/>
            <w:bookmarkStart w:id="291" w:name="_Toc256027787"/>
            <w:bookmarkStart w:id="292" w:name="_Toc317003736"/>
          </w:p>
          <w:p w14:paraId="6B48CF92" w14:textId="77777777" w:rsidR="00F66672" w:rsidRPr="0000644A" w:rsidRDefault="00F66672" w:rsidP="00EF3CD7">
            <w:pPr>
              <w:rPr>
                <w:kern w:val="3"/>
              </w:rPr>
            </w:pPr>
            <w:r w:rsidRPr="0000644A">
              <w:rPr>
                <w:rFonts w:hint="eastAsia"/>
                <w:kern w:val="3"/>
              </w:rPr>
              <w:t>2</w:t>
            </w:r>
            <w:r w:rsidRPr="0000644A">
              <w:rPr>
                <w:rFonts w:hint="eastAsia"/>
                <w:kern w:val="3"/>
              </w:rPr>
              <w:t>呼吸、心跳情况的判定</w:t>
            </w:r>
            <w:bookmarkEnd w:id="288"/>
            <w:bookmarkEnd w:id="289"/>
            <w:bookmarkEnd w:id="290"/>
            <w:bookmarkEnd w:id="291"/>
            <w:bookmarkEnd w:id="292"/>
            <w:r w:rsidRPr="0000644A">
              <w:rPr>
                <w:rFonts w:hint="eastAsia"/>
                <w:kern w:val="3"/>
              </w:rPr>
              <w:t>：</w:t>
            </w:r>
            <w:r w:rsidRPr="0000644A">
              <w:rPr>
                <w:kern w:val="3"/>
              </w:rPr>
              <w:t xml:space="preserve"> </w:t>
            </w:r>
          </w:p>
          <w:p w14:paraId="634FFB5D" w14:textId="77777777" w:rsidR="00F66672" w:rsidRPr="0000644A" w:rsidRDefault="00F66672" w:rsidP="00EF3CD7">
            <w:pPr>
              <w:rPr>
                <w:kern w:val="3"/>
              </w:rPr>
            </w:pPr>
            <w:r w:rsidRPr="0000644A">
              <w:rPr>
                <w:rFonts w:hint="eastAsia"/>
                <w:kern w:val="3"/>
              </w:rPr>
              <w:t>（</w:t>
            </w:r>
            <w:r w:rsidRPr="0000644A">
              <w:rPr>
                <w:rFonts w:hint="eastAsia"/>
                <w:kern w:val="3"/>
              </w:rPr>
              <w:t>1</w:t>
            </w:r>
            <w:r w:rsidRPr="0000644A">
              <w:rPr>
                <w:rFonts w:hint="eastAsia"/>
                <w:kern w:val="3"/>
              </w:rPr>
              <w:t>）受害人员如意识丧失，应在</w:t>
            </w:r>
            <w:r w:rsidRPr="0000644A">
              <w:rPr>
                <w:kern w:val="3"/>
              </w:rPr>
              <w:t>10</w:t>
            </w:r>
            <w:r w:rsidRPr="0000644A">
              <w:rPr>
                <w:kern w:val="3"/>
              </w:rPr>
              <w:t>秒钟</w:t>
            </w:r>
            <w:r w:rsidRPr="0000644A">
              <w:rPr>
                <w:rFonts w:hint="eastAsia"/>
                <w:kern w:val="3"/>
              </w:rPr>
              <w:t>内，用看、听、试的方法判定伤员呼吸心跳情况。</w:t>
            </w:r>
            <w:r w:rsidRPr="0000644A">
              <w:rPr>
                <w:kern w:val="3"/>
              </w:rPr>
              <w:t xml:space="preserve"> </w:t>
            </w:r>
          </w:p>
          <w:p w14:paraId="0E6B0B36" w14:textId="77777777" w:rsidR="00F66672" w:rsidRPr="0000644A" w:rsidRDefault="00F66672" w:rsidP="00EF3CD7">
            <w:pPr>
              <w:rPr>
                <w:kern w:val="3"/>
              </w:rPr>
            </w:pPr>
            <w:r w:rsidRPr="0000644A">
              <w:rPr>
                <w:rFonts w:hint="eastAsia"/>
                <w:kern w:val="3"/>
              </w:rPr>
              <w:t>（</w:t>
            </w:r>
            <w:r w:rsidRPr="0000644A">
              <w:rPr>
                <w:rFonts w:hint="eastAsia"/>
                <w:kern w:val="3"/>
              </w:rPr>
              <w:t>2</w:t>
            </w:r>
            <w:r w:rsidRPr="0000644A">
              <w:rPr>
                <w:rFonts w:hint="eastAsia"/>
                <w:kern w:val="3"/>
              </w:rPr>
              <w:t>）看—看伤员的胸部、腹部有无起伏动作。</w:t>
            </w:r>
            <w:r w:rsidRPr="0000644A">
              <w:rPr>
                <w:kern w:val="3"/>
              </w:rPr>
              <w:t xml:space="preserve"> </w:t>
            </w:r>
          </w:p>
          <w:p w14:paraId="3B99C3BA" w14:textId="77777777" w:rsidR="00F66672" w:rsidRPr="0000644A" w:rsidRDefault="00F66672" w:rsidP="00EF3CD7">
            <w:pPr>
              <w:rPr>
                <w:kern w:val="3"/>
              </w:rPr>
            </w:pPr>
            <w:r w:rsidRPr="0000644A">
              <w:rPr>
                <w:rFonts w:hint="eastAsia"/>
                <w:kern w:val="3"/>
              </w:rPr>
              <w:t>（</w:t>
            </w:r>
            <w:r w:rsidRPr="0000644A">
              <w:rPr>
                <w:rFonts w:hint="eastAsia"/>
                <w:kern w:val="3"/>
              </w:rPr>
              <w:t>3</w:t>
            </w:r>
            <w:r w:rsidRPr="0000644A">
              <w:rPr>
                <w:rFonts w:hint="eastAsia"/>
                <w:kern w:val="3"/>
              </w:rPr>
              <w:t>）听—用耳贴近伤员的口鼻处，听有无呼气声音。</w:t>
            </w:r>
            <w:r w:rsidRPr="0000644A">
              <w:rPr>
                <w:kern w:val="3"/>
              </w:rPr>
              <w:t xml:space="preserve"> </w:t>
            </w:r>
          </w:p>
          <w:p w14:paraId="14F67763" w14:textId="77777777" w:rsidR="00F66672" w:rsidRPr="0000644A" w:rsidRDefault="00F66672" w:rsidP="00EF3CD7">
            <w:pPr>
              <w:rPr>
                <w:kern w:val="3"/>
              </w:rPr>
            </w:pPr>
            <w:r w:rsidRPr="0000644A">
              <w:rPr>
                <w:rFonts w:hint="eastAsia"/>
                <w:kern w:val="3"/>
              </w:rPr>
              <w:t>（</w:t>
            </w:r>
            <w:r w:rsidRPr="0000644A">
              <w:rPr>
                <w:rFonts w:hint="eastAsia"/>
                <w:kern w:val="3"/>
              </w:rPr>
              <w:t>4</w:t>
            </w:r>
            <w:r w:rsidRPr="0000644A">
              <w:rPr>
                <w:rFonts w:hint="eastAsia"/>
                <w:kern w:val="3"/>
              </w:rPr>
              <w:t>）试—试测口鼻有无呼气的气流，再用两手指轻试一侧</w:t>
            </w:r>
            <w:r w:rsidRPr="0000644A">
              <w:rPr>
                <w:kern w:val="3"/>
              </w:rPr>
              <w:t>(</w:t>
            </w:r>
            <w:r w:rsidRPr="0000644A">
              <w:rPr>
                <w:rFonts w:hint="eastAsia"/>
                <w:kern w:val="3"/>
              </w:rPr>
              <w:t>左或右</w:t>
            </w:r>
            <w:r w:rsidRPr="0000644A">
              <w:rPr>
                <w:kern w:val="3"/>
              </w:rPr>
              <w:t>)</w:t>
            </w:r>
            <w:r w:rsidRPr="0000644A">
              <w:rPr>
                <w:rFonts w:hint="eastAsia"/>
                <w:kern w:val="3"/>
              </w:rPr>
              <w:t>喉结旁凹陷处的颈动脉有无搏动。</w:t>
            </w:r>
            <w:r w:rsidRPr="0000644A">
              <w:rPr>
                <w:kern w:val="3"/>
              </w:rPr>
              <w:t xml:space="preserve"> </w:t>
            </w:r>
          </w:p>
          <w:p w14:paraId="4E4EC903" w14:textId="77777777" w:rsidR="00F66672" w:rsidRPr="0000644A" w:rsidRDefault="00F66672" w:rsidP="00EF3CD7">
            <w:pPr>
              <w:rPr>
                <w:kern w:val="3"/>
              </w:rPr>
            </w:pPr>
            <w:r w:rsidRPr="0000644A">
              <w:rPr>
                <w:rFonts w:hint="eastAsia"/>
                <w:kern w:val="3"/>
              </w:rPr>
              <w:t>（</w:t>
            </w:r>
            <w:r w:rsidRPr="0000644A">
              <w:rPr>
                <w:rFonts w:hint="eastAsia"/>
                <w:kern w:val="3"/>
              </w:rPr>
              <w:t>5</w:t>
            </w:r>
            <w:r w:rsidRPr="0000644A">
              <w:rPr>
                <w:rFonts w:hint="eastAsia"/>
                <w:kern w:val="3"/>
              </w:rPr>
              <w:t>）若看、听、试结果，既无呼吸又无颈动脉搏动，可判定呼吸心跳停止。</w:t>
            </w:r>
            <w:r w:rsidRPr="0000644A">
              <w:rPr>
                <w:kern w:val="3"/>
              </w:rPr>
              <w:t xml:space="preserve"> </w:t>
            </w:r>
            <w:bookmarkStart w:id="293" w:name="_Toc247979984"/>
            <w:bookmarkStart w:id="294" w:name="_Toc247990633"/>
            <w:bookmarkStart w:id="295" w:name="_Toc248217829"/>
            <w:bookmarkStart w:id="296" w:name="_Toc256027788"/>
            <w:bookmarkStart w:id="297" w:name="_Toc317003737"/>
          </w:p>
          <w:p w14:paraId="3F824CD6" w14:textId="77777777" w:rsidR="00F66672" w:rsidRPr="0000644A" w:rsidRDefault="00F66672" w:rsidP="00EF3CD7">
            <w:pPr>
              <w:rPr>
                <w:kern w:val="3"/>
              </w:rPr>
            </w:pPr>
            <w:r w:rsidRPr="0000644A">
              <w:rPr>
                <w:rFonts w:hint="eastAsia"/>
                <w:kern w:val="3"/>
              </w:rPr>
              <w:t>3</w:t>
            </w:r>
            <w:r w:rsidRPr="0000644A">
              <w:rPr>
                <w:rFonts w:hint="eastAsia"/>
                <w:kern w:val="3"/>
              </w:rPr>
              <w:t>判断有无意识的方法</w:t>
            </w:r>
            <w:bookmarkEnd w:id="293"/>
            <w:bookmarkEnd w:id="294"/>
            <w:bookmarkEnd w:id="295"/>
            <w:bookmarkEnd w:id="296"/>
            <w:bookmarkEnd w:id="297"/>
            <w:r w:rsidRPr="0000644A">
              <w:rPr>
                <w:rFonts w:hint="eastAsia"/>
                <w:kern w:val="3"/>
              </w:rPr>
              <w:t>：</w:t>
            </w:r>
          </w:p>
          <w:p w14:paraId="04CA71EE" w14:textId="77777777" w:rsidR="00F66672" w:rsidRPr="0000644A" w:rsidRDefault="00F66672" w:rsidP="00EF3CD7">
            <w:pPr>
              <w:rPr>
                <w:kern w:val="3"/>
              </w:rPr>
            </w:pPr>
            <w:r w:rsidRPr="0000644A">
              <w:rPr>
                <w:rFonts w:hint="eastAsia"/>
                <w:kern w:val="3"/>
              </w:rPr>
              <w:t>（</w:t>
            </w:r>
            <w:r w:rsidRPr="0000644A">
              <w:rPr>
                <w:rFonts w:hint="eastAsia"/>
                <w:kern w:val="3"/>
              </w:rPr>
              <w:t>1</w:t>
            </w:r>
            <w:r w:rsidRPr="0000644A">
              <w:rPr>
                <w:rFonts w:hint="eastAsia"/>
                <w:kern w:val="3"/>
              </w:rPr>
              <w:t>）轻轻拍打伤员肩膀，高声喊叫“喂，能听见吗？”。</w:t>
            </w:r>
          </w:p>
          <w:p w14:paraId="6581762D" w14:textId="77777777" w:rsidR="00F66672" w:rsidRPr="0000644A" w:rsidRDefault="00F66672" w:rsidP="00EF3CD7">
            <w:pPr>
              <w:rPr>
                <w:kern w:val="3"/>
              </w:rPr>
            </w:pPr>
            <w:r w:rsidRPr="0000644A">
              <w:rPr>
                <w:rFonts w:hint="eastAsia"/>
                <w:kern w:val="3"/>
              </w:rPr>
              <w:t>（</w:t>
            </w:r>
            <w:r w:rsidRPr="0000644A">
              <w:rPr>
                <w:rFonts w:hint="eastAsia"/>
                <w:kern w:val="3"/>
              </w:rPr>
              <w:t>2</w:t>
            </w:r>
            <w:r w:rsidRPr="0000644A">
              <w:rPr>
                <w:rFonts w:hint="eastAsia"/>
                <w:kern w:val="3"/>
              </w:rPr>
              <w:t>）如认识，可直接喊其姓名。</w:t>
            </w:r>
          </w:p>
          <w:p w14:paraId="329F7776" w14:textId="77777777" w:rsidR="00F66672" w:rsidRPr="0000644A" w:rsidRDefault="00F66672" w:rsidP="00EF3CD7">
            <w:pPr>
              <w:rPr>
                <w:kern w:val="3"/>
              </w:rPr>
            </w:pPr>
            <w:r w:rsidRPr="0000644A">
              <w:rPr>
                <w:rFonts w:hint="eastAsia"/>
                <w:kern w:val="3"/>
              </w:rPr>
              <w:t>（</w:t>
            </w:r>
            <w:r w:rsidRPr="0000644A">
              <w:rPr>
                <w:rFonts w:hint="eastAsia"/>
                <w:kern w:val="3"/>
              </w:rPr>
              <w:t>3</w:t>
            </w:r>
            <w:r w:rsidRPr="0000644A">
              <w:rPr>
                <w:rFonts w:hint="eastAsia"/>
                <w:kern w:val="3"/>
              </w:rPr>
              <w:t>）无反应时，立即用手指甲掐压人中穴、合谷穴约</w:t>
            </w:r>
            <w:r w:rsidRPr="0000644A">
              <w:rPr>
                <w:rFonts w:hint="eastAsia"/>
                <w:kern w:val="3"/>
              </w:rPr>
              <w:t>5</w:t>
            </w:r>
            <w:r w:rsidRPr="0000644A">
              <w:rPr>
                <w:rFonts w:hint="eastAsia"/>
                <w:kern w:val="3"/>
              </w:rPr>
              <w:t>秒。</w:t>
            </w:r>
            <w:bookmarkStart w:id="298" w:name="_Toc247979985"/>
            <w:bookmarkStart w:id="299" w:name="_Toc247990634"/>
            <w:bookmarkStart w:id="300" w:name="_Toc248217830"/>
            <w:bookmarkStart w:id="301" w:name="_Toc256027789"/>
            <w:bookmarkStart w:id="302" w:name="_Toc317003738"/>
          </w:p>
          <w:p w14:paraId="2AB6BEEA" w14:textId="77777777" w:rsidR="00F66672" w:rsidRPr="0000644A" w:rsidRDefault="00F66672" w:rsidP="00EF3CD7">
            <w:pPr>
              <w:rPr>
                <w:kern w:val="3"/>
              </w:rPr>
            </w:pPr>
            <w:r w:rsidRPr="0000644A">
              <w:rPr>
                <w:rFonts w:hint="eastAsia"/>
                <w:kern w:val="3"/>
              </w:rPr>
              <w:t>4</w:t>
            </w:r>
            <w:r w:rsidRPr="0000644A">
              <w:rPr>
                <w:rFonts w:hint="eastAsia"/>
                <w:kern w:val="3"/>
              </w:rPr>
              <w:t>呼吸和心跳均停止时，应立即按心肺复苏法支持生命的三项基本措施，正确进行就地抢救</w:t>
            </w:r>
            <w:bookmarkEnd w:id="298"/>
            <w:bookmarkEnd w:id="299"/>
            <w:bookmarkEnd w:id="300"/>
            <w:bookmarkEnd w:id="301"/>
            <w:bookmarkEnd w:id="302"/>
            <w:r w:rsidRPr="0000644A">
              <w:rPr>
                <w:rFonts w:hint="eastAsia"/>
                <w:kern w:val="3"/>
              </w:rPr>
              <w:t>。</w:t>
            </w:r>
            <w:r w:rsidRPr="0000644A">
              <w:rPr>
                <w:kern w:val="3"/>
              </w:rPr>
              <w:t xml:space="preserve"> </w:t>
            </w:r>
          </w:p>
          <w:p w14:paraId="3FC6D0B4" w14:textId="77777777" w:rsidR="00F66672" w:rsidRPr="0000644A" w:rsidRDefault="00F66672" w:rsidP="00EF3CD7">
            <w:pPr>
              <w:rPr>
                <w:kern w:val="3"/>
              </w:rPr>
            </w:pPr>
            <w:r w:rsidRPr="0000644A">
              <w:rPr>
                <w:rFonts w:hint="eastAsia"/>
                <w:kern w:val="3"/>
              </w:rPr>
              <w:t>（</w:t>
            </w:r>
            <w:r w:rsidRPr="0000644A">
              <w:rPr>
                <w:rFonts w:hint="eastAsia"/>
                <w:kern w:val="3"/>
              </w:rPr>
              <w:t>1</w:t>
            </w:r>
            <w:r w:rsidRPr="0000644A">
              <w:rPr>
                <w:rFonts w:hint="eastAsia"/>
                <w:kern w:val="3"/>
              </w:rPr>
              <w:t>）通畅气道。</w:t>
            </w:r>
            <w:r w:rsidRPr="0000644A">
              <w:rPr>
                <w:kern w:val="3"/>
              </w:rPr>
              <w:t xml:space="preserve"> </w:t>
            </w:r>
          </w:p>
          <w:p w14:paraId="49415DFC" w14:textId="77777777" w:rsidR="00F66672" w:rsidRPr="0000644A" w:rsidRDefault="00F66672" w:rsidP="00EF3CD7">
            <w:pPr>
              <w:rPr>
                <w:kern w:val="3"/>
              </w:rPr>
            </w:pPr>
            <w:r w:rsidRPr="0000644A">
              <w:rPr>
                <w:rFonts w:hint="eastAsia"/>
                <w:kern w:val="3"/>
              </w:rPr>
              <w:t>（</w:t>
            </w:r>
            <w:r w:rsidRPr="0000644A">
              <w:rPr>
                <w:rFonts w:hint="eastAsia"/>
                <w:kern w:val="3"/>
              </w:rPr>
              <w:t>2</w:t>
            </w:r>
            <w:r w:rsidRPr="0000644A">
              <w:rPr>
                <w:rFonts w:hint="eastAsia"/>
                <w:kern w:val="3"/>
              </w:rPr>
              <w:t>）口对口</w:t>
            </w:r>
            <w:r w:rsidRPr="0000644A">
              <w:rPr>
                <w:kern w:val="3"/>
              </w:rPr>
              <w:t>(</w:t>
            </w:r>
            <w:r w:rsidRPr="0000644A">
              <w:rPr>
                <w:rFonts w:hint="eastAsia"/>
                <w:kern w:val="3"/>
              </w:rPr>
              <w:t>鼻</w:t>
            </w:r>
            <w:r w:rsidRPr="0000644A">
              <w:rPr>
                <w:kern w:val="3"/>
              </w:rPr>
              <w:t>)</w:t>
            </w:r>
            <w:r w:rsidRPr="0000644A">
              <w:rPr>
                <w:rFonts w:hint="eastAsia"/>
                <w:kern w:val="3"/>
              </w:rPr>
              <w:t>人工呼吸。</w:t>
            </w:r>
            <w:r w:rsidRPr="0000644A">
              <w:rPr>
                <w:kern w:val="3"/>
              </w:rPr>
              <w:t xml:space="preserve"> </w:t>
            </w:r>
          </w:p>
          <w:p w14:paraId="6BBF6928" w14:textId="77777777" w:rsidR="00F66672" w:rsidRPr="0000644A" w:rsidRDefault="00F66672" w:rsidP="00EF3CD7">
            <w:pPr>
              <w:rPr>
                <w:kern w:val="3"/>
              </w:rPr>
            </w:pPr>
            <w:r w:rsidRPr="0000644A">
              <w:rPr>
                <w:rFonts w:hint="eastAsia"/>
                <w:kern w:val="3"/>
              </w:rPr>
              <w:t>（</w:t>
            </w:r>
            <w:r w:rsidRPr="0000644A">
              <w:rPr>
                <w:rFonts w:hint="eastAsia"/>
                <w:kern w:val="3"/>
              </w:rPr>
              <w:t>3</w:t>
            </w:r>
            <w:r w:rsidRPr="0000644A">
              <w:rPr>
                <w:rFonts w:hint="eastAsia"/>
                <w:kern w:val="3"/>
              </w:rPr>
              <w:t>）胸外接压</w:t>
            </w:r>
            <w:r w:rsidRPr="0000644A">
              <w:rPr>
                <w:kern w:val="3"/>
              </w:rPr>
              <w:t>(</w:t>
            </w:r>
            <w:r w:rsidRPr="0000644A">
              <w:rPr>
                <w:rFonts w:hint="eastAsia"/>
                <w:kern w:val="3"/>
              </w:rPr>
              <w:t>人工循环</w:t>
            </w:r>
            <w:r w:rsidRPr="0000644A">
              <w:rPr>
                <w:kern w:val="3"/>
              </w:rPr>
              <w:t>)</w:t>
            </w:r>
            <w:r w:rsidRPr="0000644A">
              <w:rPr>
                <w:rFonts w:hint="eastAsia"/>
                <w:kern w:val="3"/>
              </w:rPr>
              <w:t>。</w:t>
            </w:r>
            <w:r w:rsidRPr="0000644A">
              <w:rPr>
                <w:kern w:val="3"/>
              </w:rPr>
              <w:t xml:space="preserve"> </w:t>
            </w:r>
            <w:bookmarkStart w:id="303" w:name="_Toc248217831"/>
            <w:bookmarkStart w:id="304" w:name="_Toc256027790"/>
            <w:bookmarkStart w:id="305" w:name="_Toc317003739"/>
            <w:bookmarkStart w:id="306" w:name="_Toc247979986"/>
            <w:bookmarkStart w:id="307" w:name="_Toc247990635"/>
          </w:p>
          <w:p w14:paraId="293210DA" w14:textId="77777777" w:rsidR="00F66672" w:rsidRPr="0000644A" w:rsidRDefault="00F66672" w:rsidP="00EF3CD7">
            <w:pPr>
              <w:rPr>
                <w:kern w:val="3"/>
              </w:rPr>
            </w:pPr>
            <w:r w:rsidRPr="0000644A">
              <w:rPr>
                <w:rFonts w:hint="eastAsia"/>
                <w:kern w:val="3"/>
              </w:rPr>
              <w:lastRenderedPageBreak/>
              <w:t>5</w:t>
            </w:r>
            <w:r w:rsidRPr="0000644A">
              <w:rPr>
                <w:rFonts w:hint="eastAsia"/>
                <w:kern w:val="3"/>
              </w:rPr>
              <w:t>骨折急</w:t>
            </w:r>
            <w:bookmarkEnd w:id="303"/>
            <w:bookmarkEnd w:id="304"/>
            <w:r w:rsidRPr="0000644A">
              <w:rPr>
                <w:rFonts w:hint="eastAsia"/>
                <w:kern w:val="3"/>
              </w:rPr>
              <w:t>救</w:t>
            </w:r>
            <w:bookmarkEnd w:id="305"/>
            <w:r w:rsidRPr="0000644A">
              <w:rPr>
                <w:rFonts w:hint="eastAsia"/>
                <w:kern w:val="3"/>
              </w:rPr>
              <w:t>：</w:t>
            </w:r>
            <w:r w:rsidRPr="0000644A">
              <w:rPr>
                <w:kern w:val="3"/>
              </w:rPr>
              <w:t xml:space="preserve"> </w:t>
            </w:r>
          </w:p>
          <w:p w14:paraId="00BD55A3" w14:textId="77777777" w:rsidR="00F66672" w:rsidRPr="0000644A" w:rsidRDefault="00F66672" w:rsidP="00EF3CD7">
            <w:pPr>
              <w:rPr>
                <w:kern w:val="3"/>
              </w:rPr>
            </w:pPr>
            <w:r w:rsidRPr="0000644A">
              <w:rPr>
                <w:rFonts w:hint="eastAsia"/>
                <w:kern w:val="3"/>
              </w:rPr>
              <w:t>（</w:t>
            </w:r>
            <w:r w:rsidRPr="0000644A">
              <w:rPr>
                <w:rFonts w:hint="eastAsia"/>
                <w:kern w:val="3"/>
              </w:rPr>
              <w:t>1</w:t>
            </w:r>
            <w:r w:rsidRPr="0000644A">
              <w:rPr>
                <w:rFonts w:hint="eastAsia"/>
                <w:kern w:val="3"/>
              </w:rPr>
              <w:t>）</w:t>
            </w:r>
            <w:r w:rsidRPr="0000644A">
              <w:rPr>
                <w:kern w:val="3"/>
              </w:rPr>
              <w:t>肢体骨折可用夹板或木棍、竹杆等将断骨上、下方关节固定，也可利用伤员身体进行固定，避免骨折部位移动，以减少疼痛，防止伤势恶化</w:t>
            </w:r>
            <w:r w:rsidRPr="0000644A">
              <w:rPr>
                <w:rFonts w:hint="eastAsia"/>
                <w:kern w:val="3"/>
              </w:rPr>
              <w:t>。</w:t>
            </w:r>
            <w:r w:rsidRPr="0000644A">
              <w:rPr>
                <w:kern w:val="3"/>
              </w:rPr>
              <w:t xml:space="preserve"> </w:t>
            </w:r>
          </w:p>
          <w:p w14:paraId="7A8B0AE7" w14:textId="77777777" w:rsidR="00F66672" w:rsidRPr="0000644A" w:rsidRDefault="00F66672" w:rsidP="00EF3CD7">
            <w:pPr>
              <w:rPr>
                <w:kern w:val="3"/>
              </w:rPr>
            </w:pPr>
            <w:r w:rsidRPr="0000644A">
              <w:rPr>
                <w:rFonts w:hint="eastAsia"/>
                <w:kern w:val="3"/>
              </w:rPr>
              <w:t>（</w:t>
            </w:r>
            <w:r w:rsidRPr="0000644A">
              <w:rPr>
                <w:rFonts w:hint="eastAsia"/>
                <w:kern w:val="3"/>
              </w:rPr>
              <w:t>2</w:t>
            </w:r>
            <w:r w:rsidRPr="0000644A">
              <w:rPr>
                <w:rFonts w:hint="eastAsia"/>
                <w:kern w:val="3"/>
              </w:rPr>
              <w:t>）</w:t>
            </w:r>
            <w:r w:rsidRPr="0000644A">
              <w:rPr>
                <w:kern w:val="3"/>
              </w:rPr>
              <w:t>开放性骨折，伴有大出血者应先止血，固</w:t>
            </w:r>
            <w:r w:rsidRPr="0000644A">
              <w:rPr>
                <w:rFonts w:hint="eastAsia"/>
                <w:kern w:val="3"/>
              </w:rPr>
              <w:t>定</w:t>
            </w:r>
            <w:r w:rsidRPr="0000644A">
              <w:rPr>
                <w:kern w:val="3"/>
              </w:rPr>
              <w:t>，并用干净布片覆盖伤口，然后速送医院救治，切勿将外露的断骨推回伤口内</w:t>
            </w:r>
            <w:r w:rsidRPr="0000644A">
              <w:rPr>
                <w:rFonts w:hint="eastAsia"/>
                <w:kern w:val="3"/>
              </w:rPr>
              <w:t>。</w:t>
            </w:r>
            <w:r w:rsidRPr="0000644A">
              <w:rPr>
                <w:kern w:val="3"/>
              </w:rPr>
              <w:t xml:space="preserve"> </w:t>
            </w:r>
          </w:p>
          <w:p w14:paraId="432E4511" w14:textId="77777777" w:rsidR="00F66672" w:rsidRPr="0000644A" w:rsidRDefault="00F66672" w:rsidP="00EF3CD7">
            <w:pPr>
              <w:rPr>
                <w:kern w:val="3"/>
              </w:rPr>
            </w:pPr>
            <w:r w:rsidRPr="0000644A">
              <w:rPr>
                <w:rFonts w:hint="eastAsia"/>
                <w:kern w:val="3"/>
              </w:rPr>
              <w:t>（</w:t>
            </w:r>
            <w:r w:rsidRPr="0000644A">
              <w:rPr>
                <w:rFonts w:hint="eastAsia"/>
                <w:kern w:val="3"/>
              </w:rPr>
              <w:t>3</w:t>
            </w:r>
            <w:r w:rsidRPr="0000644A">
              <w:rPr>
                <w:rFonts w:hint="eastAsia"/>
                <w:kern w:val="3"/>
              </w:rPr>
              <w:t>）</w:t>
            </w:r>
            <w:r w:rsidRPr="0000644A">
              <w:rPr>
                <w:kern w:val="3"/>
              </w:rPr>
              <w:t>疑有颈椎损伤，在使伤员平卧后，用沙士袋（或其它替代物）</w:t>
            </w:r>
            <w:r w:rsidRPr="0000644A">
              <w:rPr>
                <w:rFonts w:hint="eastAsia"/>
                <w:kern w:val="3"/>
              </w:rPr>
              <w:t>放</w:t>
            </w:r>
            <w:r w:rsidRPr="0000644A">
              <w:rPr>
                <w:kern w:val="3"/>
              </w:rPr>
              <w:t>至颈部两侧</w:t>
            </w:r>
            <w:r w:rsidRPr="0000644A">
              <w:rPr>
                <w:rFonts w:hint="eastAsia"/>
                <w:kern w:val="3"/>
              </w:rPr>
              <w:t>，</w:t>
            </w:r>
            <w:r w:rsidRPr="0000644A">
              <w:rPr>
                <w:kern w:val="3"/>
              </w:rPr>
              <w:t>固定不动，以免引起截瘫</w:t>
            </w:r>
            <w:r w:rsidRPr="0000644A">
              <w:rPr>
                <w:rFonts w:hint="eastAsia"/>
                <w:kern w:val="3"/>
              </w:rPr>
              <w:t>。</w:t>
            </w:r>
          </w:p>
          <w:p w14:paraId="611C7A03" w14:textId="77777777" w:rsidR="00F66672" w:rsidRPr="0000644A" w:rsidRDefault="00F66672" w:rsidP="00EF3CD7">
            <w:pPr>
              <w:rPr>
                <w:kern w:val="3"/>
              </w:rPr>
            </w:pPr>
            <w:r w:rsidRPr="0000644A">
              <w:rPr>
                <w:rFonts w:hint="eastAsia"/>
                <w:kern w:val="3"/>
              </w:rPr>
              <w:t>（</w:t>
            </w:r>
            <w:r w:rsidRPr="0000644A">
              <w:rPr>
                <w:rFonts w:hint="eastAsia"/>
                <w:kern w:val="3"/>
              </w:rPr>
              <w:t>4</w:t>
            </w:r>
            <w:r w:rsidRPr="0000644A">
              <w:rPr>
                <w:rFonts w:hint="eastAsia"/>
                <w:kern w:val="3"/>
              </w:rPr>
              <w:t>）</w:t>
            </w:r>
            <w:r w:rsidRPr="0000644A">
              <w:rPr>
                <w:kern w:val="3"/>
              </w:rPr>
              <w:t>腰椎骨折应将伤员平卧在平硬木板上，并将椎躯干及二侧下肢一同进行固定预防瘫痪。搬动时应数人合作，保持平稳，不能扭曲</w:t>
            </w:r>
            <w:r w:rsidRPr="0000644A">
              <w:rPr>
                <w:rFonts w:hint="eastAsia"/>
                <w:kern w:val="3"/>
              </w:rPr>
              <w:t>。</w:t>
            </w:r>
            <w:bookmarkStart w:id="308" w:name="_Toc248217832"/>
            <w:bookmarkStart w:id="309" w:name="_Toc256027791"/>
            <w:bookmarkStart w:id="310" w:name="_Toc317003740"/>
          </w:p>
          <w:p w14:paraId="1C81A0F4" w14:textId="77777777" w:rsidR="00F66672" w:rsidRPr="0000644A" w:rsidRDefault="00F66672" w:rsidP="00EF3CD7">
            <w:pPr>
              <w:rPr>
                <w:kern w:val="3"/>
              </w:rPr>
            </w:pPr>
            <w:r w:rsidRPr="0000644A">
              <w:rPr>
                <w:rFonts w:hint="eastAsia"/>
                <w:kern w:val="3"/>
              </w:rPr>
              <w:t>6</w:t>
            </w:r>
            <w:r w:rsidRPr="0000644A">
              <w:rPr>
                <w:rFonts w:hint="eastAsia"/>
                <w:kern w:val="3"/>
              </w:rPr>
              <w:t>抢救过程中的再判定</w:t>
            </w:r>
            <w:bookmarkEnd w:id="306"/>
            <w:bookmarkEnd w:id="307"/>
            <w:bookmarkEnd w:id="308"/>
            <w:bookmarkEnd w:id="309"/>
            <w:bookmarkEnd w:id="310"/>
            <w:r w:rsidRPr="0000644A">
              <w:rPr>
                <w:rFonts w:hint="eastAsia"/>
                <w:kern w:val="3"/>
              </w:rPr>
              <w:t>：</w:t>
            </w:r>
            <w:r w:rsidRPr="0000644A">
              <w:rPr>
                <w:kern w:val="3"/>
              </w:rPr>
              <w:t xml:space="preserve"> </w:t>
            </w:r>
          </w:p>
          <w:p w14:paraId="34087EA4" w14:textId="77777777" w:rsidR="00F66672" w:rsidRPr="0000644A" w:rsidRDefault="00F66672" w:rsidP="00EF3CD7">
            <w:pPr>
              <w:rPr>
                <w:kern w:val="3"/>
              </w:rPr>
            </w:pPr>
            <w:r w:rsidRPr="0000644A">
              <w:rPr>
                <w:rFonts w:hint="eastAsia"/>
                <w:kern w:val="3"/>
              </w:rPr>
              <w:t>（</w:t>
            </w:r>
            <w:r w:rsidRPr="0000644A">
              <w:rPr>
                <w:rFonts w:hint="eastAsia"/>
                <w:kern w:val="3"/>
              </w:rPr>
              <w:t>1</w:t>
            </w:r>
            <w:r w:rsidRPr="0000644A">
              <w:rPr>
                <w:rFonts w:hint="eastAsia"/>
                <w:kern w:val="3"/>
              </w:rPr>
              <w:t>）按压吹气</w:t>
            </w:r>
            <w:r w:rsidRPr="0000644A">
              <w:rPr>
                <w:kern w:val="3"/>
              </w:rPr>
              <w:t>1</w:t>
            </w:r>
            <w:r w:rsidRPr="0000644A">
              <w:rPr>
                <w:rFonts w:hint="eastAsia"/>
                <w:kern w:val="3"/>
              </w:rPr>
              <w:t>分钟后</w:t>
            </w:r>
            <w:r w:rsidRPr="0000644A">
              <w:rPr>
                <w:kern w:val="3"/>
              </w:rPr>
              <w:t>(</w:t>
            </w:r>
            <w:r w:rsidRPr="0000644A">
              <w:rPr>
                <w:rFonts w:hint="eastAsia"/>
                <w:kern w:val="3"/>
              </w:rPr>
              <w:t>相当于单人抢救时做了</w:t>
            </w:r>
            <w:r w:rsidRPr="0000644A">
              <w:rPr>
                <w:kern w:val="3"/>
              </w:rPr>
              <w:t>4</w:t>
            </w:r>
            <w:r w:rsidRPr="0000644A">
              <w:rPr>
                <w:rFonts w:hint="eastAsia"/>
                <w:kern w:val="3"/>
              </w:rPr>
              <w:t>个</w:t>
            </w:r>
            <w:r w:rsidRPr="0000644A">
              <w:rPr>
                <w:kern w:val="3"/>
              </w:rPr>
              <w:t>15</w:t>
            </w:r>
            <w:r w:rsidRPr="0000644A">
              <w:rPr>
                <w:rFonts w:hint="eastAsia"/>
                <w:kern w:val="3"/>
              </w:rPr>
              <w:t>∶</w:t>
            </w:r>
            <w:r w:rsidRPr="0000644A">
              <w:rPr>
                <w:kern w:val="3"/>
              </w:rPr>
              <w:t>2</w:t>
            </w:r>
            <w:r w:rsidRPr="0000644A">
              <w:rPr>
                <w:rFonts w:hint="eastAsia"/>
                <w:kern w:val="3"/>
              </w:rPr>
              <w:t>压吹循环</w:t>
            </w:r>
            <w:r w:rsidRPr="0000644A">
              <w:rPr>
                <w:kern w:val="3"/>
              </w:rPr>
              <w:t>)</w:t>
            </w:r>
            <w:r w:rsidRPr="0000644A">
              <w:rPr>
                <w:rFonts w:hint="eastAsia"/>
                <w:kern w:val="3"/>
              </w:rPr>
              <w:t>，应用看、</w:t>
            </w:r>
            <w:r w:rsidRPr="0000644A">
              <w:rPr>
                <w:kern w:val="3"/>
              </w:rPr>
              <w:t xml:space="preserve"> </w:t>
            </w:r>
            <w:r w:rsidRPr="0000644A">
              <w:rPr>
                <w:rFonts w:hint="eastAsia"/>
                <w:kern w:val="3"/>
              </w:rPr>
              <w:t>听、试方法在</w:t>
            </w:r>
            <w:r w:rsidRPr="0000644A">
              <w:rPr>
                <w:kern w:val="3"/>
              </w:rPr>
              <w:t>5</w:t>
            </w:r>
            <w:r w:rsidRPr="0000644A">
              <w:rPr>
                <w:rFonts w:hint="eastAsia"/>
                <w:kern w:val="3"/>
              </w:rPr>
              <w:t>～</w:t>
            </w:r>
            <w:r w:rsidRPr="0000644A">
              <w:rPr>
                <w:kern w:val="3"/>
              </w:rPr>
              <w:t>7</w:t>
            </w:r>
            <w:r w:rsidRPr="0000644A">
              <w:rPr>
                <w:rFonts w:hint="eastAsia"/>
                <w:kern w:val="3"/>
              </w:rPr>
              <w:t>秒钟时间内完成对伤员呼吸和心跳是否恢复的再判定。</w:t>
            </w:r>
            <w:r w:rsidRPr="0000644A">
              <w:rPr>
                <w:kern w:val="3"/>
              </w:rPr>
              <w:t xml:space="preserve"> </w:t>
            </w:r>
          </w:p>
          <w:p w14:paraId="44EF36CA" w14:textId="77777777" w:rsidR="00F66672" w:rsidRPr="0000644A" w:rsidRDefault="00F66672" w:rsidP="00EF3CD7">
            <w:pPr>
              <w:rPr>
                <w:kern w:val="3"/>
              </w:rPr>
            </w:pPr>
            <w:r w:rsidRPr="0000644A">
              <w:rPr>
                <w:rFonts w:hint="eastAsia"/>
                <w:kern w:val="3"/>
              </w:rPr>
              <w:t>（</w:t>
            </w:r>
            <w:r w:rsidRPr="0000644A">
              <w:rPr>
                <w:rFonts w:hint="eastAsia"/>
                <w:kern w:val="3"/>
              </w:rPr>
              <w:t>2</w:t>
            </w:r>
            <w:r w:rsidRPr="0000644A">
              <w:rPr>
                <w:rFonts w:hint="eastAsia"/>
                <w:kern w:val="3"/>
              </w:rPr>
              <w:t>）若判定颈动脉已有搏动但无呼吸，则暂停胸外按压，而再进行</w:t>
            </w:r>
            <w:r w:rsidRPr="0000644A">
              <w:rPr>
                <w:kern w:val="3"/>
              </w:rPr>
              <w:t>2</w:t>
            </w:r>
            <w:r w:rsidRPr="0000644A">
              <w:rPr>
                <w:rFonts w:hint="eastAsia"/>
                <w:kern w:val="3"/>
              </w:rPr>
              <w:t>次口对口</w:t>
            </w:r>
            <w:r w:rsidRPr="0000644A">
              <w:rPr>
                <w:kern w:val="3"/>
              </w:rPr>
              <w:t xml:space="preserve"> </w:t>
            </w:r>
            <w:r w:rsidRPr="0000644A">
              <w:rPr>
                <w:rFonts w:hint="eastAsia"/>
                <w:kern w:val="3"/>
              </w:rPr>
              <w:t>人工呼吸，接着每</w:t>
            </w:r>
            <w:r w:rsidRPr="0000644A">
              <w:rPr>
                <w:kern w:val="3"/>
              </w:rPr>
              <w:t>5</w:t>
            </w:r>
            <w:r w:rsidRPr="0000644A">
              <w:rPr>
                <w:rFonts w:hint="eastAsia"/>
                <w:kern w:val="3"/>
              </w:rPr>
              <w:t>秒钟吹气一次</w:t>
            </w:r>
            <w:r w:rsidRPr="0000644A">
              <w:rPr>
                <w:kern w:val="3"/>
              </w:rPr>
              <w:t>(</w:t>
            </w:r>
            <w:r w:rsidRPr="0000644A">
              <w:rPr>
                <w:rFonts w:hint="eastAsia"/>
                <w:kern w:val="3"/>
              </w:rPr>
              <w:t>即每分钟</w:t>
            </w:r>
            <w:r w:rsidRPr="0000644A">
              <w:rPr>
                <w:kern w:val="3"/>
              </w:rPr>
              <w:t>12</w:t>
            </w:r>
            <w:r w:rsidRPr="0000644A">
              <w:rPr>
                <w:rFonts w:hint="eastAsia"/>
                <w:kern w:val="3"/>
              </w:rPr>
              <w:t>次</w:t>
            </w:r>
            <w:r w:rsidRPr="0000644A">
              <w:rPr>
                <w:kern w:val="3"/>
              </w:rPr>
              <w:t>)</w:t>
            </w:r>
            <w:r w:rsidRPr="0000644A">
              <w:rPr>
                <w:rFonts w:hint="eastAsia"/>
                <w:kern w:val="3"/>
              </w:rPr>
              <w:t>。如脉搏和呼吸均未恢复，则继续</w:t>
            </w:r>
            <w:r w:rsidRPr="0000644A">
              <w:rPr>
                <w:kern w:val="3"/>
              </w:rPr>
              <w:t xml:space="preserve"> </w:t>
            </w:r>
            <w:r w:rsidRPr="0000644A">
              <w:rPr>
                <w:rFonts w:hint="eastAsia"/>
                <w:kern w:val="3"/>
              </w:rPr>
              <w:t>坚持心肺复苏法抢救。</w:t>
            </w:r>
            <w:r w:rsidRPr="0000644A">
              <w:rPr>
                <w:kern w:val="3"/>
              </w:rPr>
              <w:t xml:space="preserve"> </w:t>
            </w:r>
          </w:p>
          <w:p w14:paraId="2815BBBA" w14:textId="77777777" w:rsidR="00F66672" w:rsidRPr="0000644A" w:rsidRDefault="00F66672" w:rsidP="00EF3CD7">
            <w:pPr>
              <w:rPr>
                <w:kern w:val="3"/>
              </w:rPr>
            </w:pPr>
            <w:r w:rsidRPr="0000644A">
              <w:rPr>
                <w:rFonts w:hint="eastAsia"/>
                <w:kern w:val="3"/>
              </w:rPr>
              <w:t>（</w:t>
            </w:r>
            <w:r w:rsidRPr="0000644A">
              <w:rPr>
                <w:rFonts w:hint="eastAsia"/>
                <w:kern w:val="3"/>
              </w:rPr>
              <w:t>3</w:t>
            </w:r>
            <w:r w:rsidRPr="0000644A">
              <w:rPr>
                <w:rFonts w:hint="eastAsia"/>
                <w:kern w:val="3"/>
              </w:rPr>
              <w:t>）在抢救过程中，要每隔数分钟再判定一次，每次判定时间均不得超过</w:t>
            </w:r>
            <w:r w:rsidRPr="0000644A">
              <w:rPr>
                <w:kern w:val="3"/>
              </w:rPr>
              <w:t>5</w:t>
            </w:r>
            <w:r w:rsidRPr="0000644A">
              <w:rPr>
                <w:rFonts w:hint="eastAsia"/>
                <w:kern w:val="3"/>
              </w:rPr>
              <w:t>～</w:t>
            </w:r>
            <w:r w:rsidRPr="0000644A">
              <w:rPr>
                <w:kern w:val="3"/>
              </w:rPr>
              <w:t>7</w:t>
            </w:r>
            <w:r w:rsidRPr="0000644A">
              <w:rPr>
                <w:rFonts w:hint="eastAsia"/>
                <w:kern w:val="3"/>
              </w:rPr>
              <w:t>秒钟。在医务人员未接替抢救前，现场抢救人员不得放弃现场抢救。</w:t>
            </w:r>
          </w:p>
        </w:tc>
      </w:tr>
      <w:tr w:rsidR="00F66672" w:rsidRPr="0000644A" w14:paraId="41665100" w14:textId="77777777" w:rsidTr="004B7153">
        <w:trPr>
          <w:trHeight w:val="612"/>
        </w:trPr>
        <w:tc>
          <w:tcPr>
            <w:tcW w:w="395" w:type="pct"/>
            <w:tcBorders>
              <w:left w:val="single" w:sz="4" w:space="0" w:color="auto"/>
            </w:tcBorders>
            <w:vAlign w:val="center"/>
          </w:tcPr>
          <w:p w14:paraId="089FEDD1" w14:textId="77777777" w:rsidR="00F66672" w:rsidRDefault="00F66672" w:rsidP="00EF3CD7">
            <w:pPr>
              <w:rPr>
                <w:kern w:val="3"/>
              </w:rPr>
            </w:pPr>
            <w:r w:rsidRPr="0000644A">
              <w:rPr>
                <w:rFonts w:hint="eastAsia"/>
                <w:kern w:val="3"/>
              </w:rPr>
              <w:lastRenderedPageBreak/>
              <w:t>4</w:t>
            </w:r>
          </w:p>
          <w:p w14:paraId="7A7331A8" w14:textId="77777777" w:rsidR="00F66672" w:rsidRDefault="00F66672" w:rsidP="00EF3CD7">
            <w:pPr>
              <w:rPr>
                <w:kern w:val="3"/>
              </w:rPr>
            </w:pPr>
            <w:r w:rsidRPr="0000644A">
              <w:rPr>
                <w:rFonts w:hint="eastAsia"/>
                <w:kern w:val="3"/>
              </w:rPr>
              <w:t>注</w:t>
            </w:r>
          </w:p>
          <w:p w14:paraId="3044E5DB" w14:textId="77777777" w:rsidR="00F66672" w:rsidRDefault="00F66672" w:rsidP="00EF3CD7">
            <w:pPr>
              <w:rPr>
                <w:kern w:val="3"/>
              </w:rPr>
            </w:pPr>
            <w:r w:rsidRPr="0000644A">
              <w:rPr>
                <w:rFonts w:hint="eastAsia"/>
                <w:kern w:val="3"/>
              </w:rPr>
              <w:t>意</w:t>
            </w:r>
          </w:p>
          <w:p w14:paraId="5E32C4B8" w14:textId="77777777" w:rsidR="00F66672" w:rsidRDefault="00F66672" w:rsidP="00EF3CD7">
            <w:pPr>
              <w:rPr>
                <w:kern w:val="3"/>
              </w:rPr>
            </w:pPr>
            <w:r w:rsidRPr="0000644A">
              <w:rPr>
                <w:rFonts w:hint="eastAsia"/>
                <w:kern w:val="3"/>
              </w:rPr>
              <w:t>事</w:t>
            </w:r>
          </w:p>
          <w:p w14:paraId="5CB1AF98" w14:textId="77777777" w:rsidR="00F66672" w:rsidRPr="0000644A" w:rsidRDefault="00F66672" w:rsidP="00EF3CD7">
            <w:pPr>
              <w:rPr>
                <w:kern w:val="3"/>
              </w:rPr>
            </w:pPr>
            <w:r w:rsidRPr="0000644A">
              <w:rPr>
                <w:rFonts w:hint="eastAsia"/>
                <w:kern w:val="3"/>
              </w:rPr>
              <w:t>项</w:t>
            </w:r>
          </w:p>
        </w:tc>
        <w:tc>
          <w:tcPr>
            <w:tcW w:w="4605" w:type="pct"/>
            <w:gridSpan w:val="2"/>
            <w:vAlign w:val="center"/>
          </w:tcPr>
          <w:p w14:paraId="27AA3183" w14:textId="77777777" w:rsidR="00F66672" w:rsidRPr="0000644A" w:rsidRDefault="00F66672" w:rsidP="00EF3CD7">
            <w:pPr>
              <w:rPr>
                <w:kern w:val="3"/>
              </w:rPr>
            </w:pPr>
            <w:r w:rsidRPr="0000644A">
              <w:rPr>
                <w:rFonts w:hint="eastAsia"/>
                <w:kern w:val="3"/>
              </w:rPr>
              <w:t>1</w:t>
            </w:r>
            <w:r w:rsidRPr="0000644A">
              <w:rPr>
                <w:rFonts w:hint="eastAsia"/>
                <w:kern w:val="3"/>
              </w:rPr>
              <w:t>、对于</w:t>
            </w:r>
            <w:r w:rsidR="00D57954">
              <w:rPr>
                <w:rFonts w:hint="eastAsia"/>
                <w:kern w:val="3"/>
              </w:rPr>
              <w:t>检修</w:t>
            </w:r>
            <w:r w:rsidRPr="0000644A">
              <w:rPr>
                <w:rFonts w:hint="eastAsia"/>
                <w:kern w:val="3"/>
              </w:rPr>
              <w:t>造成的高处坠落，在人员得到安全救治后，应对现场相关区域的</w:t>
            </w:r>
            <w:r w:rsidR="00D57954">
              <w:rPr>
                <w:rFonts w:hint="eastAsia"/>
                <w:kern w:val="3"/>
              </w:rPr>
              <w:t>检修平台、防护等</w:t>
            </w:r>
            <w:r w:rsidRPr="0000644A">
              <w:rPr>
                <w:rFonts w:hint="eastAsia"/>
                <w:kern w:val="3"/>
              </w:rPr>
              <w:t>进行举一反三的检查，防止再次发生</w:t>
            </w:r>
            <w:r w:rsidRPr="0000644A">
              <w:rPr>
                <w:kern w:val="3"/>
              </w:rPr>
              <w:t>。</w:t>
            </w:r>
            <w:bookmarkStart w:id="311" w:name="_Toc247990642"/>
            <w:bookmarkStart w:id="312" w:name="_Toc248217839"/>
            <w:bookmarkStart w:id="313" w:name="_Toc255838917"/>
            <w:bookmarkStart w:id="314" w:name="_Toc255898119"/>
            <w:bookmarkStart w:id="315" w:name="_Toc256027794"/>
          </w:p>
          <w:p w14:paraId="473A3985" w14:textId="77777777" w:rsidR="00F66672" w:rsidRPr="0000644A" w:rsidRDefault="00F66672" w:rsidP="00EF3CD7">
            <w:pPr>
              <w:rPr>
                <w:kern w:val="3"/>
              </w:rPr>
            </w:pPr>
            <w:r w:rsidRPr="0000644A">
              <w:rPr>
                <w:rFonts w:hint="eastAsia"/>
                <w:kern w:val="3"/>
              </w:rPr>
              <w:t>2</w:t>
            </w:r>
            <w:r w:rsidRPr="0000644A">
              <w:rPr>
                <w:rFonts w:hint="eastAsia"/>
                <w:kern w:val="3"/>
              </w:rPr>
              <w:t>、对于</w:t>
            </w:r>
            <w:r w:rsidR="00D57954">
              <w:rPr>
                <w:rFonts w:hint="eastAsia"/>
                <w:kern w:val="3"/>
              </w:rPr>
              <w:t>安全带等配件损坏</w:t>
            </w:r>
            <w:r w:rsidRPr="0000644A">
              <w:rPr>
                <w:rFonts w:hint="eastAsia"/>
                <w:kern w:val="3"/>
              </w:rPr>
              <w:t>造成的高处坠落，应对</w:t>
            </w:r>
            <w:r w:rsidR="00D57954">
              <w:rPr>
                <w:rFonts w:hint="eastAsia"/>
                <w:kern w:val="3"/>
              </w:rPr>
              <w:t>相关配件进行检验</w:t>
            </w:r>
            <w:r w:rsidRPr="0000644A">
              <w:rPr>
                <w:rFonts w:hint="eastAsia"/>
                <w:kern w:val="3"/>
              </w:rPr>
              <w:t>，</w:t>
            </w:r>
            <w:r w:rsidR="00D57954">
              <w:rPr>
                <w:rFonts w:hint="eastAsia"/>
                <w:kern w:val="3"/>
              </w:rPr>
              <w:t>不达标的</w:t>
            </w:r>
            <w:r w:rsidRPr="0000644A">
              <w:rPr>
                <w:rFonts w:hint="eastAsia"/>
                <w:kern w:val="3"/>
              </w:rPr>
              <w:t>不准再次使用</w:t>
            </w:r>
            <w:bookmarkEnd w:id="311"/>
            <w:bookmarkEnd w:id="312"/>
            <w:bookmarkEnd w:id="313"/>
            <w:bookmarkEnd w:id="314"/>
            <w:bookmarkEnd w:id="315"/>
            <w:r w:rsidRPr="0000644A">
              <w:rPr>
                <w:rFonts w:hint="eastAsia"/>
                <w:kern w:val="3"/>
              </w:rPr>
              <w:t>。</w:t>
            </w:r>
            <w:bookmarkStart w:id="316" w:name="_Toc247979994"/>
            <w:bookmarkStart w:id="317" w:name="_Toc247990643"/>
            <w:bookmarkStart w:id="318" w:name="_Toc248217840"/>
            <w:bookmarkStart w:id="319" w:name="_Toc255838918"/>
            <w:bookmarkStart w:id="320" w:name="_Toc255898120"/>
            <w:bookmarkStart w:id="321" w:name="_Toc256027795"/>
          </w:p>
          <w:p w14:paraId="1FBD6F5F" w14:textId="77777777" w:rsidR="00F66672" w:rsidRPr="0000644A" w:rsidRDefault="00F66672" w:rsidP="00EF3CD7">
            <w:pPr>
              <w:rPr>
                <w:kern w:val="3"/>
              </w:rPr>
            </w:pPr>
            <w:r w:rsidRPr="0000644A">
              <w:rPr>
                <w:rFonts w:hint="eastAsia"/>
                <w:kern w:val="3"/>
              </w:rPr>
              <w:t>3</w:t>
            </w:r>
            <w:r w:rsidRPr="0000644A">
              <w:rPr>
                <w:rFonts w:hint="eastAsia"/>
                <w:kern w:val="3"/>
              </w:rPr>
              <w:t>、进行骨折伤害救治时，必须注意救治时的方法，防止由于救治不当造成的二次伤害</w:t>
            </w:r>
            <w:bookmarkEnd w:id="316"/>
            <w:bookmarkEnd w:id="317"/>
            <w:bookmarkEnd w:id="318"/>
            <w:bookmarkEnd w:id="319"/>
            <w:bookmarkEnd w:id="320"/>
            <w:bookmarkEnd w:id="321"/>
            <w:r w:rsidRPr="0000644A">
              <w:rPr>
                <w:rFonts w:hint="eastAsia"/>
                <w:kern w:val="3"/>
              </w:rPr>
              <w:t>。</w:t>
            </w:r>
          </w:p>
        </w:tc>
      </w:tr>
    </w:tbl>
    <w:p w14:paraId="0D3E3D67" w14:textId="77777777" w:rsidR="0041122D" w:rsidRDefault="0041122D" w:rsidP="0041122D">
      <w:pPr>
        <w:rPr>
          <w:kern w:val="44"/>
        </w:rPr>
      </w:pPr>
    </w:p>
    <w:p w14:paraId="27C64813" w14:textId="77777777" w:rsidR="0041122D" w:rsidRDefault="0041122D" w:rsidP="0041122D">
      <w:pPr>
        <w:rPr>
          <w:rFonts w:asciiTheme="majorHAnsi" w:hAnsiTheme="majorHAnsi" w:cstheme="majorBidi"/>
          <w:kern w:val="44"/>
          <w:sz w:val="32"/>
          <w:szCs w:val="32"/>
        </w:rPr>
      </w:pPr>
      <w:r>
        <w:rPr>
          <w:kern w:val="44"/>
        </w:rPr>
        <w:br w:type="page"/>
      </w:r>
    </w:p>
    <w:p w14:paraId="7CC7C875" w14:textId="77777777" w:rsidR="004B7153" w:rsidRPr="004B7153" w:rsidRDefault="004B7153" w:rsidP="004B7153">
      <w:pPr>
        <w:pStyle w:val="aff6"/>
        <w:jc w:val="both"/>
        <w:rPr>
          <w:kern w:val="44"/>
        </w:rPr>
      </w:pPr>
      <w:bookmarkStart w:id="322" w:name="_Toc496991570"/>
      <w:r w:rsidRPr="004B7153">
        <w:rPr>
          <w:rFonts w:hint="eastAsia"/>
          <w:kern w:val="44"/>
        </w:rPr>
        <w:lastRenderedPageBreak/>
        <w:t>七、中毒与窒息</w:t>
      </w:r>
      <w:r w:rsidRPr="004B7153">
        <w:rPr>
          <w:kern w:val="44"/>
        </w:rPr>
        <w:t>现场处置方案</w:t>
      </w:r>
      <w:bookmarkEnd w:id="322"/>
    </w:p>
    <w:tbl>
      <w:tblPr>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6784"/>
      </w:tblGrid>
      <w:tr w:rsidR="004B7153" w:rsidRPr="004B7153" w14:paraId="7ACC90DD" w14:textId="77777777" w:rsidTr="00D20FE8">
        <w:trPr>
          <w:trHeight w:val="1685"/>
          <w:jc w:val="center"/>
        </w:trPr>
        <w:tc>
          <w:tcPr>
            <w:tcW w:w="709" w:type="dxa"/>
            <w:vMerge w:val="restart"/>
            <w:vAlign w:val="center"/>
          </w:tcPr>
          <w:p w14:paraId="17621C41" w14:textId="77777777" w:rsidR="004B7153" w:rsidRPr="004B7153" w:rsidRDefault="004B7153" w:rsidP="004B7153">
            <w:pPr>
              <w:spacing w:line="380" w:lineRule="exact"/>
              <w:jc w:val="center"/>
              <w:rPr>
                <w:rFonts w:ascii="宋体" w:hAnsi="宋体"/>
                <w:kern w:val="3"/>
              </w:rPr>
            </w:pPr>
          </w:p>
          <w:p w14:paraId="29E2A4E2"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1</w:t>
            </w:r>
          </w:p>
          <w:p w14:paraId="76DC3F93"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事</w:t>
            </w:r>
          </w:p>
          <w:p w14:paraId="7A7FE38F"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故</w:t>
            </w:r>
          </w:p>
          <w:p w14:paraId="1749DA37"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特</w:t>
            </w:r>
          </w:p>
          <w:p w14:paraId="07452DCD"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征</w:t>
            </w:r>
          </w:p>
        </w:tc>
        <w:tc>
          <w:tcPr>
            <w:tcW w:w="1134" w:type="dxa"/>
            <w:vAlign w:val="center"/>
          </w:tcPr>
          <w:p w14:paraId="03FABF55" w14:textId="77777777" w:rsidR="004B7153" w:rsidRPr="004B7153" w:rsidRDefault="004B7153" w:rsidP="004B7153">
            <w:pPr>
              <w:spacing w:line="380" w:lineRule="exact"/>
              <w:rPr>
                <w:rFonts w:ascii="宋体" w:hAnsi="宋体"/>
                <w:kern w:val="3"/>
              </w:rPr>
            </w:pPr>
            <w:r w:rsidRPr="004B7153">
              <w:rPr>
                <w:rFonts w:ascii="宋体" w:hAnsi="宋体" w:hint="eastAsia"/>
                <w:kern w:val="3"/>
              </w:rPr>
              <w:t>1.1事故分析和事故类型</w:t>
            </w:r>
          </w:p>
        </w:tc>
        <w:tc>
          <w:tcPr>
            <w:tcW w:w="6784" w:type="dxa"/>
            <w:vAlign w:val="center"/>
          </w:tcPr>
          <w:p w14:paraId="458AD9A6" w14:textId="77777777" w:rsidR="004B7153" w:rsidRPr="004B7153" w:rsidRDefault="00D20FE8" w:rsidP="004B7153">
            <w:pPr>
              <w:spacing w:line="380" w:lineRule="exact"/>
              <w:rPr>
                <w:rFonts w:ascii="宋体" w:hAnsi="宋体"/>
                <w:kern w:val="3"/>
              </w:rPr>
            </w:pPr>
            <w:r>
              <w:rPr>
                <w:rFonts w:ascii="宋体" w:hAnsi="宋体" w:hint="eastAsia"/>
                <w:kern w:val="3"/>
              </w:rPr>
              <w:t>实验室作业期间</w:t>
            </w:r>
            <w:r w:rsidR="004B7153" w:rsidRPr="004B7153">
              <w:rPr>
                <w:rFonts w:ascii="宋体" w:hAnsi="宋体" w:hint="eastAsia"/>
                <w:kern w:val="3"/>
              </w:rPr>
              <w:t>存在有毒有害气体，员工在此区域长期工作，员工未正确佩戴劳保用品，吸入大量有害气体造成身体损伤。</w:t>
            </w:r>
          </w:p>
        </w:tc>
      </w:tr>
      <w:tr w:rsidR="004B7153" w:rsidRPr="004B7153" w14:paraId="24C6D249" w14:textId="77777777" w:rsidTr="00D20FE8">
        <w:trPr>
          <w:trHeight w:val="317"/>
          <w:jc w:val="center"/>
        </w:trPr>
        <w:tc>
          <w:tcPr>
            <w:tcW w:w="709" w:type="dxa"/>
            <w:vMerge/>
            <w:vAlign w:val="center"/>
          </w:tcPr>
          <w:p w14:paraId="14DE6D24" w14:textId="77777777" w:rsidR="004B7153" w:rsidRPr="004B7153" w:rsidRDefault="004B7153" w:rsidP="004B7153">
            <w:pPr>
              <w:spacing w:line="380" w:lineRule="exact"/>
              <w:jc w:val="center"/>
              <w:rPr>
                <w:rFonts w:ascii="宋体" w:hAnsi="宋体"/>
                <w:kern w:val="3"/>
              </w:rPr>
            </w:pPr>
          </w:p>
        </w:tc>
        <w:tc>
          <w:tcPr>
            <w:tcW w:w="1134" w:type="dxa"/>
            <w:vAlign w:val="center"/>
          </w:tcPr>
          <w:p w14:paraId="340DC57C" w14:textId="77777777" w:rsidR="004B7153" w:rsidRPr="004B7153" w:rsidRDefault="004B7153" w:rsidP="004B7153">
            <w:pPr>
              <w:spacing w:line="380" w:lineRule="exact"/>
              <w:rPr>
                <w:rFonts w:ascii="宋体" w:hAnsi="宋体"/>
                <w:kern w:val="3"/>
              </w:rPr>
            </w:pPr>
            <w:r w:rsidRPr="004B7153">
              <w:rPr>
                <w:rFonts w:ascii="宋体" w:hAnsi="宋体" w:hint="eastAsia"/>
                <w:kern w:val="3"/>
              </w:rPr>
              <w:t>1.2事故发生区域</w:t>
            </w:r>
          </w:p>
        </w:tc>
        <w:tc>
          <w:tcPr>
            <w:tcW w:w="6784" w:type="dxa"/>
            <w:vAlign w:val="center"/>
          </w:tcPr>
          <w:p w14:paraId="0F5E03DC" w14:textId="77777777" w:rsidR="004B7153" w:rsidRPr="004B7153" w:rsidRDefault="00D20FE8" w:rsidP="004B7153">
            <w:pPr>
              <w:spacing w:line="380" w:lineRule="exact"/>
              <w:rPr>
                <w:rFonts w:ascii="宋体" w:hAnsi="宋体"/>
                <w:kern w:val="3"/>
              </w:rPr>
            </w:pPr>
            <w:r>
              <w:rPr>
                <w:rFonts w:ascii="宋体" w:hAnsi="宋体" w:hint="eastAsia"/>
                <w:kern w:val="3"/>
              </w:rPr>
              <w:t>实验室</w:t>
            </w:r>
          </w:p>
        </w:tc>
      </w:tr>
      <w:tr w:rsidR="004B7153" w:rsidRPr="004B7153" w14:paraId="4A6AA77D" w14:textId="77777777" w:rsidTr="00D20FE8">
        <w:trPr>
          <w:trHeight w:val="579"/>
          <w:jc w:val="center"/>
        </w:trPr>
        <w:tc>
          <w:tcPr>
            <w:tcW w:w="709" w:type="dxa"/>
            <w:vMerge/>
            <w:vAlign w:val="center"/>
          </w:tcPr>
          <w:p w14:paraId="7A7DF94E" w14:textId="77777777" w:rsidR="004B7153" w:rsidRPr="004B7153" w:rsidRDefault="004B7153" w:rsidP="004B7153">
            <w:pPr>
              <w:spacing w:line="380" w:lineRule="exact"/>
              <w:rPr>
                <w:rFonts w:ascii="宋体" w:hAnsi="宋体"/>
                <w:kern w:val="3"/>
              </w:rPr>
            </w:pPr>
          </w:p>
        </w:tc>
        <w:tc>
          <w:tcPr>
            <w:tcW w:w="1134" w:type="dxa"/>
            <w:vAlign w:val="center"/>
          </w:tcPr>
          <w:p w14:paraId="4DD22DC8" w14:textId="77777777" w:rsidR="004B7153" w:rsidRPr="004B7153" w:rsidRDefault="004B7153" w:rsidP="004B7153">
            <w:pPr>
              <w:spacing w:line="380" w:lineRule="exact"/>
              <w:rPr>
                <w:rFonts w:ascii="宋体" w:hAnsi="宋体"/>
                <w:kern w:val="3"/>
              </w:rPr>
            </w:pPr>
            <w:r w:rsidRPr="004B7153">
              <w:rPr>
                <w:rFonts w:ascii="宋体" w:hAnsi="宋体" w:hint="eastAsia"/>
                <w:kern w:val="3"/>
              </w:rPr>
              <w:t>1.3事故征兆</w:t>
            </w:r>
          </w:p>
        </w:tc>
        <w:tc>
          <w:tcPr>
            <w:tcW w:w="6784" w:type="dxa"/>
            <w:vAlign w:val="center"/>
          </w:tcPr>
          <w:p w14:paraId="133322A8" w14:textId="77777777" w:rsidR="004B7153" w:rsidRPr="004B7153" w:rsidRDefault="004B7153" w:rsidP="004B7153">
            <w:pPr>
              <w:spacing w:line="380" w:lineRule="exact"/>
              <w:rPr>
                <w:rFonts w:ascii="宋体" w:hAnsi="宋体"/>
                <w:kern w:val="3"/>
              </w:rPr>
            </w:pPr>
            <w:r w:rsidRPr="004B7153">
              <w:rPr>
                <w:rFonts w:ascii="宋体" w:hAnsi="宋体" w:hint="eastAsia"/>
                <w:kern w:val="3"/>
              </w:rPr>
              <w:t>1员工未正确佩戴劳保用品。</w:t>
            </w:r>
          </w:p>
          <w:p w14:paraId="2BC54812" w14:textId="77777777" w:rsidR="004B7153" w:rsidRPr="004B7153" w:rsidRDefault="004B7153" w:rsidP="004B7153">
            <w:pPr>
              <w:spacing w:line="380" w:lineRule="exact"/>
              <w:rPr>
                <w:rFonts w:ascii="宋体" w:hAnsi="宋体"/>
                <w:kern w:val="3"/>
              </w:rPr>
            </w:pPr>
            <w:r w:rsidRPr="004B7153">
              <w:rPr>
                <w:rFonts w:ascii="宋体" w:hAnsi="宋体" w:hint="eastAsia"/>
                <w:kern w:val="3"/>
              </w:rPr>
              <w:t>2工作现场空气不流通。</w:t>
            </w:r>
          </w:p>
        </w:tc>
      </w:tr>
      <w:tr w:rsidR="004B7153" w:rsidRPr="004B7153" w14:paraId="3096C55E" w14:textId="77777777" w:rsidTr="00D20FE8">
        <w:trPr>
          <w:trHeight w:val="488"/>
          <w:jc w:val="center"/>
        </w:trPr>
        <w:tc>
          <w:tcPr>
            <w:tcW w:w="709" w:type="dxa"/>
            <w:vMerge/>
            <w:vAlign w:val="center"/>
          </w:tcPr>
          <w:p w14:paraId="78A85527" w14:textId="77777777" w:rsidR="004B7153" w:rsidRPr="004B7153" w:rsidRDefault="004B7153" w:rsidP="004B7153">
            <w:pPr>
              <w:spacing w:line="380" w:lineRule="exact"/>
              <w:rPr>
                <w:rFonts w:ascii="宋体" w:hAnsi="宋体"/>
                <w:kern w:val="3"/>
              </w:rPr>
            </w:pPr>
          </w:p>
        </w:tc>
        <w:tc>
          <w:tcPr>
            <w:tcW w:w="1134" w:type="dxa"/>
            <w:vAlign w:val="center"/>
          </w:tcPr>
          <w:p w14:paraId="6CD7A4D6" w14:textId="77777777" w:rsidR="004B7153" w:rsidRPr="004B7153" w:rsidRDefault="004B7153" w:rsidP="004B7153">
            <w:pPr>
              <w:spacing w:line="380" w:lineRule="exact"/>
              <w:rPr>
                <w:rFonts w:ascii="宋体" w:hAnsi="宋体"/>
                <w:kern w:val="3"/>
              </w:rPr>
            </w:pPr>
            <w:r w:rsidRPr="004B7153">
              <w:rPr>
                <w:rFonts w:ascii="宋体" w:hAnsi="宋体" w:hint="eastAsia"/>
                <w:kern w:val="3"/>
              </w:rPr>
              <w:t>1.4事故发生季节</w:t>
            </w:r>
          </w:p>
        </w:tc>
        <w:tc>
          <w:tcPr>
            <w:tcW w:w="6784" w:type="dxa"/>
            <w:vAlign w:val="center"/>
          </w:tcPr>
          <w:p w14:paraId="27DBA6B2" w14:textId="77777777" w:rsidR="004B7153" w:rsidRPr="004B7153" w:rsidRDefault="004B7153" w:rsidP="004B7153">
            <w:pPr>
              <w:spacing w:line="380" w:lineRule="exact"/>
              <w:rPr>
                <w:rFonts w:ascii="宋体" w:hAnsi="宋体"/>
                <w:kern w:val="3"/>
              </w:rPr>
            </w:pPr>
            <w:r w:rsidRPr="004B7153">
              <w:rPr>
                <w:rFonts w:ascii="宋体" w:hAnsi="宋体" w:hint="eastAsia"/>
                <w:kern w:val="3"/>
              </w:rPr>
              <w:t>无明显季节性变化。</w:t>
            </w:r>
          </w:p>
        </w:tc>
      </w:tr>
      <w:tr w:rsidR="004B7153" w:rsidRPr="004B7153" w14:paraId="07CA4201" w14:textId="77777777" w:rsidTr="00D20FE8">
        <w:trPr>
          <w:trHeight w:val="1488"/>
          <w:jc w:val="center"/>
        </w:trPr>
        <w:tc>
          <w:tcPr>
            <w:tcW w:w="709" w:type="dxa"/>
            <w:vMerge w:val="restart"/>
            <w:vAlign w:val="center"/>
          </w:tcPr>
          <w:p w14:paraId="231E84A9"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2</w:t>
            </w:r>
          </w:p>
          <w:p w14:paraId="64D4153E"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应</w:t>
            </w:r>
          </w:p>
          <w:p w14:paraId="373FE129"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急</w:t>
            </w:r>
          </w:p>
          <w:p w14:paraId="28ADC27B"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组</w:t>
            </w:r>
          </w:p>
          <w:p w14:paraId="2D0AA155"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织</w:t>
            </w:r>
          </w:p>
          <w:p w14:paraId="0BDBF9A5"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与</w:t>
            </w:r>
          </w:p>
          <w:p w14:paraId="1104F886"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职</w:t>
            </w:r>
          </w:p>
          <w:p w14:paraId="06BEEE65" w14:textId="77777777" w:rsidR="004B7153" w:rsidRPr="004B7153" w:rsidRDefault="004B7153" w:rsidP="004B7153">
            <w:pPr>
              <w:spacing w:line="380" w:lineRule="exact"/>
              <w:jc w:val="center"/>
              <w:rPr>
                <w:rFonts w:ascii="宋体" w:hAnsi="宋体"/>
                <w:kern w:val="3"/>
              </w:rPr>
            </w:pPr>
            <w:r w:rsidRPr="004B7153">
              <w:rPr>
                <w:rFonts w:ascii="宋体" w:hAnsi="宋体" w:hint="eastAsia"/>
                <w:kern w:val="3"/>
              </w:rPr>
              <w:t>责</w:t>
            </w:r>
          </w:p>
        </w:tc>
        <w:tc>
          <w:tcPr>
            <w:tcW w:w="1134" w:type="dxa"/>
            <w:vAlign w:val="center"/>
          </w:tcPr>
          <w:p w14:paraId="65CC57A1" w14:textId="77777777" w:rsidR="004B7153" w:rsidRPr="004B7153" w:rsidRDefault="004B7153" w:rsidP="004B7153">
            <w:pPr>
              <w:spacing w:line="380" w:lineRule="exact"/>
              <w:rPr>
                <w:rFonts w:ascii="宋体" w:hAnsi="宋体"/>
                <w:kern w:val="3"/>
              </w:rPr>
            </w:pPr>
            <w:r w:rsidRPr="004B7153">
              <w:rPr>
                <w:rFonts w:ascii="宋体" w:hAnsi="宋体" w:hint="eastAsia"/>
                <w:kern w:val="3"/>
              </w:rPr>
              <w:t>2.1应急小组</w:t>
            </w:r>
          </w:p>
        </w:tc>
        <w:tc>
          <w:tcPr>
            <w:tcW w:w="6784" w:type="dxa"/>
            <w:vAlign w:val="center"/>
          </w:tcPr>
          <w:p w14:paraId="6B4AAB81" w14:textId="77777777" w:rsidR="004B7153" w:rsidRPr="004B7153" w:rsidRDefault="004B7153" w:rsidP="004B7153">
            <w:pPr>
              <w:spacing w:line="380" w:lineRule="exact"/>
              <w:rPr>
                <w:rFonts w:ascii="宋体" w:hAnsi="宋体"/>
                <w:kern w:val="3"/>
              </w:rPr>
            </w:pPr>
            <w:r w:rsidRPr="004B7153">
              <w:rPr>
                <w:rFonts w:ascii="宋体" w:hAnsi="宋体" w:hint="eastAsia"/>
                <w:kern w:val="3"/>
              </w:rPr>
              <w:t>组 长：</w:t>
            </w:r>
            <w:r w:rsidR="00D20FE8">
              <w:rPr>
                <w:rFonts w:ascii="宋体" w:hAnsi="宋体" w:hint="eastAsia"/>
                <w:kern w:val="3"/>
              </w:rPr>
              <w:t>厂长</w:t>
            </w:r>
          </w:p>
          <w:p w14:paraId="2AA262E9" w14:textId="77777777" w:rsidR="004B7153" w:rsidRPr="004B7153" w:rsidRDefault="004B7153" w:rsidP="004B7153">
            <w:pPr>
              <w:spacing w:line="380" w:lineRule="exact"/>
              <w:rPr>
                <w:rFonts w:ascii="宋体" w:hAnsi="宋体"/>
                <w:kern w:val="3"/>
              </w:rPr>
            </w:pPr>
            <w:r w:rsidRPr="004B7153">
              <w:rPr>
                <w:rFonts w:ascii="宋体" w:hAnsi="宋体" w:hint="eastAsia"/>
                <w:kern w:val="3"/>
              </w:rPr>
              <w:t>副组长：</w:t>
            </w:r>
            <w:r w:rsidR="00D20FE8">
              <w:rPr>
                <w:rFonts w:ascii="宋体" w:hAnsi="宋体" w:hint="eastAsia"/>
                <w:kern w:val="3"/>
              </w:rPr>
              <w:t xml:space="preserve"> </w:t>
            </w:r>
            <w:r w:rsidRPr="004B7153">
              <w:rPr>
                <w:rFonts w:ascii="宋体" w:hAnsi="宋体" w:hint="eastAsia"/>
                <w:kern w:val="3"/>
              </w:rPr>
              <w:t>当班班长、值班人员或现场负责人。</w:t>
            </w:r>
          </w:p>
          <w:p w14:paraId="32B93F9D" w14:textId="77777777" w:rsidR="004B7153" w:rsidRPr="004B7153" w:rsidRDefault="004B7153" w:rsidP="004B7153">
            <w:pPr>
              <w:spacing w:line="380" w:lineRule="exact"/>
              <w:rPr>
                <w:rFonts w:ascii="宋体" w:hAnsi="宋体"/>
                <w:kern w:val="3"/>
              </w:rPr>
            </w:pPr>
            <w:r w:rsidRPr="004B7153">
              <w:rPr>
                <w:rFonts w:ascii="宋体" w:hAnsi="宋体" w:hint="eastAsia"/>
                <w:kern w:val="3"/>
              </w:rPr>
              <w:t>成 员：现场作业人员全体管理人员及所有维修人员。</w:t>
            </w:r>
          </w:p>
        </w:tc>
      </w:tr>
      <w:tr w:rsidR="004B7153" w:rsidRPr="004B7153" w14:paraId="0412E543" w14:textId="77777777" w:rsidTr="00D20FE8">
        <w:trPr>
          <w:trHeight w:val="1157"/>
          <w:jc w:val="center"/>
        </w:trPr>
        <w:tc>
          <w:tcPr>
            <w:tcW w:w="709" w:type="dxa"/>
            <w:vMerge/>
            <w:vAlign w:val="center"/>
          </w:tcPr>
          <w:p w14:paraId="7552DD47" w14:textId="77777777" w:rsidR="004B7153" w:rsidRPr="004B7153" w:rsidRDefault="004B7153" w:rsidP="004B7153">
            <w:pPr>
              <w:spacing w:line="380" w:lineRule="exact"/>
              <w:rPr>
                <w:rFonts w:ascii="宋体" w:hAnsi="宋体"/>
                <w:kern w:val="3"/>
              </w:rPr>
            </w:pPr>
          </w:p>
        </w:tc>
        <w:tc>
          <w:tcPr>
            <w:tcW w:w="1134" w:type="dxa"/>
            <w:vAlign w:val="center"/>
          </w:tcPr>
          <w:p w14:paraId="06FFE07C" w14:textId="77777777" w:rsidR="004B7153" w:rsidRPr="004B7153" w:rsidRDefault="004B7153" w:rsidP="004B7153">
            <w:pPr>
              <w:spacing w:line="380" w:lineRule="exact"/>
              <w:rPr>
                <w:rFonts w:ascii="宋体" w:hAnsi="宋体"/>
                <w:kern w:val="3"/>
              </w:rPr>
            </w:pPr>
            <w:r w:rsidRPr="004B7153">
              <w:rPr>
                <w:rFonts w:ascii="宋体" w:hAnsi="宋体" w:hint="eastAsia"/>
                <w:kern w:val="3"/>
              </w:rPr>
              <w:t>2.2应急小组职责</w:t>
            </w:r>
          </w:p>
        </w:tc>
        <w:tc>
          <w:tcPr>
            <w:tcW w:w="6784" w:type="dxa"/>
            <w:vAlign w:val="center"/>
          </w:tcPr>
          <w:p w14:paraId="2153B9E8" w14:textId="77777777" w:rsidR="004B7153" w:rsidRPr="004B7153" w:rsidRDefault="004B7153" w:rsidP="004B7153">
            <w:pPr>
              <w:spacing w:line="380" w:lineRule="exact"/>
              <w:rPr>
                <w:rFonts w:ascii="宋体" w:hAnsi="宋体"/>
                <w:kern w:val="3"/>
              </w:rPr>
            </w:pPr>
            <w:r w:rsidRPr="004B7153">
              <w:rPr>
                <w:rFonts w:ascii="宋体" w:hAnsi="宋体" w:hint="eastAsia"/>
                <w:kern w:val="3"/>
              </w:rPr>
              <w:t>1专业教育、日常培训。</w:t>
            </w:r>
          </w:p>
          <w:p w14:paraId="240FD05A" w14:textId="77777777" w:rsidR="004B7153" w:rsidRPr="004B7153" w:rsidRDefault="004B7153" w:rsidP="004B7153">
            <w:pPr>
              <w:spacing w:line="380" w:lineRule="exact"/>
              <w:rPr>
                <w:rFonts w:ascii="宋体" w:hAnsi="宋体"/>
                <w:kern w:val="3"/>
              </w:rPr>
            </w:pPr>
            <w:r w:rsidRPr="004B7153">
              <w:rPr>
                <w:rFonts w:ascii="宋体" w:hAnsi="宋体" w:hint="eastAsia"/>
                <w:kern w:val="3"/>
              </w:rPr>
              <w:t>2组织指挥实施自救行动。</w:t>
            </w:r>
          </w:p>
          <w:p w14:paraId="0DB8C2B9" w14:textId="77777777" w:rsidR="004B7153" w:rsidRPr="004B7153" w:rsidRDefault="004B7153" w:rsidP="004B7153">
            <w:pPr>
              <w:spacing w:line="380" w:lineRule="exact"/>
              <w:rPr>
                <w:rFonts w:ascii="宋体" w:hAnsi="宋体"/>
                <w:kern w:val="3"/>
              </w:rPr>
            </w:pPr>
            <w:r w:rsidRPr="004B7153">
              <w:rPr>
                <w:rFonts w:ascii="宋体" w:hAnsi="宋体" w:hint="eastAsia"/>
                <w:kern w:val="3"/>
              </w:rPr>
              <w:t>3向上级汇报事故情况，发出救援请求。</w:t>
            </w:r>
          </w:p>
        </w:tc>
      </w:tr>
      <w:tr w:rsidR="004B7153" w:rsidRPr="004B7153" w14:paraId="1EC5B318" w14:textId="77777777" w:rsidTr="00D20FE8">
        <w:trPr>
          <w:trHeight w:val="3811"/>
          <w:jc w:val="center"/>
        </w:trPr>
        <w:tc>
          <w:tcPr>
            <w:tcW w:w="709" w:type="dxa"/>
            <w:vMerge/>
            <w:vAlign w:val="center"/>
          </w:tcPr>
          <w:p w14:paraId="63F1FBB4" w14:textId="77777777" w:rsidR="004B7153" w:rsidRPr="004B7153" w:rsidRDefault="004B7153" w:rsidP="004B7153">
            <w:pPr>
              <w:spacing w:line="380" w:lineRule="exact"/>
              <w:rPr>
                <w:rFonts w:ascii="宋体" w:hAnsi="宋体"/>
                <w:kern w:val="3"/>
              </w:rPr>
            </w:pPr>
          </w:p>
        </w:tc>
        <w:tc>
          <w:tcPr>
            <w:tcW w:w="1134" w:type="dxa"/>
            <w:vAlign w:val="center"/>
          </w:tcPr>
          <w:p w14:paraId="5552035A" w14:textId="77777777" w:rsidR="004B7153" w:rsidRPr="004B7153" w:rsidRDefault="004B7153" w:rsidP="004B7153">
            <w:pPr>
              <w:spacing w:line="380" w:lineRule="exact"/>
              <w:rPr>
                <w:rFonts w:ascii="宋体" w:hAnsi="宋体"/>
                <w:kern w:val="3"/>
              </w:rPr>
            </w:pPr>
            <w:r w:rsidRPr="004B7153">
              <w:rPr>
                <w:rFonts w:ascii="宋体" w:hAnsi="宋体" w:hint="eastAsia"/>
                <w:kern w:val="3"/>
              </w:rPr>
              <w:t>2.3应急成员职责</w:t>
            </w:r>
          </w:p>
        </w:tc>
        <w:tc>
          <w:tcPr>
            <w:tcW w:w="6784" w:type="dxa"/>
            <w:vAlign w:val="center"/>
          </w:tcPr>
          <w:p w14:paraId="4657812A" w14:textId="77777777" w:rsidR="004B7153" w:rsidRPr="004B7153" w:rsidRDefault="004B7153" w:rsidP="004B7153">
            <w:pPr>
              <w:spacing w:line="380" w:lineRule="exact"/>
              <w:rPr>
                <w:rFonts w:ascii="宋体" w:hAnsi="宋体"/>
                <w:kern w:val="3"/>
              </w:rPr>
            </w:pPr>
            <w:r w:rsidRPr="004B7153">
              <w:rPr>
                <w:rFonts w:ascii="宋体" w:hAnsi="宋体" w:hint="eastAsia"/>
                <w:kern w:val="3"/>
              </w:rPr>
              <w:t>1所有现场工作人员对身边发生的事故作出第一反应，包括停机、断电、把伤员搬动到空气流通区域等，并大声呼救。</w:t>
            </w:r>
          </w:p>
          <w:p w14:paraId="2603108F" w14:textId="77777777" w:rsidR="004B7153" w:rsidRPr="004B7153" w:rsidRDefault="004B7153" w:rsidP="004B7153">
            <w:pPr>
              <w:spacing w:line="380" w:lineRule="exact"/>
              <w:rPr>
                <w:rFonts w:ascii="宋体" w:hAnsi="宋体"/>
                <w:kern w:val="3"/>
              </w:rPr>
            </w:pPr>
            <w:r w:rsidRPr="004B7153">
              <w:rPr>
                <w:rFonts w:ascii="宋体" w:hAnsi="宋体" w:hint="eastAsia"/>
                <w:kern w:val="3"/>
              </w:rPr>
              <w:t>2现场事故发现者通知总指挥，总指挥接到报告后，立即赶赴现场指挥（或电话指挥）。</w:t>
            </w:r>
          </w:p>
          <w:p w14:paraId="5E9F11CB" w14:textId="77777777" w:rsidR="004B7153" w:rsidRPr="004B7153" w:rsidRDefault="004B7153" w:rsidP="004B7153">
            <w:pPr>
              <w:spacing w:line="380" w:lineRule="exact"/>
              <w:rPr>
                <w:rFonts w:ascii="宋体" w:hAnsi="宋体"/>
                <w:kern w:val="3"/>
              </w:rPr>
            </w:pPr>
            <w:r w:rsidRPr="004B7153">
              <w:rPr>
                <w:rFonts w:ascii="宋体" w:hAnsi="宋体" w:hint="eastAsia"/>
                <w:kern w:val="3"/>
              </w:rPr>
              <w:t>3组长负责全面协调指挥工作。</w:t>
            </w:r>
          </w:p>
          <w:p w14:paraId="177A7C67" w14:textId="77777777" w:rsidR="004B7153" w:rsidRPr="004B7153" w:rsidRDefault="004B7153" w:rsidP="004B7153">
            <w:pPr>
              <w:spacing w:line="380" w:lineRule="exact"/>
              <w:rPr>
                <w:rFonts w:ascii="宋体" w:hAnsi="宋体"/>
                <w:kern w:val="3"/>
              </w:rPr>
            </w:pPr>
            <w:r w:rsidRPr="004B7153">
              <w:rPr>
                <w:rFonts w:ascii="宋体" w:hAnsi="宋体" w:hint="eastAsia"/>
                <w:kern w:val="3"/>
              </w:rPr>
              <w:t>4组长负责组织人员救护伤员和对外接待联系等后勤工作。</w:t>
            </w:r>
          </w:p>
          <w:p w14:paraId="51034539" w14:textId="77777777" w:rsidR="004B7153" w:rsidRPr="004B7153" w:rsidRDefault="004B7153" w:rsidP="004B7153">
            <w:pPr>
              <w:spacing w:line="380" w:lineRule="exact"/>
              <w:rPr>
                <w:rFonts w:ascii="宋体" w:hAnsi="宋体"/>
                <w:kern w:val="3"/>
              </w:rPr>
            </w:pPr>
            <w:r w:rsidRPr="004B7153">
              <w:rPr>
                <w:rFonts w:ascii="宋体" w:hAnsi="宋体" w:hint="eastAsia"/>
                <w:kern w:val="3"/>
              </w:rPr>
              <w:t>5所有成员负责安全防护及负责协助事故应急领导小组组长对事故救援方案实施。</w:t>
            </w:r>
          </w:p>
          <w:p w14:paraId="05837254" w14:textId="77777777" w:rsidR="004B7153" w:rsidRPr="004B7153" w:rsidRDefault="004B7153" w:rsidP="004B7153">
            <w:pPr>
              <w:spacing w:line="380" w:lineRule="exact"/>
              <w:rPr>
                <w:rFonts w:ascii="宋体" w:hAnsi="宋体"/>
                <w:kern w:val="3"/>
              </w:rPr>
            </w:pPr>
            <w:r w:rsidRPr="004B7153">
              <w:rPr>
                <w:rFonts w:ascii="宋体" w:hAnsi="宋体" w:hint="eastAsia"/>
                <w:kern w:val="3"/>
              </w:rPr>
              <w:t>6如有副组长因事不在现场，临时由组长指定负责人。</w:t>
            </w:r>
          </w:p>
        </w:tc>
      </w:tr>
      <w:tr w:rsidR="004B7153" w:rsidRPr="004B7153" w14:paraId="6A7E2FC9" w14:textId="77777777" w:rsidTr="00D20FE8">
        <w:trPr>
          <w:trHeight w:val="6831"/>
          <w:jc w:val="center"/>
        </w:trPr>
        <w:tc>
          <w:tcPr>
            <w:tcW w:w="709" w:type="dxa"/>
            <w:vAlign w:val="center"/>
          </w:tcPr>
          <w:p w14:paraId="21746A80" w14:textId="77777777" w:rsidR="004B7153" w:rsidRPr="004B7153" w:rsidRDefault="004B7153" w:rsidP="004B7153">
            <w:pPr>
              <w:spacing w:line="360" w:lineRule="exact"/>
              <w:jc w:val="center"/>
              <w:rPr>
                <w:rFonts w:ascii="宋体" w:hAnsi="宋体"/>
                <w:kern w:val="3"/>
              </w:rPr>
            </w:pPr>
            <w:r w:rsidRPr="004B7153">
              <w:rPr>
                <w:rFonts w:ascii="宋体" w:hAnsi="宋体" w:hint="eastAsia"/>
                <w:kern w:val="3"/>
              </w:rPr>
              <w:lastRenderedPageBreak/>
              <w:t>3</w:t>
            </w:r>
          </w:p>
          <w:p w14:paraId="0A266E9F" w14:textId="77777777" w:rsidR="004B7153" w:rsidRPr="004B7153" w:rsidRDefault="004B7153" w:rsidP="004B7153">
            <w:pPr>
              <w:spacing w:line="360" w:lineRule="exact"/>
              <w:jc w:val="center"/>
              <w:rPr>
                <w:rFonts w:ascii="宋体" w:hAnsi="宋体"/>
                <w:kern w:val="3"/>
              </w:rPr>
            </w:pPr>
            <w:r w:rsidRPr="004B7153">
              <w:rPr>
                <w:rFonts w:ascii="宋体" w:hAnsi="宋体" w:hint="eastAsia"/>
                <w:kern w:val="3"/>
              </w:rPr>
              <w:t>应</w:t>
            </w:r>
          </w:p>
          <w:p w14:paraId="7F6E6D20" w14:textId="77777777" w:rsidR="004B7153" w:rsidRPr="004B7153" w:rsidRDefault="004B7153" w:rsidP="004B7153">
            <w:pPr>
              <w:spacing w:line="360" w:lineRule="exact"/>
              <w:jc w:val="center"/>
              <w:rPr>
                <w:rFonts w:ascii="宋体" w:hAnsi="宋体"/>
                <w:kern w:val="3"/>
              </w:rPr>
            </w:pPr>
            <w:r w:rsidRPr="004B7153">
              <w:rPr>
                <w:rFonts w:ascii="宋体" w:hAnsi="宋体" w:hint="eastAsia"/>
                <w:kern w:val="3"/>
              </w:rPr>
              <w:t>急</w:t>
            </w:r>
          </w:p>
          <w:p w14:paraId="4A5D5AA3" w14:textId="77777777" w:rsidR="004B7153" w:rsidRPr="004B7153" w:rsidRDefault="004B7153" w:rsidP="004B7153">
            <w:pPr>
              <w:spacing w:line="360" w:lineRule="exact"/>
              <w:jc w:val="center"/>
              <w:rPr>
                <w:rFonts w:ascii="宋体" w:hAnsi="宋体"/>
                <w:kern w:val="3"/>
              </w:rPr>
            </w:pPr>
            <w:r w:rsidRPr="004B7153">
              <w:rPr>
                <w:rFonts w:ascii="宋体" w:hAnsi="宋体" w:hint="eastAsia"/>
                <w:kern w:val="3"/>
              </w:rPr>
              <w:t>处</w:t>
            </w:r>
          </w:p>
          <w:p w14:paraId="7A6AFC59" w14:textId="77777777" w:rsidR="004B7153" w:rsidRPr="004B7153" w:rsidRDefault="004B7153" w:rsidP="004B7153">
            <w:pPr>
              <w:spacing w:line="360" w:lineRule="exact"/>
              <w:jc w:val="center"/>
              <w:rPr>
                <w:rFonts w:ascii="宋体" w:hAnsi="宋体"/>
                <w:kern w:val="3"/>
              </w:rPr>
            </w:pPr>
            <w:r w:rsidRPr="004B7153">
              <w:rPr>
                <w:rFonts w:ascii="宋体" w:hAnsi="宋体" w:hint="eastAsia"/>
                <w:kern w:val="3"/>
              </w:rPr>
              <w:t>置</w:t>
            </w:r>
          </w:p>
        </w:tc>
        <w:tc>
          <w:tcPr>
            <w:tcW w:w="7918" w:type="dxa"/>
            <w:gridSpan w:val="2"/>
            <w:vAlign w:val="center"/>
          </w:tcPr>
          <w:p w14:paraId="755FDA11" w14:textId="77777777" w:rsidR="004B7153" w:rsidRPr="004B7153" w:rsidRDefault="004B7153" w:rsidP="004B7153">
            <w:pPr>
              <w:spacing w:line="360" w:lineRule="exact"/>
              <w:rPr>
                <w:rFonts w:ascii="宋体" w:hAnsi="宋体"/>
                <w:kern w:val="3"/>
              </w:rPr>
            </w:pPr>
            <w:r w:rsidRPr="004B7153">
              <w:rPr>
                <w:rFonts w:ascii="宋体" w:hAnsi="宋体" w:hint="eastAsia"/>
                <w:kern w:val="3"/>
              </w:rPr>
              <w:t>二、现场应急处置措施</w:t>
            </w:r>
          </w:p>
          <w:p w14:paraId="793DA234" w14:textId="77777777" w:rsidR="004B7153" w:rsidRPr="004B7153" w:rsidRDefault="004B7153" w:rsidP="004B7153">
            <w:pPr>
              <w:spacing w:line="360" w:lineRule="exact"/>
              <w:rPr>
                <w:rFonts w:ascii="宋体" w:hAnsi="宋体"/>
                <w:kern w:val="3"/>
              </w:rPr>
            </w:pPr>
            <w:r w:rsidRPr="004B7153">
              <w:rPr>
                <w:rFonts w:ascii="宋体" w:hAnsi="宋体" w:hint="eastAsia"/>
                <w:kern w:val="3"/>
              </w:rPr>
              <w:t>1发生人员中毒窒息事故，现场紧急救护的同时，立即通知指挥部有关人员到现场紧急处理。</w:t>
            </w:r>
          </w:p>
          <w:p w14:paraId="4C84919C" w14:textId="77777777" w:rsidR="004B7153" w:rsidRPr="004B7153" w:rsidRDefault="004B7153" w:rsidP="004B7153">
            <w:pPr>
              <w:spacing w:line="360" w:lineRule="exact"/>
              <w:rPr>
                <w:rFonts w:ascii="宋体" w:hAnsi="宋体"/>
                <w:kern w:val="3"/>
              </w:rPr>
            </w:pPr>
            <w:r w:rsidRPr="004B7153">
              <w:rPr>
                <w:rFonts w:ascii="宋体" w:hAnsi="宋体" w:hint="eastAsia"/>
                <w:kern w:val="3"/>
              </w:rPr>
              <w:t>2紧急制定抢救方案，确保伤亡人员安全脱离危险现场。抢救方案应包括如下内容：抢救人员佩带空气呼吸器（正压式空气呼吸器）、必要时要进行人工呼吸。</w:t>
            </w:r>
          </w:p>
          <w:p w14:paraId="14D2FD18" w14:textId="77777777" w:rsidR="004B7153" w:rsidRPr="004B7153" w:rsidRDefault="004B7153" w:rsidP="004B7153">
            <w:pPr>
              <w:spacing w:line="360" w:lineRule="exact"/>
              <w:rPr>
                <w:rFonts w:ascii="宋体" w:hAnsi="宋体"/>
                <w:kern w:val="3"/>
              </w:rPr>
            </w:pPr>
            <w:r w:rsidRPr="004B7153">
              <w:rPr>
                <w:rFonts w:ascii="宋体" w:hAnsi="宋体" w:hint="eastAsia"/>
                <w:kern w:val="3"/>
              </w:rPr>
              <w:t>3根据受伤情况进行现场紧急处置。</w:t>
            </w:r>
          </w:p>
          <w:p w14:paraId="7D443903" w14:textId="77777777" w:rsidR="004B7153" w:rsidRPr="004B7153" w:rsidRDefault="004B7153" w:rsidP="00D20FE8">
            <w:pPr>
              <w:spacing w:line="360" w:lineRule="exact"/>
              <w:ind w:firstLineChars="200" w:firstLine="420"/>
              <w:rPr>
                <w:rFonts w:ascii="宋体" w:hAnsi="宋体"/>
                <w:kern w:val="3"/>
              </w:rPr>
            </w:pPr>
            <w:r w:rsidRPr="004B7153">
              <w:rPr>
                <w:rFonts w:ascii="宋体" w:hAnsi="宋体" w:hint="eastAsia"/>
                <w:kern w:val="3"/>
              </w:rPr>
              <w:t>中毒伤者如发现呼吸困难、心跳停止，立即进行现场人工呼吸和胸外挤压复苏术。人工呼吸时，首先将伤者脱离毒区，清除伤者口腔异物，伤者平躺垫高颈部捏紧鼻孔，对伤者口中进行口对口吹气，时间约2秒钟；然后松开伤者的口、鼻，让其自行呼气，时间约3秒钟；频率每分钟16次。实施胸外挤压复苏术时，伤者平躺救护者双手交叉重叠对准伤者的左胸突部位进行上下按压，压陷深度约2—3厘米，频率80次/分，使用该方法时根据伤者身体情况注意力度，不要用力过猛造成伤者的其他伤害；在伤者没有恢复正常呼吸和心跳，救护者实施人工呼吸抢救要坚持不能间断和停止抢救（包括运送医院途中）。</w:t>
            </w:r>
          </w:p>
          <w:p w14:paraId="3D4C2A3E" w14:textId="77777777" w:rsidR="004B7153" w:rsidRPr="004B7153" w:rsidRDefault="004B7153" w:rsidP="00D20FE8">
            <w:pPr>
              <w:spacing w:line="360" w:lineRule="exact"/>
              <w:ind w:firstLineChars="200" w:firstLine="420"/>
              <w:rPr>
                <w:rFonts w:ascii="宋体" w:hAnsi="宋体"/>
                <w:kern w:val="3"/>
              </w:rPr>
            </w:pPr>
            <w:r w:rsidRPr="004B7153">
              <w:rPr>
                <w:rFonts w:ascii="宋体" w:hAnsi="宋体" w:hint="eastAsia"/>
                <w:kern w:val="3"/>
              </w:rPr>
              <w:t>对不能自主呼吸、神智清楚的伤者，可采用空气呼吸器（正压式空气呼吸器）强制输入的办法，协助其将呼吸调整到正常状态。</w:t>
            </w:r>
          </w:p>
          <w:p w14:paraId="2DFD53A2" w14:textId="77777777" w:rsidR="004B7153" w:rsidRPr="004B7153" w:rsidRDefault="004B7153" w:rsidP="004B7153">
            <w:pPr>
              <w:spacing w:line="360" w:lineRule="exact"/>
              <w:rPr>
                <w:rFonts w:ascii="宋体" w:hAnsi="宋体"/>
                <w:kern w:val="3"/>
              </w:rPr>
            </w:pPr>
            <w:r w:rsidRPr="004B7153">
              <w:rPr>
                <w:rFonts w:ascii="宋体" w:hAnsi="宋体" w:hint="eastAsia"/>
                <w:kern w:val="3"/>
              </w:rPr>
              <w:t>4通知120派救护车把伤员快速送往附近医院抢救。在急救时如遇到危及生命的严重现象要立即进行心肺复苏。</w:t>
            </w:r>
          </w:p>
        </w:tc>
      </w:tr>
      <w:tr w:rsidR="004B7153" w:rsidRPr="004B7153" w14:paraId="3BCFA272" w14:textId="77777777" w:rsidTr="00D20FE8">
        <w:trPr>
          <w:trHeight w:val="642"/>
          <w:jc w:val="center"/>
        </w:trPr>
        <w:tc>
          <w:tcPr>
            <w:tcW w:w="709" w:type="dxa"/>
            <w:tcBorders>
              <w:left w:val="single" w:sz="4" w:space="0" w:color="auto"/>
            </w:tcBorders>
            <w:vAlign w:val="center"/>
          </w:tcPr>
          <w:p w14:paraId="05FC2C3B" w14:textId="77777777" w:rsidR="004B7153" w:rsidRPr="004B7153" w:rsidRDefault="004B7153" w:rsidP="004B7153">
            <w:pPr>
              <w:spacing w:line="360" w:lineRule="exact"/>
              <w:jc w:val="center"/>
              <w:rPr>
                <w:rFonts w:ascii="宋体" w:hAnsi="宋体"/>
                <w:kern w:val="3"/>
              </w:rPr>
            </w:pPr>
            <w:r w:rsidRPr="004B7153">
              <w:rPr>
                <w:rFonts w:ascii="宋体" w:hAnsi="宋体" w:hint="eastAsia"/>
                <w:kern w:val="3"/>
              </w:rPr>
              <w:t>4</w:t>
            </w:r>
          </w:p>
          <w:p w14:paraId="363990BA" w14:textId="77777777" w:rsidR="004B7153" w:rsidRPr="004B7153" w:rsidRDefault="004B7153" w:rsidP="004B7153">
            <w:pPr>
              <w:spacing w:line="360" w:lineRule="exact"/>
              <w:jc w:val="center"/>
              <w:rPr>
                <w:rFonts w:ascii="宋体" w:hAnsi="宋体"/>
                <w:kern w:val="3"/>
              </w:rPr>
            </w:pPr>
            <w:r w:rsidRPr="004B7153">
              <w:rPr>
                <w:rFonts w:ascii="宋体" w:hAnsi="宋体" w:hint="eastAsia"/>
                <w:kern w:val="3"/>
              </w:rPr>
              <w:t>注</w:t>
            </w:r>
          </w:p>
          <w:p w14:paraId="5971F960" w14:textId="77777777" w:rsidR="004B7153" w:rsidRPr="004B7153" w:rsidRDefault="004B7153" w:rsidP="004B7153">
            <w:pPr>
              <w:spacing w:line="360" w:lineRule="exact"/>
              <w:jc w:val="center"/>
              <w:rPr>
                <w:rFonts w:ascii="宋体" w:hAnsi="宋体"/>
                <w:kern w:val="3"/>
              </w:rPr>
            </w:pPr>
            <w:r w:rsidRPr="004B7153">
              <w:rPr>
                <w:rFonts w:ascii="宋体" w:hAnsi="宋体" w:hint="eastAsia"/>
                <w:kern w:val="3"/>
              </w:rPr>
              <w:t>意</w:t>
            </w:r>
          </w:p>
          <w:p w14:paraId="0478AE7F" w14:textId="77777777" w:rsidR="004B7153" w:rsidRPr="004B7153" w:rsidRDefault="004B7153" w:rsidP="004B7153">
            <w:pPr>
              <w:spacing w:line="360" w:lineRule="exact"/>
              <w:jc w:val="center"/>
              <w:rPr>
                <w:rFonts w:ascii="宋体" w:hAnsi="宋体"/>
                <w:kern w:val="3"/>
              </w:rPr>
            </w:pPr>
            <w:r w:rsidRPr="004B7153">
              <w:rPr>
                <w:rFonts w:ascii="宋体" w:hAnsi="宋体" w:hint="eastAsia"/>
                <w:kern w:val="3"/>
              </w:rPr>
              <w:t>事</w:t>
            </w:r>
          </w:p>
          <w:p w14:paraId="24CAF0B7" w14:textId="77777777" w:rsidR="004B7153" w:rsidRPr="004B7153" w:rsidRDefault="004B7153" w:rsidP="004B7153">
            <w:pPr>
              <w:spacing w:line="360" w:lineRule="exact"/>
              <w:jc w:val="center"/>
              <w:rPr>
                <w:rFonts w:ascii="宋体" w:hAnsi="宋体"/>
                <w:kern w:val="3"/>
              </w:rPr>
            </w:pPr>
            <w:r w:rsidRPr="004B7153">
              <w:rPr>
                <w:rFonts w:ascii="宋体" w:hAnsi="宋体" w:hint="eastAsia"/>
                <w:kern w:val="3"/>
              </w:rPr>
              <w:t>项</w:t>
            </w:r>
          </w:p>
        </w:tc>
        <w:tc>
          <w:tcPr>
            <w:tcW w:w="7918" w:type="dxa"/>
            <w:gridSpan w:val="2"/>
            <w:vAlign w:val="center"/>
          </w:tcPr>
          <w:p w14:paraId="18816743" w14:textId="77777777" w:rsidR="004B7153" w:rsidRPr="004B7153" w:rsidRDefault="004B7153" w:rsidP="004B7153">
            <w:pPr>
              <w:spacing w:line="360" w:lineRule="exact"/>
              <w:rPr>
                <w:rFonts w:ascii="宋体" w:hAnsi="宋体"/>
                <w:kern w:val="3"/>
              </w:rPr>
            </w:pPr>
            <w:r w:rsidRPr="004B7153">
              <w:rPr>
                <w:rFonts w:ascii="宋体" w:hAnsi="宋体" w:hint="eastAsia"/>
                <w:kern w:val="3"/>
              </w:rPr>
              <w:t>1及时打伤员移动至空气清新的空旷地区，必要时进行人工呼吸。</w:t>
            </w:r>
          </w:p>
          <w:p w14:paraId="37633375" w14:textId="77777777" w:rsidR="004B7153" w:rsidRPr="004B7153" w:rsidRDefault="004B7153" w:rsidP="004B7153">
            <w:pPr>
              <w:spacing w:line="360" w:lineRule="exact"/>
              <w:rPr>
                <w:rFonts w:ascii="宋体" w:hAnsi="宋体"/>
                <w:kern w:val="3"/>
              </w:rPr>
            </w:pPr>
            <w:r w:rsidRPr="004B7153">
              <w:rPr>
                <w:rFonts w:ascii="宋体" w:hAnsi="宋体" w:hint="eastAsia"/>
                <w:kern w:val="3"/>
              </w:rPr>
              <w:t>2事故发生后，视情节严重程度，必要时马上联系医疗部门请求救援。</w:t>
            </w:r>
          </w:p>
          <w:p w14:paraId="73B9D93B" w14:textId="77777777" w:rsidR="004B7153" w:rsidRPr="004B7153" w:rsidRDefault="004B7153" w:rsidP="004B7153">
            <w:pPr>
              <w:spacing w:line="360" w:lineRule="exact"/>
              <w:rPr>
                <w:rFonts w:ascii="宋体" w:hAnsi="宋体"/>
              </w:rPr>
            </w:pPr>
            <w:r w:rsidRPr="004B7153">
              <w:rPr>
                <w:rFonts w:ascii="宋体" w:hAnsi="宋体" w:hint="eastAsia"/>
                <w:kern w:val="3"/>
              </w:rPr>
              <w:t>3对员工加强安全教育，在易制毒的作业场所应全员佩戴劳保用品。</w:t>
            </w:r>
          </w:p>
        </w:tc>
      </w:tr>
    </w:tbl>
    <w:p w14:paraId="2797CC8D" w14:textId="77777777" w:rsidR="0041122D" w:rsidRDefault="0041122D" w:rsidP="0041122D">
      <w:pPr>
        <w:rPr>
          <w:kern w:val="44"/>
        </w:rPr>
      </w:pPr>
    </w:p>
    <w:p w14:paraId="058F0E99" w14:textId="77777777" w:rsidR="0041122D" w:rsidRDefault="0041122D" w:rsidP="0041122D">
      <w:pPr>
        <w:rPr>
          <w:rFonts w:asciiTheme="majorHAnsi" w:hAnsiTheme="majorHAnsi" w:cstheme="majorBidi"/>
          <w:kern w:val="44"/>
          <w:sz w:val="32"/>
          <w:szCs w:val="32"/>
        </w:rPr>
      </w:pPr>
      <w:r>
        <w:rPr>
          <w:kern w:val="44"/>
        </w:rPr>
        <w:br w:type="page"/>
      </w:r>
    </w:p>
    <w:p w14:paraId="5C2FC119" w14:textId="77777777" w:rsidR="004B7153" w:rsidRDefault="00D20FE8" w:rsidP="00D20FE8">
      <w:pPr>
        <w:pStyle w:val="aff6"/>
        <w:jc w:val="both"/>
        <w:rPr>
          <w:kern w:val="44"/>
        </w:rPr>
      </w:pPr>
      <w:bookmarkStart w:id="323" w:name="_Toc496991571"/>
      <w:r>
        <w:rPr>
          <w:rFonts w:hint="eastAsia"/>
          <w:kern w:val="44"/>
        </w:rPr>
        <w:lastRenderedPageBreak/>
        <w:t>八、</w:t>
      </w:r>
      <w:r w:rsidRPr="00D20FE8">
        <w:rPr>
          <w:kern w:val="44"/>
        </w:rPr>
        <w:t>灼伤事故现场处置方案</w:t>
      </w:r>
      <w:bookmarkEnd w:id="323"/>
    </w:p>
    <w:tbl>
      <w:tblPr>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6784"/>
      </w:tblGrid>
      <w:tr w:rsidR="00D20FE8" w:rsidRPr="004B7153" w14:paraId="4B136672" w14:textId="77777777" w:rsidTr="00D72780">
        <w:trPr>
          <w:trHeight w:val="1685"/>
          <w:jc w:val="center"/>
        </w:trPr>
        <w:tc>
          <w:tcPr>
            <w:tcW w:w="709" w:type="dxa"/>
            <w:vMerge w:val="restart"/>
            <w:vAlign w:val="center"/>
          </w:tcPr>
          <w:p w14:paraId="2F0FBACB" w14:textId="77777777" w:rsidR="00D20FE8" w:rsidRPr="004B7153" w:rsidRDefault="00D20FE8" w:rsidP="00D72780">
            <w:pPr>
              <w:spacing w:line="380" w:lineRule="exact"/>
              <w:jc w:val="center"/>
              <w:rPr>
                <w:rFonts w:ascii="宋体" w:hAnsi="宋体"/>
                <w:kern w:val="3"/>
              </w:rPr>
            </w:pPr>
          </w:p>
          <w:p w14:paraId="097DC801"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1</w:t>
            </w:r>
          </w:p>
          <w:p w14:paraId="396E8211"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事</w:t>
            </w:r>
          </w:p>
          <w:p w14:paraId="5F808663"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故</w:t>
            </w:r>
          </w:p>
          <w:p w14:paraId="60B0775A"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特</w:t>
            </w:r>
          </w:p>
          <w:p w14:paraId="6CDFAD68"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征</w:t>
            </w:r>
          </w:p>
        </w:tc>
        <w:tc>
          <w:tcPr>
            <w:tcW w:w="1134" w:type="dxa"/>
            <w:vAlign w:val="center"/>
          </w:tcPr>
          <w:p w14:paraId="5C0C5655" w14:textId="77777777" w:rsidR="00D20FE8" w:rsidRPr="004B7153" w:rsidRDefault="00D20FE8" w:rsidP="00D72780">
            <w:pPr>
              <w:spacing w:line="380" w:lineRule="exact"/>
              <w:rPr>
                <w:rFonts w:ascii="宋体" w:hAnsi="宋体"/>
                <w:kern w:val="3"/>
              </w:rPr>
            </w:pPr>
            <w:r w:rsidRPr="004B7153">
              <w:rPr>
                <w:rFonts w:ascii="宋体" w:hAnsi="宋体" w:hint="eastAsia"/>
                <w:kern w:val="3"/>
              </w:rPr>
              <w:t>1.1事故分析和事故类型</w:t>
            </w:r>
          </w:p>
        </w:tc>
        <w:tc>
          <w:tcPr>
            <w:tcW w:w="6784" w:type="dxa"/>
            <w:vAlign w:val="center"/>
          </w:tcPr>
          <w:p w14:paraId="6058D5EA" w14:textId="77777777" w:rsidR="00D20FE8" w:rsidRPr="004B7153" w:rsidRDefault="00D20FE8" w:rsidP="00D72780">
            <w:pPr>
              <w:spacing w:line="380" w:lineRule="exact"/>
              <w:rPr>
                <w:rFonts w:ascii="宋体" w:hAnsi="宋体"/>
                <w:kern w:val="3"/>
              </w:rPr>
            </w:pPr>
            <w:r>
              <w:rPr>
                <w:rFonts w:ascii="宋体" w:hAnsi="宋体" w:hint="eastAsia"/>
                <w:kern w:val="3"/>
              </w:rPr>
              <w:t>实验室作业期间</w:t>
            </w:r>
            <w:r w:rsidRPr="004B7153">
              <w:rPr>
                <w:rFonts w:ascii="宋体" w:hAnsi="宋体" w:hint="eastAsia"/>
                <w:kern w:val="3"/>
              </w:rPr>
              <w:t>存在</w:t>
            </w:r>
            <w:r>
              <w:rPr>
                <w:rFonts w:ascii="宋体" w:hAnsi="宋体" w:hint="eastAsia"/>
                <w:kern w:val="3"/>
              </w:rPr>
              <w:t>酸碱试剂</w:t>
            </w:r>
            <w:r w:rsidRPr="004B7153">
              <w:rPr>
                <w:rFonts w:ascii="宋体" w:hAnsi="宋体" w:hint="eastAsia"/>
                <w:kern w:val="3"/>
              </w:rPr>
              <w:t>，员工在此区域长期工作，员工未正确佩戴劳保用品</w:t>
            </w:r>
            <w:r>
              <w:rPr>
                <w:rFonts w:ascii="宋体" w:hAnsi="宋体" w:hint="eastAsia"/>
                <w:kern w:val="3"/>
              </w:rPr>
              <w:t>或操作不当</w:t>
            </w:r>
            <w:r w:rsidRPr="004B7153">
              <w:rPr>
                <w:rFonts w:ascii="宋体" w:hAnsi="宋体" w:hint="eastAsia"/>
                <w:kern w:val="3"/>
              </w:rPr>
              <w:t>，</w:t>
            </w:r>
            <w:r>
              <w:rPr>
                <w:rFonts w:ascii="宋体" w:hAnsi="宋体" w:hint="eastAsia"/>
                <w:kern w:val="3"/>
              </w:rPr>
              <w:t>导致接触身体发生灼伤事故</w:t>
            </w:r>
            <w:r w:rsidRPr="004B7153">
              <w:rPr>
                <w:rFonts w:ascii="宋体" w:hAnsi="宋体" w:hint="eastAsia"/>
                <w:kern w:val="3"/>
              </w:rPr>
              <w:t>。</w:t>
            </w:r>
          </w:p>
        </w:tc>
      </w:tr>
      <w:tr w:rsidR="00D20FE8" w:rsidRPr="004B7153" w14:paraId="1F4431DB" w14:textId="77777777" w:rsidTr="00D72780">
        <w:trPr>
          <w:trHeight w:val="317"/>
          <w:jc w:val="center"/>
        </w:trPr>
        <w:tc>
          <w:tcPr>
            <w:tcW w:w="709" w:type="dxa"/>
            <w:vMerge/>
            <w:vAlign w:val="center"/>
          </w:tcPr>
          <w:p w14:paraId="424E0798" w14:textId="77777777" w:rsidR="00D20FE8" w:rsidRPr="004B7153" w:rsidRDefault="00D20FE8" w:rsidP="00D72780">
            <w:pPr>
              <w:spacing w:line="380" w:lineRule="exact"/>
              <w:jc w:val="center"/>
              <w:rPr>
                <w:rFonts w:ascii="宋体" w:hAnsi="宋体"/>
                <w:kern w:val="3"/>
              </w:rPr>
            </w:pPr>
          </w:p>
        </w:tc>
        <w:tc>
          <w:tcPr>
            <w:tcW w:w="1134" w:type="dxa"/>
            <w:vAlign w:val="center"/>
          </w:tcPr>
          <w:p w14:paraId="46862670" w14:textId="77777777" w:rsidR="00D20FE8" w:rsidRPr="004B7153" w:rsidRDefault="00D20FE8" w:rsidP="00D72780">
            <w:pPr>
              <w:spacing w:line="380" w:lineRule="exact"/>
              <w:rPr>
                <w:rFonts w:ascii="宋体" w:hAnsi="宋体"/>
                <w:kern w:val="3"/>
              </w:rPr>
            </w:pPr>
            <w:r w:rsidRPr="004B7153">
              <w:rPr>
                <w:rFonts w:ascii="宋体" w:hAnsi="宋体" w:hint="eastAsia"/>
                <w:kern w:val="3"/>
              </w:rPr>
              <w:t>1.2事故发生区域</w:t>
            </w:r>
          </w:p>
        </w:tc>
        <w:tc>
          <w:tcPr>
            <w:tcW w:w="6784" w:type="dxa"/>
            <w:vAlign w:val="center"/>
          </w:tcPr>
          <w:p w14:paraId="237D76D3" w14:textId="77777777" w:rsidR="00D20FE8" w:rsidRPr="004B7153" w:rsidRDefault="00D20FE8" w:rsidP="00D72780">
            <w:pPr>
              <w:spacing w:line="380" w:lineRule="exact"/>
              <w:rPr>
                <w:rFonts w:ascii="宋体" w:hAnsi="宋体"/>
                <w:kern w:val="3"/>
              </w:rPr>
            </w:pPr>
            <w:r>
              <w:rPr>
                <w:rFonts w:ascii="宋体" w:hAnsi="宋体" w:hint="eastAsia"/>
                <w:kern w:val="3"/>
              </w:rPr>
              <w:t>实验室</w:t>
            </w:r>
          </w:p>
        </w:tc>
      </w:tr>
      <w:tr w:rsidR="00D20FE8" w:rsidRPr="004B7153" w14:paraId="7B72C266" w14:textId="77777777" w:rsidTr="00D72780">
        <w:trPr>
          <w:trHeight w:val="579"/>
          <w:jc w:val="center"/>
        </w:trPr>
        <w:tc>
          <w:tcPr>
            <w:tcW w:w="709" w:type="dxa"/>
            <w:vMerge/>
            <w:vAlign w:val="center"/>
          </w:tcPr>
          <w:p w14:paraId="163950B0" w14:textId="77777777" w:rsidR="00D20FE8" w:rsidRPr="004B7153" w:rsidRDefault="00D20FE8" w:rsidP="00D72780">
            <w:pPr>
              <w:spacing w:line="380" w:lineRule="exact"/>
              <w:rPr>
                <w:rFonts w:ascii="宋体" w:hAnsi="宋体"/>
                <w:kern w:val="3"/>
              </w:rPr>
            </w:pPr>
          </w:p>
        </w:tc>
        <w:tc>
          <w:tcPr>
            <w:tcW w:w="1134" w:type="dxa"/>
            <w:vAlign w:val="center"/>
          </w:tcPr>
          <w:p w14:paraId="2FD93745" w14:textId="77777777" w:rsidR="00D20FE8" w:rsidRPr="004B7153" w:rsidRDefault="00D20FE8" w:rsidP="00D72780">
            <w:pPr>
              <w:spacing w:line="380" w:lineRule="exact"/>
              <w:rPr>
                <w:rFonts w:ascii="宋体" w:hAnsi="宋体"/>
                <w:kern w:val="3"/>
              </w:rPr>
            </w:pPr>
            <w:r w:rsidRPr="004B7153">
              <w:rPr>
                <w:rFonts w:ascii="宋体" w:hAnsi="宋体" w:hint="eastAsia"/>
                <w:kern w:val="3"/>
              </w:rPr>
              <w:t>1.3事故征兆</w:t>
            </w:r>
          </w:p>
        </w:tc>
        <w:tc>
          <w:tcPr>
            <w:tcW w:w="6784" w:type="dxa"/>
            <w:vAlign w:val="center"/>
          </w:tcPr>
          <w:p w14:paraId="3B2A28E9" w14:textId="77777777" w:rsidR="00D20FE8" w:rsidRPr="004B7153" w:rsidRDefault="00D20FE8" w:rsidP="00D72780">
            <w:pPr>
              <w:spacing w:line="380" w:lineRule="exact"/>
              <w:rPr>
                <w:rFonts w:ascii="宋体" w:hAnsi="宋体"/>
                <w:kern w:val="3"/>
              </w:rPr>
            </w:pPr>
            <w:r w:rsidRPr="004B7153">
              <w:rPr>
                <w:rFonts w:ascii="宋体" w:hAnsi="宋体" w:hint="eastAsia"/>
                <w:kern w:val="3"/>
              </w:rPr>
              <w:t>1员工未正确佩戴劳保用品。</w:t>
            </w:r>
          </w:p>
          <w:p w14:paraId="5B703A20" w14:textId="77777777" w:rsidR="00D20FE8" w:rsidRPr="004B7153" w:rsidRDefault="00D20FE8" w:rsidP="00D72780">
            <w:pPr>
              <w:spacing w:line="380" w:lineRule="exact"/>
              <w:rPr>
                <w:rFonts w:ascii="宋体" w:hAnsi="宋体"/>
                <w:kern w:val="3"/>
              </w:rPr>
            </w:pPr>
            <w:r w:rsidRPr="004B7153">
              <w:rPr>
                <w:rFonts w:ascii="宋体" w:hAnsi="宋体" w:hint="eastAsia"/>
                <w:kern w:val="3"/>
              </w:rPr>
              <w:t>2</w:t>
            </w:r>
            <w:r>
              <w:rPr>
                <w:rFonts w:ascii="宋体" w:hAnsi="宋体" w:hint="eastAsia"/>
                <w:kern w:val="3"/>
              </w:rPr>
              <w:t>人员操作不当</w:t>
            </w:r>
            <w:r w:rsidRPr="004B7153">
              <w:rPr>
                <w:rFonts w:ascii="宋体" w:hAnsi="宋体" w:hint="eastAsia"/>
                <w:kern w:val="3"/>
              </w:rPr>
              <w:t>。</w:t>
            </w:r>
          </w:p>
        </w:tc>
      </w:tr>
      <w:tr w:rsidR="00D20FE8" w:rsidRPr="004B7153" w14:paraId="2AEAAB99" w14:textId="77777777" w:rsidTr="00D72780">
        <w:trPr>
          <w:trHeight w:val="488"/>
          <w:jc w:val="center"/>
        </w:trPr>
        <w:tc>
          <w:tcPr>
            <w:tcW w:w="709" w:type="dxa"/>
            <w:vMerge/>
            <w:vAlign w:val="center"/>
          </w:tcPr>
          <w:p w14:paraId="7C98CF04" w14:textId="77777777" w:rsidR="00D20FE8" w:rsidRPr="004B7153" w:rsidRDefault="00D20FE8" w:rsidP="00D72780">
            <w:pPr>
              <w:spacing w:line="380" w:lineRule="exact"/>
              <w:rPr>
                <w:rFonts w:ascii="宋体" w:hAnsi="宋体"/>
                <w:kern w:val="3"/>
              </w:rPr>
            </w:pPr>
          </w:p>
        </w:tc>
        <w:tc>
          <w:tcPr>
            <w:tcW w:w="1134" w:type="dxa"/>
            <w:vAlign w:val="center"/>
          </w:tcPr>
          <w:p w14:paraId="0D4AD859" w14:textId="77777777" w:rsidR="00D20FE8" w:rsidRPr="004B7153" w:rsidRDefault="00D20FE8" w:rsidP="00D72780">
            <w:pPr>
              <w:spacing w:line="380" w:lineRule="exact"/>
              <w:rPr>
                <w:rFonts w:ascii="宋体" w:hAnsi="宋体"/>
                <w:kern w:val="3"/>
              </w:rPr>
            </w:pPr>
            <w:r w:rsidRPr="004B7153">
              <w:rPr>
                <w:rFonts w:ascii="宋体" w:hAnsi="宋体" w:hint="eastAsia"/>
                <w:kern w:val="3"/>
              </w:rPr>
              <w:t>1.4事故发生季节</w:t>
            </w:r>
          </w:p>
        </w:tc>
        <w:tc>
          <w:tcPr>
            <w:tcW w:w="6784" w:type="dxa"/>
            <w:vAlign w:val="center"/>
          </w:tcPr>
          <w:p w14:paraId="0B5A869B" w14:textId="77777777" w:rsidR="00D20FE8" w:rsidRPr="004B7153" w:rsidRDefault="00D20FE8" w:rsidP="00D72780">
            <w:pPr>
              <w:spacing w:line="380" w:lineRule="exact"/>
              <w:rPr>
                <w:rFonts w:ascii="宋体" w:hAnsi="宋体"/>
                <w:kern w:val="3"/>
              </w:rPr>
            </w:pPr>
            <w:r w:rsidRPr="004B7153">
              <w:rPr>
                <w:rFonts w:ascii="宋体" w:hAnsi="宋体" w:hint="eastAsia"/>
                <w:kern w:val="3"/>
              </w:rPr>
              <w:t>无明显季节性变化。</w:t>
            </w:r>
          </w:p>
        </w:tc>
      </w:tr>
      <w:tr w:rsidR="00D20FE8" w:rsidRPr="004B7153" w14:paraId="49E676A1" w14:textId="77777777" w:rsidTr="00D72780">
        <w:trPr>
          <w:trHeight w:val="1488"/>
          <w:jc w:val="center"/>
        </w:trPr>
        <w:tc>
          <w:tcPr>
            <w:tcW w:w="709" w:type="dxa"/>
            <w:vMerge w:val="restart"/>
            <w:vAlign w:val="center"/>
          </w:tcPr>
          <w:p w14:paraId="07C5C468"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2</w:t>
            </w:r>
          </w:p>
          <w:p w14:paraId="490C899F"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应</w:t>
            </w:r>
          </w:p>
          <w:p w14:paraId="01086950"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急</w:t>
            </w:r>
          </w:p>
          <w:p w14:paraId="3ABCDFA7"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组</w:t>
            </w:r>
          </w:p>
          <w:p w14:paraId="7ADCEF58"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织</w:t>
            </w:r>
          </w:p>
          <w:p w14:paraId="08D6FAEF"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与</w:t>
            </w:r>
          </w:p>
          <w:p w14:paraId="3A654EF5"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职</w:t>
            </w:r>
          </w:p>
          <w:p w14:paraId="5B92E651" w14:textId="77777777" w:rsidR="00D20FE8" w:rsidRPr="004B7153" w:rsidRDefault="00D20FE8" w:rsidP="00D72780">
            <w:pPr>
              <w:spacing w:line="380" w:lineRule="exact"/>
              <w:jc w:val="center"/>
              <w:rPr>
                <w:rFonts w:ascii="宋体" w:hAnsi="宋体"/>
                <w:kern w:val="3"/>
              </w:rPr>
            </w:pPr>
            <w:r w:rsidRPr="004B7153">
              <w:rPr>
                <w:rFonts w:ascii="宋体" w:hAnsi="宋体" w:hint="eastAsia"/>
                <w:kern w:val="3"/>
              </w:rPr>
              <w:t>责</w:t>
            </w:r>
          </w:p>
        </w:tc>
        <w:tc>
          <w:tcPr>
            <w:tcW w:w="1134" w:type="dxa"/>
            <w:vAlign w:val="center"/>
          </w:tcPr>
          <w:p w14:paraId="2D9A9F0C" w14:textId="77777777" w:rsidR="00D20FE8" w:rsidRPr="004B7153" w:rsidRDefault="00D20FE8" w:rsidP="00D72780">
            <w:pPr>
              <w:spacing w:line="380" w:lineRule="exact"/>
              <w:rPr>
                <w:rFonts w:ascii="宋体" w:hAnsi="宋体"/>
                <w:kern w:val="3"/>
              </w:rPr>
            </w:pPr>
            <w:r w:rsidRPr="004B7153">
              <w:rPr>
                <w:rFonts w:ascii="宋体" w:hAnsi="宋体" w:hint="eastAsia"/>
                <w:kern w:val="3"/>
              </w:rPr>
              <w:t>2.1应急小组</w:t>
            </w:r>
          </w:p>
        </w:tc>
        <w:tc>
          <w:tcPr>
            <w:tcW w:w="6784" w:type="dxa"/>
            <w:vAlign w:val="center"/>
          </w:tcPr>
          <w:p w14:paraId="1FD45F3C" w14:textId="77777777" w:rsidR="00D20FE8" w:rsidRPr="004B7153" w:rsidRDefault="00D20FE8" w:rsidP="00D72780">
            <w:pPr>
              <w:spacing w:line="380" w:lineRule="exact"/>
              <w:rPr>
                <w:rFonts w:ascii="宋体" w:hAnsi="宋体"/>
                <w:kern w:val="3"/>
              </w:rPr>
            </w:pPr>
            <w:r w:rsidRPr="004B7153">
              <w:rPr>
                <w:rFonts w:ascii="宋体" w:hAnsi="宋体" w:hint="eastAsia"/>
                <w:kern w:val="3"/>
              </w:rPr>
              <w:t>组 长：</w:t>
            </w:r>
            <w:r>
              <w:rPr>
                <w:rFonts w:ascii="宋体" w:hAnsi="宋体" w:hint="eastAsia"/>
                <w:kern w:val="3"/>
              </w:rPr>
              <w:t>厂长</w:t>
            </w:r>
          </w:p>
          <w:p w14:paraId="31564C67" w14:textId="77777777" w:rsidR="00D20FE8" w:rsidRPr="004B7153" w:rsidRDefault="00D20FE8" w:rsidP="00D72780">
            <w:pPr>
              <w:spacing w:line="380" w:lineRule="exact"/>
              <w:rPr>
                <w:rFonts w:ascii="宋体" w:hAnsi="宋体"/>
                <w:kern w:val="3"/>
              </w:rPr>
            </w:pPr>
            <w:r w:rsidRPr="004B7153">
              <w:rPr>
                <w:rFonts w:ascii="宋体" w:hAnsi="宋体" w:hint="eastAsia"/>
                <w:kern w:val="3"/>
              </w:rPr>
              <w:t>副组长：</w:t>
            </w:r>
            <w:r>
              <w:rPr>
                <w:rFonts w:ascii="宋体" w:hAnsi="宋体" w:hint="eastAsia"/>
                <w:kern w:val="3"/>
              </w:rPr>
              <w:t xml:space="preserve"> </w:t>
            </w:r>
            <w:r w:rsidRPr="004B7153">
              <w:rPr>
                <w:rFonts w:ascii="宋体" w:hAnsi="宋体" w:hint="eastAsia"/>
                <w:kern w:val="3"/>
              </w:rPr>
              <w:t>当班班长、值班人员或现场负责人。</w:t>
            </w:r>
          </w:p>
          <w:p w14:paraId="56BDC975" w14:textId="77777777" w:rsidR="00D20FE8" w:rsidRPr="004B7153" w:rsidRDefault="00D20FE8" w:rsidP="00D72780">
            <w:pPr>
              <w:spacing w:line="380" w:lineRule="exact"/>
              <w:rPr>
                <w:rFonts w:ascii="宋体" w:hAnsi="宋体"/>
                <w:kern w:val="3"/>
              </w:rPr>
            </w:pPr>
            <w:r w:rsidRPr="004B7153">
              <w:rPr>
                <w:rFonts w:ascii="宋体" w:hAnsi="宋体" w:hint="eastAsia"/>
                <w:kern w:val="3"/>
              </w:rPr>
              <w:t>成 员：现场作业人员全体管理人员及所有维修人员。</w:t>
            </w:r>
          </w:p>
        </w:tc>
      </w:tr>
      <w:tr w:rsidR="00D20FE8" w:rsidRPr="004B7153" w14:paraId="7C8BBF58" w14:textId="77777777" w:rsidTr="00D72780">
        <w:trPr>
          <w:trHeight w:val="1157"/>
          <w:jc w:val="center"/>
        </w:trPr>
        <w:tc>
          <w:tcPr>
            <w:tcW w:w="709" w:type="dxa"/>
            <w:vMerge/>
            <w:vAlign w:val="center"/>
          </w:tcPr>
          <w:p w14:paraId="2961D243" w14:textId="77777777" w:rsidR="00D20FE8" w:rsidRPr="004B7153" w:rsidRDefault="00D20FE8" w:rsidP="00D72780">
            <w:pPr>
              <w:spacing w:line="380" w:lineRule="exact"/>
              <w:rPr>
                <w:rFonts w:ascii="宋体" w:hAnsi="宋体"/>
                <w:kern w:val="3"/>
              </w:rPr>
            </w:pPr>
          </w:p>
        </w:tc>
        <w:tc>
          <w:tcPr>
            <w:tcW w:w="1134" w:type="dxa"/>
            <w:vAlign w:val="center"/>
          </w:tcPr>
          <w:p w14:paraId="28CC0AAA" w14:textId="77777777" w:rsidR="00D20FE8" w:rsidRPr="004B7153" w:rsidRDefault="00D20FE8" w:rsidP="00D72780">
            <w:pPr>
              <w:spacing w:line="380" w:lineRule="exact"/>
              <w:rPr>
                <w:rFonts w:ascii="宋体" w:hAnsi="宋体"/>
                <w:kern w:val="3"/>
              </w:rPr>
            </w:pPr>
            <w:r w:rsidRPr="004B7153">
              <w:rPr>
                <w:rFonts w:ascii="宋体" w:hAnsi="宋体" w:hint="eastAsia"/>
                <w:kern w:val="3"/>
              </w:rPr>
              <w:t>2.2应急小组职责</w:t>
            </w:r>
          </w:p>
        </w:tc>
        <w:tc>
          <w:tcPr>
            <w:tcW w:w="6784" w:type="dxa"/>
            <w:vAlign w:val="center"/>
          </w:tcPr>
          <w:p w14:paraId="36C1E9AF" w14:textId="77777777" w:rsidR="00D20FE8" w:rsidRPr="004B7153" w:rsidRDefault="00D20FE8" w:rsidP="00D72780">
            <w:pPr>
              <w:spacing w:line="380" w:lineRule="exact"/>
              <w:rPr>
                <w:rFonts w:ascii="宋体" w:hAnsi="宋体"/>
                <w:kern w:val="3"/>
              </w:rPr>
            </w:pPr>
            <w:r w:rsidRPr="004B7153">
              <w:rPr>
                <w:rFonts w:ascii="宋体" w:hAnsi="宋体" w:hint="eastAsia"/>
                <w:kern w:val="3"/>
              </w:rPr>
              <w:t>1专业教育、日常培训。</w:t>
            </w:r>
          </w:p>
          <w:p w14:paraId="482EB4D1" w14:textId="77777777" w:rsidR="00D20FE8" w:rsidRPr="004B7153" w:rsidRDefault="00D20FE8" w:rsidP="00D72780">
            <w:pPr>
              <w:spacing w:line="380" w:lineRule="exact"/>
              <w:rPr>
                <w:rFonts w:ascii="宋体" w:hAnsi="宋体"/>
                <w:kern w:val="3"/>
              </w:rPr>
            </w:pPr>
            <w:r w:rsidRPr="004B7153">
              <w:rPr>
                <w:rFonts w:ascii="宋体" w:hAnsi="宋体" w:hint="eastAsia"/>
                <w:kern w:val="3"/>
              </w:rPr>
              <w:t>2组织指挥实施自救行动。</w:t>
            </w:r>
          </w:p>
          <w:p w14:paraId="42DB9263" w14:textId="77777777" w:rsidR="00D20FE8" w:rsidRPr="004B7153" w:rsidRDefault="00D20FE8" w:rsidP="00D72780">
            <w:pPr>
              <w:spacing w:line="380" w:lineRule="exact"/>
              <w:rPr>
                <w:rFonts w:ascii="宋体" w:hAnsi="宋体"/>
                <w:kern w:val="3"/>
              </w:rPr>
            </w:pPr>
            <w:r w:rsidRPr="004B7153">
              <w:rPr>
                <w:rFonts w:ascii="宋体" w:hAnsi="宋体" w:hint="eastAsia"/>
                <w:kern w:val="3"/>
              </w:rPr>
              <w:t>3向上级汇报事故情况，发出救援请求。</w:t>
            </w:r>
          </w:p>
        </w:tc>
      </w:tr>
      <w:tr w:rsidR="00D20FE8" w:rsidRPr="004B7153" w14:paraId="068D7972" w14:textId="77777777" w:rsidTr="00D72780">
        <w:trPr>
          <w:trHeight w:val="3811"/>
          <w:jc w:val="center"/>
        </w:trPr>
        <w:tc>
          <w:tcPr>
            <w:tcW w:w="709" w:type="dxa"/>
            <w:vMerge/>
            <w:vAlign w:val="center"/>
          </w:tcPr>
          <w:p w14:paraId="18389BF1" w14:textId="77777777" w:rsidR="00D20FE8" w:rsidRPr="004B7153" w:rsidRDefault="00D20FE8" w:rsidP="00D72780">
            <w:pPr>
              <w:spacing w:line="380" w:lineRule="exact"/>
              <w:rPr>
                <w:rFonts w:ascii="宋体" w:hAnsi="宋体"/>
                <w:kern w:val="3"/>
              </w:rPr>
            </w:pPr>
          </w:p>
        </w:tc>
        <w:tc>
          <w:tcPr>
            <w:tcW w:w="1134" w:type="dxa"/>
            <w:vAlign w:val="center"/>
          </w:tcPr>
          <w:p w14:paraId="4EC32186" w14:textId="77777777" w:rsidR="00D20FE8" w:rsidRPr="004B7153" w:rsidRDefault="00D20FE8" w:rsidP="00D72780">
            <w:pPr>
              <w:spacing w:line="380" w:lineRule="exact"/>
              <w:rPr>
                <w:rFonts w:ascii="宋体" w:hAnsi="宋体"/>
                <w:kern w:val="3"/>
              </w:rPr>
            </w:pPr>
            <w:r w:rsidRPr="004B7153">
              <w:rPr>
                <w:rFonts w:ascii="宋体" w:hAnsi="宋体" w:hint="eastAsia"/>
                <w:kern w:val="3"/>
              </w:rPr>
              <w:t>2.3应急成员职责</w:t>
            </w:r>
          </w:p>
        </w:tc>
        <w:tc>
          <w:tcPr>
            <w:tcW w:w="6784" w:type="dxa"/>
            <w:vAlign w:val="center"/>
          </w:tcPr>
          <w:p w14:paraId="2EE9FBA1" w14:textId="77777777" w:rsidR="00D20FE8" w:rsidRPr="004B7153" w:rsidRDefault="00D20FE8" w:rsidP="00D72780">
            <w:pPr>
              <w:spacing w:line="380" w:lineRule="exact"/>
              <w:rPr>
                <w:rFonts w:ascii="宋体" w:hAnsi="宋体"/>
                <w:kern w:val="3"/>
              </w:rPr>
            </w:pPr>
            <w:r w:rsidRPr="004B7153">
              <w:rPr>
                <w:rFonts w:ascii="宋体" w:hAnsi="宋体" w:hint="eastAsia"/>
                <w:kern w:val="3"/>
              </w:rPr>
              <w:t>1所有现场工作人员对身边发生的事故作出第一反应，</w:t>
            </w:r>
            <w:r w:rsidR="00CA667E">
              <w:rPr>
                <w:rFonts w:ascii="宋体" w:hAnsi="宋体" w:hint="eastAsia"/>
                <w:kern w:val="3"/>
              </w:rPr>
              <w:t>把</w:t>
            </w:r>
            <w:r w:rsidRPr="004B7153">
              <w:rPr>
                <w:rFonts w:ascii="宋体" w:hAnsi="宋体" w:hint="eastAsia"/>
                <w:kern w:val="3"/>
              </w:rPr>
              <w:t>伤员</w:t>
            </w:r>
            <w:r w:rsidR="00CA667E">
              <w:rPr>
                <w:rFonts w:ascii="宋体" w:hAnsi="宋体" w:hint="eastAsia"/>
                <w:kern w:val="3"/>
              </w:rPr>
              <w:t>与酸碱试剂等分隔开</w:t>
            </w:r>
            <w:r w:rsidRPr="004B7153">
              <w:rPr>
                <w:rFonts w:ascii="宋体" w:hAnsi="宋体" w:hint="eastAsia"/>
                <w:kern w:val="3"/>
              </w:rPr>
              <w:t>等，并大声呼救</w:t>
            </w:r>
            <w:r w:rsidR="00CA667E">
              <w:rPr>
                <w:rFonts w:ascii="宋体" w:hAnsi="宋体" w:hint="eastAsia"/>
                <w:kern w:val="3"/>
              </w:rPr>
              <w:t>并立即拨打120</w:t>
            </w:r>
            <w:r w:rsidRPr="004B7153">
              <w:rPr>
                <w:rFonts w:ascii="宋体" w:hAnsi="宋体" w:hint="eastAsia"/>
                <w:kern w:val="3"/>
              </w:rPr>
              <w:t>。</w:t>
            </w:r>
          </w:p>
          <w:p w14:paraId="6167232E" w14:textId="77777777" w:rsidR="00D20FE8" w:rsidRPr="004B7153" w:rsidRDefault="00D20FE8" w:rsidP="00D72780">
            <w:pPr>
              <w:spacing w:line="380" w:lineRule="exact"/>
              <w:rPr>
                <w:rFonts w:ascii="宋体" w:hAnsi="宋体"/>
                <w:kern w:val="3"/>
              </w:rPr>
            </w:pPr>
            <w:r w:rsidRPr="004B7153">
              <w:rPr>
                <w:rFonts w:ascii="宋体" w:hAnsi="宋体" w:hint="eastAsia"/>
                <w:kern w:val="3"/>
              </w:rPr>
              <w:t>2现场事故发现者通知总指挥，总指挥接到报告后，立即赶赴现场指挥（或电话指挥）。</w:t>
            </w:r>
          </w:p>
          <w:p w14:paraId="4CBD97CB" w14:textId="77777777" w:rsidR="00D20FE8" w:rsidRPr="004B7153" w:rsidRDefault="00D20FE8" w:rsidP="00D72780">
            <w:pPr>
              <w:spacing w:line="380" w:lineRule="exact"/>
              <w:rPr>
                <w:rFonts w:ascii="宋体" w:hAnsi="宋体"/>
                <w:kern w:val="3"/>
              </w:rPr>
            </w:pPr>
            <w:r w:rsidRPr="004B7153">
              <w:rPr>
                <w:rFonts w:ascii="宋体" w:hAnsi="宋体" w:hint="eastAsia"/>
                <w:kern w:val="3"/>
              </w:rPr>
              <w:t>3组长负责全面协调指挥工作。</w:t>
            </w:r>
          </w:p>
          <w:p w14:paraId="207518CB" w14:textId="77777777" w:rsidR="00D20FE8" w:rsidRPr="004B7153" w:rsidRDefault="00D20FE8" w:rsidP="00D72780">
            <w:pPr>
              <w:spacing w:line="380" w:lineRule="exact"/>
              <w:rPr>
                <w:rFonts w:ascii="宋体" w:hAnsi="宋体"/>
                <w:kern w:val="3"/>
              </w:rPr>
            </w:pPr>
            <w:r w:rsidRPr="004B7153">
              <w:rPr>
                <w:rFonts w:ascii="宋体" w:hAnsi="宋体" w:hint="eastAsia"/>
                <w:kern w:val="3"/>
              </w:rPr>
              <w:t>4组长负责组织人员救护伤员和对外接待联系等后勤工作。</w:t>
            </w:r>
          </w:p>
          <w:p w14:paraId="4744F99D" w14:textId="77777777" w:rsidR="00D20FE8" w:rsidRPr="004B7153" w:rsidRDefault="00D20FE8" w:rsidP="00D72780">
            <w:pPr>
              <w:spacing w:line="380" w:lineRule="exact"/>
              <w:rPr>
                <w:rFonts w:ascii="宋体" w:hAnsi="宋体"/>
                <w:kern w:val="3"/>
              </w:rPr>
            </w:pPr>
            <w:r w:rsidRPr="004B7153">
              <w:rPr>
                <w:rFonts w:ascii="宋体" w:hAnsi="宋体" w:hint="eastAsia"/>
                <w:kern w:val="3"/>
              </w:rPr>
              <w:t>5所有成员负责安全防护及负责协助事故应急领导小组组长对事故救援方案实施。</w:t>
            </w:r>
          </w:p>
          <w:p w14:paraId="3C28DC05" w14:textId="77777777" w:rsidR="00D20FE8" w:rsidRPr="004B7153" w:rsidRDefault="00D20FE8" w:rsidP="00D72780">
            <w:pPr>
              <w:spacing w:line="380" w:lineRule="exact"/>
              <w:rPr>
                <w:rFonts w:ascii="宋体" w:hAnsi="宋体"/>
                <w:kern w:val="3"/>
              </w:rPr>
            </w:pPr>
            <w:r w:rsidRPr="004B7153">
              <w:rPr>
                <w:rFonts w:ascii="宋体" w:hAnsi="宋体" w:hint="eastAsia"/>
                <w:kern w:val="3"/>
              </w:rPr>
              <w:t>6如有副组长因事不在现场，临时由组长指定负责人。</w:t>
            </w:r>
          </w:p>
        </w:tc>
      </w:tr>
      <w:tr w:rsidR="00D20FE8" w:rsidRPr="004B7153" w14:paraId="2BEF2E1F" w14:textId="77777777" w:rsidTr="00D72780">
        <w:trPr>
          <w:trHeight w:val="6831"/>
          <w:jc w:val="center"/>
        </w:trPr>
        <w:tc>
          <w:tcPr>
            <w:tcW w:w="709" w:type="dxa"/>
            <w:vAlign w:val="center"/>
          </w:tcPr>
          <w:p w14:paraId="7C78C4C8" w14:textId="77777777" w:rsidR="00D20FE8" w:rsidRPr="004B7153" w:rsidRDefault="00D20FE8" w:rsidP="00D72780">
            <w:pPr>
              <w:spacing w:line="360" w:lineRule="exact"/>
              <w:jc w:val="center"/>
              <w:rPr>
                <w:rFonts w:ascii="宋体" w:hAnsi="宋体"/>
                <w:kern w:val="3"/>
              </w:rPr>
            </w:pPr>
            <w:r w:rsidRPr="004B7153">
              <w:rPr>
                <w:rFonts w:ascii="宋体" w:hAnsi="宋体" w:hint="eastAsia"/>
                <w:kern w:val="3"/>
              </w:rPr>
              <w:lastRenderedPageBreak/>
              <w:t>3</w:t>
            </w:r>
          </w:p>
          <w:p w14:paraId="4022199A" w14:textId="77777777" w:rsidR="00D20FE8" w:rsidRPr="004B7153" w:rsidRDefault="00D20FE8" w:rsidP="00D72780">
            <w:pPr>
              <w:spacing w:line="360" w:lineRule="exact"/>
              <w:jc w:val="center"/>
              <w:rPr>
                <w:rFonts w:ascii="宋体" w:hAnsi="宋体"/>
                <w:kern w:val="3"/>
              </w:rPr>
            </w:pPr>
            <w:r w:rsidRPr="004B7153">
              <w:rPr>
                <w:rFonts w:ascii="宋体" w:hAnsi="宋体" w:hint="eastAsia"/>
                <w:kern w:val="3"/>
              </w:rPr>
              <w:t>应</w:t>
            </w:r>
          </w:p>
          <w:p w14:paraId="773D06FA" w14:textId="77777777" w:rsidR="00D20FE8" w:rsidRPr="004B7153" w:rsidRDefault="00D20FE8" w:rsidP="00D72780">
            <w:pPr>
              <w:spacing w:line="360" w:lineRule="exact"/>
              <w:jc w:val="center"/>
              <w:rPr>
                <w:rFonts w:ascii="宋体" w:hAnsi="宋体"/>
                <w:kern w:val="3"/>
              </w:rPr>
            </w:pPr>
            <w:r w:rsidRPr="004B7153">
              <w:rPr>
                <w:rFonts w:ascii="宋体" w:hAnsi="宋体" w:hint="eastAsia"/>
                <w:kern w:val="3"/>
              </w:rPr>
              <w:t>急</w:t>
            </w:r>
          </w:p>
          <w:p w14:paraId="7B41A372" w14:textId="77777777" w:rsidR="00D20FE8" w:rsidRPr="004B7153" w:rsidRDefault="00D20FE8" w:rsidP="00D72780">
            <w:pPr>
              <w:spacing w:line="360" w:lineRule="exact"/>
              <w:jc w:val="center"/>
              <w:rPr>
                <w:rFonts w:ascii="宋体" w:hAnsi="宋体"/>
                <w:kern w:val="3"/>
              </w:rPr>
            </w:pPr>
            <w:r w:rsidRPr="004B7153">
              <w:rPr>
                <w:rFonts w:ascii="宋体" w:hAnsi="宋体" w:hint="eastAsia"/>
                <w:kern w:val="3"/>
              </w:rPr>
              <w:t>处</w:t>
            </w:r>
          </w:p>
          <w:p w14:paraId="20284BB8" w14:textId="77777777" w:rsidR="00D20FE8" w:rsidRPr="004B7153" w:rsidRDefault="00D20FE8" w:rsidP="00D72780">
            <w:pPr>
              <w:spacing w:line="360" w:lineRule="exact"/>
              <w:jc w:val="center"/>
              <w:rPr>
                <w:rFonts w:ascii="宋体" w:hAnsi="宋体"/>
                <w:kern w:val="3"/>
              </w:rPr>
            </w:pPr>
            <w:r w:rsidRPr="004B7153">
              <w:rPr>
                <w:rFonts w:ascii="宋体" w:hAnsi="宋体" w:hint="eastAsia"/>
                <w:kern w:val="3"/>
              </w:rPr>
              <w:t>置</w:t>
            </w:r>
          </w:p>
        </w:tc>
        <w:tc>
          <w:tcPr>
            <w:tcW w:w="7918" w:type="dxa"/>
            <w:gridSpan w:val="2"/>
            <w:vAlign w:val="center"/>
          </w:tcPr>
          <w:p w14:paraId="44ED9CB2" w14:textId="77777777" w:rsidR="00D20FE8" w:rsidRPr="004B7153" w:rsidRDefault="00D20FE8" w:rsidP="00D72780">
            <w:pPr>
              <w:spacing w:line="360" w:lineRule="exact"/>
              <w:rPr>
                <w:rFonts w:ascii="宋体" w:hAnsi="宋体"/>
                <w:kern w:val="3"/>
              </w:rPr>
            </w:pPr>
            <w:r w:rsidRPr="004B7153">
              <w:rPr>
                <w:rFonts w:ascii="宋体" w:hAnsi="宋体" w:hint="eastAsia"/>
                <w:kern w:val="3"/>
              </w:rPr>
              <w:t>二、现场应急处置措施</w:t>
            </w:r>
          </w:p>
          <w:p w14:paraId="6AA1441C" w14:textId="77777777" w:rsidR="00CA667E" w:rsidRPr="00CA667E" w:rsidRDefault="00CA667E" w:rsidP="00CA667E">
            <w:pPr>
              <w:spacing w:line="360" w:lineRule="exact"/>
              <w:rPr>
                <w:rFonts w:ascii="宋体" w:hAnsi="宋体"/>
                <w:kern w:val="3"/>
              </w:rPr>
            </w:pPr>
            <w:bookmarkStart w:id="324" w:name="_Toc247700154"/>
            <w:bookmarkStart w:id="325" w:name="_Toc256036080"/>
            <w:r>
              <w:rPr>
                <w:rFonts w:ascii="宋体" w:hAnsi="宋体"/>
                <w:kern w:val="3"/>
              </w:rPr>
              <w:t>1、</w:t>
            </w:r>
            <w:r w:rsidRPr="00CA667E">
              <w:rPr>
                <w:rFonts w:ascii="宋体" w:hAnsi="宋体"/>
                <w:kern w:val="3"/>
              </w:rPr>
              <w:t>现场急救原则：迅速脱离致伤源，立即冷疗，就近急救和分类转送专科医院。</w:t>
            </w:r>
            <w:bookmarkEnd w:id="324"/>
            <w:bookmarkEnd w:id="325"/>
          </w:p>
          <w:p w14:paraId="47BED225" w14:textId="77777777" w:rsidR="00CA667E" w:rsidRPr="00CA667E" w:rsidRDefault="00CA667E" w:rsidP="00CA667E">
            <w:pPr>
              <w:spacing w:line="360" w:lineRule="exact"/>
              <w:rPr>
                <w:rFonts w:ascii="宋体" w:hAnsi="宋体"/>
                <w:kern w:val="3"/>
              </w:rPr>
            </w:pPr>
            <w:bookmarkStart w:id="326" w:name="_Toc247700155"/>
            <w:bookmarkStart w:id="327" w:name="_Toc256036081"/>
            <w:r>
              <w:rPr>
                <w:rFonts w:ascii="宋体" w:hAnsi="宋体"/>
                <w:kern w:val="3"/>
              </w:rPr>
              <w:t>2、</w:t>
            </w:r>
            <w:bookmarkStart w:id="328" w:name="_Toc256036085"/>
            <w:bookmarkEnd w:id="326"/>
            <w:bookmarkEnd w:id="327"/>
            <w:r w:rsidRPr="00CA667E">
              <w:rPr>
                <w:rFonts w:ascii="宋体" w:hAnsi="宋体"/>
                <w:kern w:val="3"/>
              </w:rPr>
              <w:t>受伤后应首先将浸有化学物质的衣服迅速脱去，并立即用大量水冲洗，尽可能地去除创面上的化学物质。但对于生石灰烧伤应先擦尽生石灰粉粒，再用水冲洗，以免生石灰遇水产热，加重烧伤。</w:t>
            </w:r>
          </w:p>
          <w:p w14:paraId="7E90A576" w14:textId="77777777" w:rsidR="00CA667E" w:rsidRPr="00CA667E" w:rsidRDefault="00CA667E" w:rsidP="00CA667E">
            <w:pPr>
              <w:spacing w:line="360" w:lineRule="exact"/>
              <w:rPr>
                <w:rFonts w:ascii="宋体" w:hAnsi="宋体"/>
                <w:kern w:val="3"/>
              </w:rPr>
            </w:pPr>
            <w:bookmarkStart w:id="329" w:name="_Toc247700158"/>
            <w:bookmarkStart w:id="330" w:name="_Toc256036088"/>
            <w:bookmarkEnd w:id="328"/>
            <w:r>
              <w:rPr>
                <w:rFonts w:ascii="宋体" w:hAnsi="宋体"/>
                <w:kern w:val="3"/>
              </w:rPr>
              <w:t>3、</w:t>
            </w:r>
            <w:r w:rsidRPr="00CA667E">
              <w:rPr>
                <w:rFonts w:ascii="宋体" w:hAnsi="宋体"/>
                <w:kern w:val="3"/>
              </w:rPr>
              <w:t>忌涂有颜色药物，以免影响对烧伤程度的观察。也莫涂油膏，免得增加入院后清创的困难。保留水泡皮，也不要撕去腐皮，在现场附近，可用干净敷料或布类保护创面避免转送途中不再污染、不再损伤。同时应初步估计烧伤面积和深度。</w:t>
            </w:r>
            <w:bookmarkEnd w:id="329"/>
            <w:bookmarkEnd w:id="330"/>
          </w:p>
          <w:p w14:paraId="0E289FC6" w14:textId="77777777" w:rsidR="00CA667E" w:rsidRPr="00CA667E" w:rsidRDefault="00CA667E" w:rsidP="00CA667E">
            <w:pPr>
              <w:spacing w:line="360" w:lineRule="exact"/>
              <w:rPr>
                <w:rFonts w:ascii="宋体" w:hAnsi="宋体"/>
                <w:kern w:val="3"/>
              </w:rPr>
            </w:pPr>
            <w:bookmarkStart w:id="331" w:name="_Toc247700159"/>
            <w:bookmarkStart w:id="332" w:name="_Toc256036089"/>
            <w:r>
              <w:rPr>
                <w:rFonts w:ascii="宋体" w:hAnsi="宋体"/>
                <w:kern w:val="3"/>
              </w:rPr>
              <w:t>4、</w:t>
            </w:r>
            <w:r w:rsidRPr="00CA667E">
              <w:rPr>
                <w:rFonts w:ascii="宋体" w:hAnsi="宋体"/>
                <w:kern w:val="3"/>
              </w:rPr>
              <w:t>患者伤后多有不同程度的疼痛和躁动，应尽量减少镇静止痛药物的应用，防止掩盖病情变化，还应考虑有休克因素。</w:t>
            </w:r>
            <w:bookmarkEnd w:id="331"/>
            <w:bookmarkEnd w:id="332"/>
          </w:p>
          <w:p w14:paraId="478624CE" w14:textId="77777777" w:rsidR="00CA667E" w:rsidRPr="00CA667E" w:rsidRDefault="00CA667E" w:rsidP="00CA667E">
            <w:pPr>
              <w:spacing w:line="360" w:lineRule="exact"/>
              <w:rPr>
                <w:rFonts w:ascii="宋体" w:hAnsi="宋体"/>
                <w:kern w:val="3"/>
              </w:rPr>
            </w:pPr>
            <w:bookmarkStart w:id="333" w:name="_Toc247700160"/>
            <w:bookmarkStart w:id="334" w:name="_Toc256036090"/>
            <w:r>
              <w:rPr>
                <w:rFonts w:ascii="宋体" w:hAnsi="宋体"/>
                <w:kern w:val="3"/>
              </w:rPr>
              <w:t>5、</w:t>
            </w:r>
            <w:r w:rsidRPr="00CA667E">
              <w:rPr>
                <w:rFonts w:ascii="宋体" w:hAnsi="宋体"/>
                <w:kern w:val="3"/>
              </w:rPr>
              <w:t>气道吸入性损伤的治疗应于现场即开始，保持呼吸通畅，解除气道梗阻，不能等待诊断明确后再进行。伴有面、颈部</w:t>
            </w:r>
            <w:r>
              <w:rPr>
                <w:rFonts w:ascii="宋体" w:hAnsi="宋体" w:hint="eastAsia"/>
                <w:kern w:val="3"/>
              </w:rPr>
              <w:t>灼伤</w:t>
            </w:r>
            <w:r w:rsidRPr="00CA667E">
              <w:rPr>
                <w:rFonts w:ascii="宋体" w:hAnsi="宋体"/>
                <w:kern w:val="3"/>
              </w:rPr>
              <w:t>的患者，在救治时要防止再损伤。</w:t>
            </w:r>
            <w:bookmarkStart w:id="335" w:name="_Toc247700161"/>
            <w:bookmarkStart w:id="336" w:name="_Toc256036091"/>
            <w:bookmarkEnd w:id="333"/>
            <w:bookmarkEnd w:id="334"/>
          </w:p>
          <w:p w14:paraId="003EBD52" w14:textId="77777777" w:rsidR="00CA667E" w:rsidRPr="00CA667E" w:rsidRDefault="00CA667E" w:rsidP="00CA667E">
            <w:pPr>
              <w:spacing w:line="360" w:lineRule="exact"/>
              <w:rPr>
                <w:rFonts w:ascii="宋体" w:hAnsi="宋体"/>
                <w:kern w:val="3"/>
              </w:rPr>
            </w:pPr>
            <w:r>
              <w:rPr>
                <w:rFonts w:ascii="宋体" w:hAnsi="宋体"/>
                <w:kern w:val="3"/>
              </w:rPr>
              <w:t>6、</w:t>
            </w:r>
            <w:r w:rsidRPr="00CA667E">
              <w:rPr>
                <w:rFonts w:ascii="宋体" w:hAnsi="宋体"/>
                <w:kern w:val="3"/>
              </w:rPr>
              <w:t>当发生灼</w:t>
            </w:r>
            <w:r>
              <w:rPr>
                <w:rFonts w:ascii="宋体" w:hAnsi="宋体" w:hint="eastAsia"/>
                <w:kern w:val="3"/>
              </w:rPr>
              <w:t>伤</w:t>
            </w:r>
            <w:r w:rsidRPr="00CA667E">
              <w:rPr>
                <w:rFonts w:ascii="宋体" w:hAnsi="宋体"/>
                <w:kern w:val="3"/>
              </w:rPr>
              <w:t>事件后，现场人员做好自身防护措施将有关系统或设备隔离，及时将烫伤人员脱离危险区域，同时汇报灼伤事件应急指挥领导小组，应急指挥领导小组接到通知后，迅速赶到事故现场，组织处理事故及抢救。</w:t>
            </w:r>
            <w:bookmarkEnd w:id="335"/>
            <w:bookmarkEnd w:id="336"/>
          </w:p>
          <w:p w14:paraId="01F19509" w14:textId="77777777" w:rsidR="00D20FE8" w:rsidRPr="00CA667E" w:rsidRDefault="00CA667E" w:rsidP="00CA667E">
            <w:pPr>
              <w:spacing w:line="360" w:lineRule="exact"/>
              <w:rPr>
                <w:rFonts w:ascii="宋体" w:hAnsi="宋体"/>
                <w:kern w:val="3"/>
              </w:rPr>
            </w:pPr>
            <w:bookmarkStart w:id="337" w:name="_Toc247700162"/>
            <w:bookmarkStart w:id="338" w:name="_Toc256036092"/>
            <w:r>
              <w:rPr>
                <w:rFonts w:ascii="宋体" w:hAnsi="宋体"/>
                <w:kern w:val="3"/>
              </w:rPr>
              <w:t>7、</w:t>
            </w:r>
            <w:r w:rsidRPr="00CA667E">
              <w:rPr>
                <w:rFonts w:ascii="宋体" w:hAnsi="宋体"/>
                <w:kern w:val="3"/>
              </w:rPr>
              <w:t>在进行现场应急处置的同时联系</w:t>
            </w:r>
            <w:r>
              <w:rPr>
                <w:rFonts w:ascii="宋体" w:hAnsi="宋体" w:hint="eastAsia"/>
                <w:kern w:val="3"/>
              </w:rPr>
              <w:t>就近</w:t>
            </w:r>
            <w:r w:rsidRPr="00CA667E">
              <w:rPr>
                <w:rFonts w:ascii="宋体" w:hAnsi="宋体"/>
                <w:kern w:val="3"/>
              </w:rPr>
              <w:t>医院，拨打120急救电话。</w:t>
            </w:r>
            <w:bookmarkEnd w:id="337"/>
            <w:bookmarkEnd w:id="338"/>
          </w:p>
        </w:tc>
      </w:tr>
      <w:tr w:rsidR="00D20FE8" w:rsidRPr="004B7153" w14:paraId="75332319" w14:textId="77777777" w:rsidTr="00D72780">
        <w:trPr>
          <w:trHeight w:val="642"/>
          <w:jc w:val="center"/>
        </w:trPr>
        <w:tc>
          <w:tcPr>
            <w:tcW w:w="709" w:type="dxa"/>
            <w:tcBorders>
              <w:left w:val="single" w:sz="4" w:space="0" w:color="auto"/>
            </w:tcBorders>
            <w:vAlign w:val="center"/>
          </w:tcPr>
          <w:p w14:paraId="11C937CA" w14:textId="77777777" w:rsidR="00D20FE8" w:rsidRPr="004B7153" w:rsidRDefault="00D20FE8" w:rsidP="00D72780">
            <w:pPr>
              <w:spacing w:line="360" w:lineRule="exact"/>
              <w:jc w:val="center"/>
              <w:rPr>
                <w:rFonts w:ascii="宋体" w:hAnsi="宋体"/>
                <w:kern w:val="3"/>
              </w:rPr>
            </w:pPr>
            <w:r w:rsidRPr="004B7153">
              <w:rPr>
                <w:rFonts w:ascii="宋体" w:hAnsi="宋体" w:hint="eastAsia"/>
                <w:kern w:val="3"/>
              </w:rPr>
              <w:t>4</w:t>
            </w:r>
          </w:p>
          <w:p w14:paraId="6F6E007B" w14:textId="77777777" w:rsidR="00D20FE8" w:rsidRPr="004B7153" w:rsidRDefault="00D20FE8" w:rsidP="00D72780">
            <w:pPr>
              <w:spacing w:line="360" w:lineRule="exact"/>
              <w:jc w:val="center"/>
              <w:rPr>
                <w:rFonts w:ascii="宋体" w:hAnsi="宋体"/>
                <w:kern w:val="3"/>
              </w:rPr>
            </w:pPr>
            <w:r w:rsidRPr="004B7153">
              <w:rPr>
                <w:rFonts w:ascii="宋体" w:hAnsi="宋体" w:hint="eastAsia"/>
                <w:kern w:val="3"/>
              </w:rPr>
              <w:t>注</w:t>
            </w:r>
          </w:p>
          <w:p w14:paraId="6A156ACD" w14:textId="77777777" w:rsidR="00D20FE8" w:rsidRPr="004B7153" w:rsidRDefault="00D20FE8" w:rsidP="00D72780">
            <w:pPr>
              <w:spacing w:line="360" w:lineRule="exact"/>
              <w:jc w:val="center"/>
              <w:rPr>
                <w:rFonts w:ascii="宋体" w:hAnsi="宋体"/>
                <w:kern w:val="3"/>
              </w:rPr>
            </w:pPr>
            <w:r w:rsidRPr="004B7153">
              <w:rPr>
                <w:rFonts w:ascii="宋体" w:hAnsi="宋体" w:hint="eastAsia"/>
                <w:kern w:val="3"/>
              </w:rPr>
              <w:t>意</w:t>
            </w:r>
          </w:p>
          <w:p w14:paraId="52AF234C" w14:textId="77777777" w:rsidR="00D20FE8" w:rsidRPr="004B7153" w:rsidRDefault="00D20FE8" w:rsidP="00D72780">
            <w:pPr>
              <w:spacing w:line="360" w:lineRule="exact"/>
              <w:jc w:val="center"/>
              <w:rPr>
                <w:rFonts w:ascii="宋体" w:hAnsi="宋体"/>
                <w:kern w:val="3"/>
              </w:rPr>
            </w:pPr>
            <w:r w:rsidRPr="004B7153">
              <w:rPr>
                <w:rFonts w:ascii="宋体" w:hAnsi="宋体" w:hint="eastAsia"/>
                <w:kern w:val="3"/>
              </w:rPr>
              <w:t>事</w:t>
            </w:r>
          </w:p>
          <w:p w14:paraId="23E9F8DF" w14:textId="77777777" w:rsidR="00D20FE8" w:rsidRPr="004B7153" w:rsidRDefault="00D20FE8" w:rsidP="00D72780">
            <w:pPr>
              <w:spacing w:line="360" w:lineRule="exact"/>
              <w:jc w:val="center"/>
              <w:rPr>
                <w:rFonts w:ascii="宋体" w:hAnsi="宋体"/>
                <w:kern w:val="3"/>
              </w:rPr>
            </w:pPr>
            <w:r w:rsidRPr="004B7153">
              <w:rPr>
                <w:rFonts w:ascii="宋体" w:hAnsi="宋体" w:hint="eastAsia"/>
                <w:kern w:val="3"/>
              </w:rPr>
              <w:t>项</w:t>
            </w:r>
          </w:p>
        </w:tc>
        <w:tc>
          <w:tcPr>
            <w:tcW w:w="7918" w:type="dxa"/>
            <w:gridSpan w:val="2"/>
            <w:vAlign w:val="center"/>
          </w:tcPr>
          <w:p w14:paraId="61FD49D1" w14:textId="77777777" w:rsidR="00CA667E" w:rsidRPr="00CA667E" w:rsidRDefault="00CA667E" w:rsidP="00CA667E">
            <w:pPr>
              <w:spacing w:line="360" w:lineRule="exact"/>
              <w:rPr>
                <w:rFonts w:ascii="宋体" w:hAnsi="宋体"/>
                <w:kern w:val="3"/>
              </w:rPr>
            </w:pPr>
            <w:r>
              <w:rPr>
                <w:rFonts w:ascii="宋体" w:hAnsi="宋体" w:hint="eastAsia"/>
                <w:kern w:val="3"/>
              </w:rPr>
              <w:t>1、</w:t>
            </w:r>
            <w:r w:rsidRPr="00CA667E">
              <w:rPr>
                <w:rFonts w:ascii="宋体" w:hAnsi="宋体"/>
                <w:kern w:val="3"/>
              </w:rPr>
              <w:t>发生</w:t>
            </w:r>
            <w:r>
              <w:rPr>
                <w:rFonts w:ascii="宋体" w:hAnsi="宋体" w:hint="eastAsia"/>
                <w:kern w:val="3"/>
              </w:rPr>
              <w:t>灼伤</w:t>
            </w:r>
            <w:r w:rsidRPr="00CA667E">
              <w:rPr>
                <w:rFonts w:ascii="宋体" w:hAnsi="宋体"/>
                <w:kern w:val="3"/>
              </w:rPr>
              <w:t>事件后，现场人员做好自身防护措施将有关系统或设备隔离，及时将</w:t>
            </w:r>
            <w:r>
              <w:rPr>
                <w:rFonts w:ascii="宋体" w:hAnsi="宋体" w:hint="eastAsia"/>
                <w:kern w:val="3"/>
              </w:rPr>
              <w:t>灼伤</w:t>
            </w:r>
            <w:r w:rsidRPr="00CA667E">
              <w:rPr>
                <w:rFonts w:ascii="宋体" w:hAnsi="宋体"/>
                <w:kern w:val="3"/>
              </w:rPr>
              <w:t>人员脱离危险区域</w:t>
            </w:r>
          </w:p>
          <w:p w14:paraId="4D05C9B7" w14:textId="77777777" w:rsidR="00CA667E" w:rsidRDefault="00CA667E" w:rsidP="00CA667E">
            <w:pPr>
              <w:spacing w:line="360" w:lineRule="exact"/>
              <w:rPr>
                <w:rFonts w:ascii="宋体" w:hAnsi="宋体"/>
                <w:kern w:val="3"/>
              </w:rPr>
            </w:pPr>
            <w:r>
              <w:rPr>
                <w:rFonts w:ascii="宋体" w:hAnsi="宋体" w:hint="eastAsia"/>
                <w:kern w:val="3"/>
              </w:rPr>
              <w:t>2、灼伤</w:t>
            </w:r>
            <w:r w:rsidRPr="00CA667E">
              <w:rPr>
                <w:rFonts w:ascii="宋体" w:hAnsi="宋体"/>
                <w:kern w:val="3"/>
              </w:rPr>
              <w:t>创面的保护：忌涂有颜色药物，以免影响对烧伤程度的观察。也莫涂油膏，免得增加入院后清创的困难。</w:t>
            </w:r>
          </w:p>
          <w:p w14:paraId="721855CF" w14:textId="77777777" w:rsidR="00CA667E" w:rsidRPr="00CA667E" w:rsidRDefault="00CA667E" w:rsidP="00CA667E">
            <w:pPr>
              <w:spacing w:line="360" w:lineRule="exact"/>
              <w:rPr>
                <w:rFonts w:ascii="宋体" w:hAnsi="宋体"/>
                <w:kern w:val="3"/>
              </w:rPr>
            </w:pPr>
            <w:r>
              <w:rPr>
                <w:rFonts w:ascii="宋体" w:hAnsi="宋体" w:hint="eastAsia"/>
                <w:kern w:val="3"/>
              </w:rPr>
              <w:t>3、灼伤</w:t>
            </w:r>
            <w:r w:rsidRPr="00CA667E">
              <w:rPr>
                <w:rFonts w:ascii="宋体" w:hAnsi="宋体"/>
                <w:kern w:val="3"/>
              </w:rPr>
              <w:t>患者伤后多有不同程度的疼痛和躁动，应尽量减少镇静止痛药物的应用，防止掩盖病情变化，还应考虑有休克因素。</w:t>
            </w:r>
          </w:p>
          <w:p w14:paraId="2AA0C85B" w14:textId="77777777" w:rsidR="00D20FE8" w:rsidRPr="004B7153" w:rsidRDefault="00CA667E" w:rsidP="00CA667E">
            <w:pPr>
              <w:spacing w:line="360" w:lineRule="exact"/>
              <w:rPr>
                <w:rFonts w:ascii="宋体" w:hAnsi="宋体"/>
              </w:rPr>
            </w:pPr>
            <w:r>
              <w:rPr>
                <w:rFonts w:ascii="宋体" w:hAnsi="宋体" w:hint="eastAsia"/>
                <w:kern w:val="3"/>
              </w:rPr>
              <w:t>4、</w:t>
            </w:r>
            <w:r w:rsidRPr="00CA667E">
              <w:rPr>
                <w:rFonts w:ascii="宋体" w:hAnsi="宋体"/>
                <w:kern w:val="3"/>
              </w:rPr>
              <w:t>在进行现场应急处置的同时联系</w:t>
            </w:r>
            <w:r>
              <w:rPr>
                <w:rFonts w:ascii="宋体" w:hAnsi="宋体" w:hint="eastAsia"/>
                <w:kern w:val="3"/>
              </w:rPr>
              <w:t>就近</w:t>
            </w:r>
            <w:r w:rsidRPr="00CA667E">
              <w:rPr>
                <w:rFonts w:ascii="宋体" w:hAnsi="宋体"/>
                <w:kern w:val="3"/>
              </w:rPr>
              <w:t>医务室</w:t>
            </w:r>
            <w:r>
              <w:rPr>
                <w:rFonts w:ascii="宋体" w:hAnsi="宋体" w:hint="eastAsia"/>
                <w:kern w:val="3"/>
              </w:rPr>
              <w:t>及医院</w:t>
            </w:r>
            <w:r w:rsidRPr="00CA667E">
              <w:rPr>
                <w:rFonts w:ascii="宋体" w:hAnsi="宋体"/>
                <w:kern w:val="3"/>
              </w:rPr>
              <w:t>，拨打120急救电话。</w:t>
            </w:r>
          </w:p>
        </w:tc>
      </w:tr>
    </w:tbl>
    <w:p w14:paraId="45D66055" w14:textId="77777777" w:rsidR="00D20FE8" w:rsidRPr="00D20FE8" w:rsidRDefault="00D20FE8" w:rsidP="00D20FE8"/>
    <w:p w14:paraId="4C3A663C" w14:textId="77777777" w:rsidR="00F66672" w:rsidRPr="004B7153" w:rsidRDefault="00F66672" w:rsidP="00F66672">
      <w:pPr>
        <w:sectPr w:rsidR="00F66672" w:rsidRPr="004B7153" w:rsidSect="00EF3CD7">
          <w:headerReference w:type="default" r:id="rId19"/>
          <w:footerReference w:type="default" r:id="rId20"/>
          <w:pgSz w:w="11906" w:h="16838"/>
          <w:pgMar w:top="1440" w:right="1800" w:bottom="1440" w:left="1800" w:header="851" w:footer="992" w:gutter="0"/>
          <w:pgNumType w:start="39"/>
          <w:cols w:space="425"/>
          <w:docGrid w:type="lines" w:linePitch="312"/>
        </w:sectPr>
      </w:pPr>
    </w:p>
    <w:p w14:paraId="7770DEF7" w14:textId="77777777" w:rsidR="00F66672" w:rsidRDefault="00FF2485" w:rsidP="00FF2485">
      <w:pPr>
        <w:pStyle w:val="aff4"/>
        <w:rPr>
          <w:kern w:val="44"/>
        </w:rPr>
      </w:pPr>
      <w:bookmarkStart w:id="339" w:name="_Toc496991572"/>
      <w:r>
        <w:rPr>
          <w:rFonts w:hint="eastAsia"/>
        </w:rPr>
        <w:lastRenderedPageBreak/>
        <w:t>生产安全事故应急预案</w:t>
      </w:r>
      <w:r w:rsidR="00F66672" w:rsidRPr="0000644A">
        <w:rPr>
          <w:kern w:val="44"/>
        </w:rPr>
        <w:t>附</w:t>
      </w:r>
      <w:r w:rsidR="00F66672" w:rsidRPr="0000644A">
        <w:rPr>
          <w:rFonts w:hint="eastAsia"/>
          <w:kern w:val="44"/>
        </w:rPr>
        <w:t>件</w:t>
      </w:r>
      <w:bookmarkEnd w:id="339"/>
    </w:p>
    <w:p w14:paraId="40269B66" w14:textId="77777777" w:rsidR="00F66672" w:rsidRPr="00B821ED" w:rsidRDefault="00F66672" w:rsidP="00F66672"/>
    <w:p w14:paraId="242460AA" w14:textId="77777777" w:rsidR="00F66672" w:rsidRPr="006A78BD" w:rsidRDefault="00F66672" w:rsidP="00F66672">
      <w:pPr>
        <w:sectPr w:rsidR="00F66672" w:rsidRPr="006A78BD" w:rsidSect="00EF3CD7">
          <w:headerReference w:type="default" r:id="rId21"/>
          <w:footerReference w:type="default" r:id="rId22"/>
          <w:pgSz w:w="11906" w:h="16838"/>
          <w:pgMar w:top="1440" w:right="1800" w:bottom="1440" w:left="1800" w:header="851" w:footer="992" w:gutter="0"/>
          <w:cols w:space="425"/>
          <w:docGrid w:type="lines" w:linePitch="312"/>
        </w:sectPr>
      </w:pPr>
    </w:p>
    <w:p w14:paraId="229D0D9C" w14:textId="77777777" w:rsidR="00F66672" w:rsidRPr="00806679" w:rsidRDefault="00F66672" w:rsidP="00FF2485">
      <w:pPr>
        <w:pStyle w:val="aff6"/>
        <w:jc w:val="both"/>
        <w:rPr>
          <w:kern w:val="44"/>
          <w:sz w:val="28"/>
        </w:rPr>
      </w:pPr>
      <w:bookmarkStart w:id="340" w:name="_Toc313536857"/>
      <w:bookmarkStart w:id="341" w:name="_Toc496991573"/>
      <w:r w:rsidRPr="00806679">
        <w:rPr>
          <w:kern w:val="44"/>
          <w:sz w:val="28"/>
        </w:rPr>
        <w:lastRenderedPageBreak/>
        <w:t>附件一、有关应急部门、机构或人员的联系方式</w:t>
      </w:r>
      <w:bookmarkEnd w:id="340"/>
      <w:bookmarkEnd w:id="341"/>
    </w:p>
    <w:p w14:paraId="7E1FE7D2" w14:textId="77777777" w:rsidR="00F66672" w:rsidRPr="00CD16AB" w:rsidRDefault="00F66672" w:rsidP="00F66672">
      <w:pPr>
        <w:rPr>
          <w:b/>
        </w:rPr>
      </w:pPr>
      <w:bookmarkStart w:id="342" w:name="_Toc311972094"/>
      <w:bookmarkStart w:id="343" w:name="_Toc313102398"/>
      <w:bookmarkStart w:id="344" w:name="_Toc313536858"/>
      <w:r w:rsidRPr="00CD16AB">
        <w:rPr>
          <w:b/>
          <w:sz w:val="24"/>
        </w:rPr>
        <w:t xml:space="preserve">F1.1 </w:t>
      </w:r>
      <w:r w:rsidRPr="00CD16AB">
        <w:rPr>
          <w:b/>
          <w:sz w:val="24"/>
        </w:rPr>
        <w:t>应急救援人员联系电话</w:t>
      </w:r>
      <w:bookmarkEnd w:id="342"/>
      <w:bookmarkEnd w:id="343"/>
      <w:bookmarkEnd w:id="344"/>
    </w:p>
    <w:tbl>
      <w:tblPr>
        <w:tblpPr w:leftFromText="180" w:rightFromText="180" w:vertAnchor="page" w:horzAnchor="margin" w:tblpY="3091"/>
        <w:tblW w:w="523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07"/>
        <w:gridCol w:w="1459"/>
        <w:gridCol w:w="849"/>
        <w:gridCol w:w="1153"/>
        <w:gridCol w:w="1480"/>
        <w:gridCol w:w="219"/>
        <w:gridCol w:w="1766"/>
        <w:gridCol w:w="1976"/>
      </w:tblGrid>
      <w:tr w:rsidR="00F66672" w:rsidRPr="00973ED3" w14:paraId="250C5A5E" w14:textId="77777777" w:rsidTr="00CD16AB">
        <w:trPr>
          <w:trHeight w:val="1014"/>
        </w:trPr>
        <w:tc>
          <w:tcPr>
            <w:tcW w:w="368" w:type="pct"/>
            <w:vAlign w:val="center"/>
          </w:tcPr>
          <w:p w14:paraId="290D4E70" w14:textId="77777777" w:rsidR="00F66672" w:rsidRPr="00973ED3" w:rsidRDefault="00F66672" w:rsidP="00EF3CD7">
            <w:r w:rsidRPr="00973ED3">
              <w:t>序号</w:t>
            </w:r>
          </w:p>
        </w:tc>
        <w:tc>
          <w:tcPr>
            <w:tcW w:w="1201" w:type="pct"/>
            <w:gridSpan w:val="2"/>
            <w:vAlign w:val="center"/>
          </w:tcPr>
          <w:p w14:paraId="7E86EEEF" w14:textId="77777777" w:rsidR="00F66672" w:rsidRPr="00973ED3" w:rsidRDefault="00F66672" w:rsidP="00EF3CD7">
            <w:r w:rsidRPr="00973ED3">
              <w:t>应急机构</w:t>
            </w:r>
          </w:p>
        </w:tc>
        <w:tc>
          <w:tcPr>
            <w:tcW w:w="600" w:type="pct"/>
            <w:tcMar>
              <w:top w:w="0" w:type="dxa"/>
              <w:left w:w="108" w:type="dxa"/>
              <w:bottom w:w="0" w:type="dxa"/>
              <w:right w:w="108" w:type="dxa"/>
            </w:tcMar>
            <w:vAlign w:val="center"/>
          </w:tcPr>
          <w:p w14:paraId="19893545" w14:textId="77777777" w:rsidR="00F66672" w:rsidRPr="00973ED3" w:rsidRDefault="00F66672" w:rsidP="00EF3CD7">
            <w:r w:rsidRPr="00973ED3">
              <w:t>姓名</w:t>
            </w:r>
          </w:p>
        </w:tc>
        <w:tc>
          <w:tcPr>
            <w:tcW w:w="884" w:type="pct"/>
            <w:gridSpan w:val="2"/>
            <w:tcMar>
              <w:top w:w="0" w:type="dxa"/>
              <w:left w:w="108" w:type="dxa"/>
              <w:bottom w:w="0" w:type="dxa"/>
              <w:right w:w="108" w:type="dxa"/>
            </w:tcMar>
            <w:vAlign w:val="center"/>
          </w:tcPr>
          <w:p w14:paraId="3FCD6804" w14:textId="77777777" w:rsidR="00F66672" w:rsidRPr="00973ED3" w:rsidRDefault="00F66672" w:rsidP="00EF3CD7">
            <w:r w:rsidRPr="00973ED3">
              <w:t>公司职务</w:t>
            </w:r>
          </w:p>
        </w:tc>
        <w:tc>
          <w:tcPr>
            <w:tcW w:w="919" w:type="pct"/>
            <w:tcMar>
              <w:top w:w="0" w:type="dxa"/>
              <w:left w:w="108" w:type="dxa"/>
              <w:bottom w:w="0" w:type="dxa"/>
              <w:right w:w="108" w:type="dxa"/>
            </w:tcMar>
            <w:vAlign w:val="center"/>
          </w:tcPr>
          <w:p w14:paraId="461C3406" w14:textId="77777777" w:rsidR="00F66672" w:rsidRPr="00973ED3" w:rsidRDefault="00F66672" w:rsidP="00EF3CD7">
            <w:r w:rsidRPr="00973ED3">
              <w:t>办公电话</w:t>
            </w:r>
          </w:p>
        </w:tc>
        <w:tc>
          <w:tcPr>
            <w:tcW w:w="1028" w:type="pct"/>
            <w:tcMar>
              <w:top w:w="0" w:type="dxa"/>
              <w:left w:w="108" w:type="dxa"/>
              <w:bottom w:w="0" w:type="dxa"/>
              <w:right w:w="108" w:type="dxa"/>
            </w:tcMar>
            <w:vAlign w:val="center"/>
          </w:tcPr>
          <w:p w14:paraId="4304AA76" w14:textId="77777777" w:rsidR="00F66672" w:rsidRPr="00973ED3" w:rsidRDefault="00F66672" w:rsidP="00EF3CD7">
            <w:r w:rsidRPr="00973ED3">
              <w:t>电话号码</w:t>
            </w:r>
          </w:p>
        </w:tc>
      </w:tr>
      <w:tr w:rsidR="00F66672" w:rsidRPr="00973ED3" w14:paraId="4E4C562E" w14:textId="77777777" w:rsidTr="00CD16AB">
        <w:trPr>
          <w:trHeight w:val="894"/>
        </w:trPr>
        <w:tc>
          <w:tcPr>
            <w:tcW w:w="368" w:type="pct"/>
            <w:vAlign w:val="center"/>
          </w:tcPr>
          <w:p w14:paraId="65F39865" w14:textId="77777777" w:rsidR="00F66672" w:rsidRPr="00973ED3" w:rsidRDefault="00F66672" w:rsidP="00EF3CD7">
            <w:r w:rsidRPr="00973ED3">
              <w:t>1</w:t>
            </w:r>
          </w:p>
        </w:tc>
        <w:tc>
          <w:tcPr>
            <w:tcW w:w="1201" w:type="pct"/>
            <w:gridSpan w:val="2"/>
            <w:vAlign w:val="center"/>
          </w:tcPr>
          <w:p w14:paraId="4D2A4923" w14:textId="77777777" w:rsidR="00F66672" w:rsidRPr="00973ED3" w:rsidRDefault="00F66672" w:rsidP="00EF3CD7">
            <w:r w:rsidRPr="00973ED3">
              <w:t>总指挥</w:t>
            </w:r>
          </w:p>
        </w:tc>
        <w:tc>
          <w:tcPr>
            <w:tcW w:w="600" w:type="pct"/>
            <w:tcMar>
              <w:top w:w="0" w:type="dxa"/>
              <w:left w:w="108" w:type="dxa"/>
              <w:bottom w:w="0" w:type="dxa"/>
              <w:right w:w="108" w:type="dxa"/>
            </w:tcMar>
            <w:vAlign w:val="center"/>
          </w:tcPr>
          <w:p w14:paraId="6A449383" w14:textId="77777777" w:rsidR="00F66672" w:rsidRPr="00973ED3" w:rsidRDefault="00F66672" w:rsidP="00EF3CD7"/>
        </w:tc>
        <w:tc>
          <w:tcPr>
            <w:tcW w:w="884" w:type="pct"/>
            <w:gridSpan w:val="2"/>
            <w:tcMar>
              <w:top w:w="0" w:type="dxa"/>
              <w:left w:w="108" w:type="dxa"/>
              <w:bottom w:w="0" w:type="dxa"/>
              <w:right w:w="108" w:type="dxa"/>
            </w:tcMar>
            <w:vAlign w:val="center"/>
          </w:tcPr>
          <w:p w14:paraId="63DBF396" w14:textId="77777777" w:rsidR="00F66672" w:rsidRPr="00973ED3" w:rsidRDefault="00F66672" w:rsidP="00EF3CD7"/>
        </w:tc>
        <w:tc>
          <w:tcPr>
            <w:tcW w:w="919" w:type="pct"/>
            <w:tcMar>
              <w:top w:w="0" w:type="dxa"/>
              <w:left w:w="108" w:type="dxa"/>
              <w:bottom w:w="0" w:type="dxa"/>
              <w:right w:w="108" w:type="dxa"/>
            </w:tcMar>
            <w:vAlign w:val="center"/>
          </w:tcPr>
          <w:p w14:paraId="081CAA05" w14:textId="77777777" w:rsidR="00F66672" w:rsidRPr="00973ED3" w:rsidRDefault="00F66672" w:rsidP="00EF3CD7"/>
        </w:tc>
        <w:tc>
          <w:tcPr>
            <w:tcW w:w="1028" w:type="pct"/>
            <w:tcMar>
              <w:top w:w="0" w:type="dxa"/>
              <w:left w:w="108" w:type="dxa"/>
              <w:bottom w:w="0" w:type="dxa"/>
              <w:right w:w="108" w:type="dxa"/>
            </w:tcMar>
            <w:vAlign w:val="center"/>
          </w:tcPr>
          <w:p w14:paraId="4EB34434" w14:textId="77777777" w:rsidR="00F66672" w:rsidRPr="00973ED3" w:rsidRDefault="00F66672" w:rsidP="00EF3CD7"/>
        </w:tc>
      </w:tr>
      <w:tr w:rsidR="00F66672" w:rsidRPr="00973ED3" w14:paraId="1C469C41" w14:textId="77777777" w:rsidTr="00CD16AB">
        <w:trPr>
          <w:trHeight w:val="905"/>
        </w:trPr>
        <w:tc>
          <w:tcPr>
            <w:tcW w:w="368" w:type="pct"/>
            <w:vAlign w:val="center"/>
          </w:tcPr>
          <w:p w14:paraId="61931400" w14:textId="77777777" w:rsidR="00F66672" w:rsidRPr="00973ED3" w:rsidRDefault="00F66672" w:rsidP="00EF3CD7">
            <w:r w:rsidRPr="00973ED3">
              <w:t>2</w:t>
            </w:r>
          </w:p>
        </w:tc>
        <w:tc>
          <w:tcPr>
            <w:tcW w:w="1201" w:type="pct"/>
            <w:gridSpan w:val="2"/>
            <w:vAlign w:val="center"/>
          </w:tcPr>
          <w:p w14:paraId="6273366A" w14:textId="77777777" w:rsidR="00F66672" w:rsidRPr="00973ED3" w:rsidRDefault="00F66672" w:rsidP="00EF3CD7">
            <w:r w:rsidRPr="00973ED3">
              <w:t>副总指挥</w:t>
            </w:r>
          </w:p>
        </w:tc>
        <w:tc>
          <w:tcPr>
            <w:tcW w:w="600" w:type="pct"/>
            <w:tcMar>
              <w:top w:w="0" w:type="dxa"/>
              <w:left w:w="108" w:type="dxa"/>
              <w:bottom w:w="0" w:type="dxa"/>
              <w:right w:w="108" w:type="dxa"/>
            </w:tcMar>
            <w:vAlign w:val="center"/>
          </w:tcPr>
          <w:p w14:paraId="78FB685B" w14:textId="77777777" w:rsidR="00F66672" w:rsidRPr="00973ED3" w:rsidRDefault="00F66672" w:rsidP="00EF3CD7"/>
        </w:tc>
        <w:tc>
          <w:tcPr>
            <w:tcW w:w="884" w:type="pct"/>
            <w:gridSpan w:val="2"/>
            <w:tcMar>
              <w:top w:w="0" w:type="dxa"/>
              <w:left w:w="108" w:type="dxa"/>
              <w:bottom w:w="0" w:type="dxa"/>
              <w:right w:w="108" w:type="dxa"/>
            </w:tcMar>
            <w:vAlign w:val="center"/>
          </w:tcPr>
          <w:p w14:paraId="5FDF61D1" w14:textId="77777777" w:rsidR="00F66672" w:rsidRPr="00973ED3" w:rsidRDefault="00F66672" w:rsidP="00EF3CD7"/>
        </w:tc>
        <w:tc>
          <w:tcPr>
            <w:tcW w:w="919" w:type="pct"/>
            <w:tcMar>
              <w:top w:w="0" w:type="dxa"/>
              <w:left w:w="108" w:type="dxa"/>
              <w:bottom w:w="0" w:type="dxa"/>
              <w:right w:w="108" w:type="dxa"/>
            </w:tcMar>
            <w:vAlign w:val="center"/>
          </w:tcPr>
          <w:p w14:paraId="17B88B62" w14:textId="77777777" w:rsidR="00F66672" w:rsidRPr="00973ED3" w:rsidRDefault="00F66672" w:rsidP="00EF3CD7"/>
        </w:tc>
        <w:tc>
          <w:tcPr>
            <w:tcW w:w="1028" w:type="pct"/>
            <w:tcMar>
              <w:top w:w="0" w:type="dxa"/>
              <w:left w:w="108" w:type="dxa"/>
              <w:bottom w:w="0" w:type="dxa"/>
              <w:right w:w="108" w:type="dxa"/>
            </w:tcMar>
            <w:vAlign w:val="center"/>
          </w:tcPr>
          <w:p w14:paraId="1DC7FD21" w14:textId="77777777" w:rsidR="00F66672" w:rsidRPr="00973ED3" w:rsidRDefault="00F66672" w:rsidP="00EF3CD7"/>
        </w:tc>
      </w:tr>
      <w:tr w:rsidR="00F66672" w:rsidRPr="00973ED3" w14:paraId="2A649ED5" w14:textId="77777777" w:rsidTr="00CD16AB">
        <w:trPr>
          <w:cantSplit/>
          <w:trHeight w:val="895"/>
        </w:trPr>
        <w:tc>
          <w:tcPr>
            <w:tcW w:w="368" w:type="pct"/>
            <w:vMerge w:val="restart"/>
            <w:vAlign w:val="center"/>
          </w:tcPr>
          <w:p w14:paraId="5BE5251B" w14:textId="77777777" w:rsidR="00F66672" w:rsidRPr="00973ED3" w:rsidRDefault="00F66672" w:rsidP="00EF3CD7">
            <w:r w:rsidRPr="00973ED3">
              <w:rPr>
                <w:rFonts w:hint="eastAsia"/>
              </w:rPr>
              <w:t>3</w:t>
            </w:r>
          </w:p>
        </w:tc>
        <w:tc>
          <w:tcPr>
            <w:tcW w:w="759" w:type="pct"/>
            <w:vMerge w:val="restart"/>
            <w:vAlign w:val="center"/>
          </w:tcPr>
          <w:p w14:paraId="00CD5F32" w14:textId="77777777" w:rsidR="00F66672" w:rsidRPr="00973ED3" w:rsidRDefault="00F66672" w:rsidP="00CD16AB">
            <w:r w:rsidRPr="00163B6E">
              <w:rPr>
                <w:rFonts w:hint="eastAsia"/>
              </w:rPr>
              <w:t>灭火组</w:t>
            </w:r>
          </w:p>
        </w:tc>
        <w:tc>
          <w:tcPr>
            <w:tcW w:w="442" w:type="pct"/>
            <w:vAlign w:val="center"/>
          </w:tcPr>
          <w:p w14:paraId="61C9A13B" w14:textId="77777777" w:rsidR="00F66672" w:rsidRPr="00973ED3" w:rsidRDefault="00CD16AB" w:rsidP="00EF3CD7">
            <w:r>
              <w:rPr>
                <w:rFonts w:hint="eastAsia"/>
              </w:rPr>
              <w:t>组长</w:t>
            </w:r>
          </w:p>
        </w:tc>
        <w:tc>
          <w:tcPr>
            <w:tcW w:w="600" w:type="pct"/>
            <w:vAlign w:val="center"/>
          </w:tcPr>
          <w:p w14:paraId="0F3B4AC0" w14:textId="77777777" w:rsidR="00F66672" w:rsidRPr="00973ED3" w:rsidRDefault="00F66672" w:rsidP="00EF3CD7"/>
        </w:tc>
        <w:tc>
          <w:tcPr>
            <w:tcW w:w="884" w:type="pct"/>
            <w:gridSpan w:val="2"/>
            <w:tcMar>
              <w:top w:w="0" w:type="dxa"/>
              <w:left w:w="108" w:type="dxa"/>
              <w:bottom w:w="0" w:type="dxa"/>
              <w:right w:w="108" w:type="dxa"/>
            </w:tcMar>
            <w:vAlign w:val="center"/>
          </w:tcPr>
          <w:p w14:paraId="70AF5F6B" w14:textId="77777777" w:rsidR="00F66672" w:rsidRPr="00973ED3" w:rsidRDefault="00F66672" w:rsidP="00EF3CD7"/>
        </w:tc>
        <w:tc>
          <w:tcPr>
            <w:tcW w:w="919" w:type="pct"/>
            <w:tcMar>
              <w:top w:w="0" w:type="dxa"/>
              <w:left w:w="108" w:type="dxa"/>
              <w:bottom w:w="0" w:type="dxa"/>
              <w:right w:w="108" w:type="dxa"/>
            </w:tcMar>
            <w:vAlign w:val="center"/>
          </w:tcPr>
          <w:p w14:paraId="12EC8A81" w14:textId="77777777" w:rsidR="00F66672" w:rsidRPr="00973ED3" w:rsidRDefault="00F66672" w:rsidP="00EF3CD7"/>
        </w:tc>
        <w:tc>
          <w:tcPr>
            <w:tcW w:w="1028" w:type="pct"/>
            <w:tcMar>
              <w:top w:w="0" w:type="dxa"/>
              <w:left w:w="108" w:type="dxa"/>
              <w:bottom w:w="0" w:type="dxa"/>
              <w:right w:w="108" w:type="dxa"/>
            </w:tcMar>
            <w:vAlign w:val="center"/>
          </w:tcPr>
          <w:p w14:paraId="178A2971" w14:textId="77777777" w:rsidR="00F66672" w:rsidRPr="00973ED3" w:rsidRDefault="00F66672" w:rsidP="00EF3CD7"/>
        </w:tc>
      </w:tr>
      <w:tr w:rsidR="00F66672" w:rsidRPr="00973ED3" w14:paraId="48F1D8E3" w14:textId="77777777" w:rsidTr="00CD16AB">
        <w:trPr>
          <w:cantSplit/>
          <w:trHeight w:val="1025"/>
        </w:trPr>
        <w:tc>
          <w:tcPr>
            <w:tcW w:w="368" w:type="pct"/>
            <w:vMerge/>
            <w:vAlign w:val="center"/>
          </w:tcPr>
          <w:p w14:paraId="712E0F7E" w14:textId="77777777" w:rsidR="00F66672" w:rsidRPr="00973ED3" w:rsidRDefault="00F66672" w:rsidP="00EF3CD7"/>
        </w:tc>
        <w:tc>
          <w:tcPr>
            <w:tcW w:w="759" w:type="pct"/>
            <w:vMerge/>
            <w:vAlign w:val="center"/>
          </w:tcPr>
          <w:p w14:paraId="0F1544DF" w14:textId="77777777" w:rsidR="00F66672" w:rsidRPr="00973ED3" w:rsidRDefault="00F66672" w:rsidP="00EF3CD7"/>
        </w:tc>
        <w:tc>
          <w:tcPr>
            <w:tcW w:w="442" w:type="pct"/>
            <w:tcMar>
              <w:top w:w="0" w:type="dxa"/>
              <w:left w:w="108" w:type="dxa"/>
              <w:bottom w:w="0" w:type="dxa"/>
              <w:right w:w="108" w:type="dxa"/>
            </w:tcMar>
            <w:vAlign w:val="center"/>
          </w:tcPr>
          <w:p w14:paraId="3DFFC84C" w14:textId="77777777" w:rsidR="00F66672" w:rsidRPr="00973ED3" w:rsidRDefault="00F66672" w:rsidP="00EF3CD7">
            <w:r w:rsidRPr="00973ED3">
              <w:t>成员</w:t>
            </w:r>
          </w:p>
        </w:tc>
        <w:tc>
          <w:tcPr>
            <w:tcW w:w="3431" w:type="pct"/>
            <w:gridSpan w:val="5"/>
            <w:tcMar>
              <w:top w:w="0" w:type="dxa"/>
              <w:left w:w="108" w:type="dxa"/>
              <w:bottom w:w="0" w:type="dxa"/>
              <w:right w:w="108" w:type="dxa"/>
            </w:tcMar>
            <w:vAlign w:val="center"/>
          </w:tcPr>
          <w:p w14:paraId="18B3E8AC" w14:textId="77777777" w:rsidR="009D067D" w:rsidRPr="00973ED3" w:rsidRDefault="009D067D" w:rsidP="00EF3CD7"/>
        </w:tc>
      </w:tr>
      <w:tr w:rsidR="00F66672" w:rsidRPr="00973ED3" w14:paraId="215BDD60" w14:textId="77777777" w:rsidTr="00CD16AB">
        <w:trPr>
          <w:cantSplit/>
          <w:trHeight w:val="683"/>
        </w:trPr>
        <w:tc>
          <w:tcPr>
            <w:tcW w:w="368" w:type="pct"/>
            <w:vMerge w:val="restart"/>
            <w:tcMar>
              <w:top w:w="0" w:type="dxa"/>
              <w:left w:w="108" w:type="dxa"/>
              <w:bottom w:w="0" w:type="dxa"/>
              <w:right w:w="108" w:type="dxa"/>
            </w:tcMar>
            <w:vAlign w:val="center"/>
          </w:tcPr>
          <w:p w14:paraId="011A6478" w14:textId="77777777" w:rsidR="00F66672" w:rsidRPr="00973ED3" w:rsidRDefault="00F66672" w:rsidP="00EF3CD7">
            <w:r>
              <w:rPr>
                <w:rFonts w:hint="eastAsia"/>
              </w:rPr>
              <w:t>4</w:t>
            </w:r>
          </w:p>
        </w:tc>
        <w:tc>
          <w:tcPr>
            <w:tcW w:w="759" w:type="pct"/>
            <w:vMerge w:val="restart"/>
            <w:tcMar>
              <w:top w:w="0" w:type="dxa"/>
              <w:left w:w="108" w:type="dxa"/>
              <w:bottom w:w="0" w:type="dxa"/>
              <w:right w:w="108" w:type="dxa"/>
            </w:tcMar>
            <w:vAlign w:val="center"/>
          </w:tcPr>
          <w:p w14:paraId="6C8D0790" w14:textId="77777777" w:rsidR="00F66672" w:rsidRPr="00973ED3" w:rsidRDefault="00F66672" w:rsidP="00CD16AB">
            <w:r w:rsidRPr="00163B6E">
              <w:rPr>
                <w:rFonts w:hint="eastAsia"/>
              </w:rPr>
              <w:t>疏散组</w:t>
            </w:r>
          </w:p>
        </w:tc>
        <w:tc>
          <w:tcPr>
            <w:tcW w:w="442" w:type="pct"/>
            <w:tcMar>
              <w:top w:w="0" w:type="dxa"/>
              <w:left w:w="108" w:type="dxa"/>
              <w:bottom w:w="0" w:type="dxa"/>
              <w:right w:w="108" w:type="dxa"/>
            </w:tcMar>
            <w:vAlign w:val="center"/>
          </w:tcPr>
          <w:p w14:paraId="79681373" w14:textId="77777777" w:rsidR="00F66672" w:rsidRPr="00973ED3" w:rsidRDefault="00CD16AB" w:rsidP="00EF3CD7">
            <w:r>
              <w:rPr>
                <w:rFonts w:hint="eastAsia"/>
              </w:rPr>
              <w:t>组长</w:t>
            </w:r>
          </w:p>
        </w:tc>
        <w:tc>
          <w:tcPr>
            <w:tcW w:w="600" w:type="pct"/>
            <w:tcMar>
              <w:top w:w="0" w:type="dxa"/>
              <w:left w:w="108" w:type="dxa"/>
              <w:bottom w:w="0" w:type="dxa"/>
              <w:right w:w="108" w:type="dxa"/>
            </w:tcMar>
            <w:vAlign w:val="center"/>
          </w:tcPr>
          <w:p w14:paraId="28BF1CFD" w14:textId="77777777" w:rsidR="00F66672" w:rsidRPr="00973ED3" w:rsidRDefault="00F66672" w:rsidP="00EF3CD7"/>
        </w:tc>
        <w:tc>
          <w:tcPr>
            <w:tcW w:w="770" w:type="pct"/>
            <w:tcMar>
              <w:top w:w="0" w:type="dxa"/>
              <w:left w:w="108" w:type="dxa"/>
              <w:bottom w:w="0" w:type="dxa"/>
              <w:right w:w="108" w:type="dxa"/>
            </w:tcMar>
            <w:vAlign w:val="center"/>
          </w:tcPr>
          <w:p w14:paraId="46C7D347" w14:textId="77777777" w:rsidR="00F66672" w:rsidRPr="00973ED3" w:rsidRDefault="00F66672" w:rsidP="00EF3CD7"/>
        </w:tc>
        <w:tc>
          <w:tcPr>
            <w:tcW w:w="1033" w:type="pct"/>
            <w:gridSpan w:val="2"/>
            <w:tcMar>
              <w:top w:w="0" w:type="dxa"/>
              <w:left w:w="108" w:type="dxa"/>
              <w:bottom w:w="0" w:type="dxa"/>
              <w:right w:w="108" w:type="dxa"/>
            </w:tcMar>
            <w:vAlign w:val="center"/>
          </w:tcPr>
          <w:p w14:paraId="7B011B90" w14:textId="77777777" w:rsidR="00F66672" w:rsidRPr="00973ED3" w:rsidRDefault="00F66672" w:rsidP="00EF3CD7"/>
        </w:tc>
        <w:tc>
          <w:tcPr>
            <w:tcW w:w="1028" w:type="pct"/>
            <w:tcMar>
              <w:top w:w="0" w:type="dxa"/>
              <w:left w:w="108" w:type="dxa"/>
              <w:bottom w:w="0" w:type="dxa"/>
              <w:right w:w="108" w:type="dxa"/>
            </w:tcMar>
            <w:vAlign w:val="center"/>
          </w:tcPr>
          <w:p w14:paraId="748B5C2B" w14:textId="77777777" w:rsidR="00F66672" w:rsidRPr="00973ED3" w:rsidRDefault="00F66672" w:rsidP="00EF3CD7"/>
        </w:tc>
      </w:tr>
      <w:tr w:rsidR="00F66672" w:rsidRPr="00973ED3" w14:paraId="62F48B46" w14:textId="77777777" w:rsidTr="00CD16AB">
        <w:trPr>
          <w:cantSplit/>
          <w:trHeight w:val="683"/>
        </w:trPr>
        <w:tc>
          <w:tcPr>
            <w:tcW w:w="368" w:type="pct"/>
            <w:vMerge/>
            <w:vAlign w:val="center"/>
          </w:tcPr>
          <w:p w14:paraId="5C487A2C" w14:textId="77777777" w:rsidR="00F66672" w:rsidRPr="00973ED3" w:rsidRDefault="00F66672" w:rsidP="00EF3CD7"/>
        </w:tc>
        <w:tc>
          <w:tcPr>
            <w:tcW w:w="759" w:type="pct"/>
            <w:vMerge/>
            <w:vAlign w:val="center"/>
          </w:tcPr>
          <w:p w14:paraId="6383E311" w14:textId="77777777" w:rsidR="00F66672" w:rsidRPr="00973ED3" w:rsidRDefault="00F66672" w:rsidP="00EF3CD7"/>
        </w:tc>
        <w:tc>
          <w:tcPr>
            <w:tcW w:w="442" w:type="pct"/>
            <w:tcMar>
              <w:top w:w="0" w:type="dxa"/>
              <w:left w:w="108" w:type="dxa"/>
              <w:bottom w:w="0" w:type="dxa"/>
              <w:right w:w="108" w:type="dxa"/>
            </w:tcMar>
            <w:vAlign w:val="center"/>
          </w:tcPr>
          <w:p w14:paraId="55AAF165" w14:textId="77777777" w:rsidR="00F66672" w:rsidRPr="00973ED3" w:rsidRDefault="00F66672" w:rsidP="00EF3CD7">
            <w:r w:rsidRPr="00973ED3">
              <w:t>成员</w:t>
            </w:r>
          </w:p>
        </w:tc>
        <w:tc>
          <w:tcPr>
            <w:tcW w:w="3431" w:type="pct"/>
            <w:gridSpan w:val="5"/>
            <w:tcMar>
              <w:top w:w="0" w:type="dxa"/>
              <w:left w:w="108" w:type="dxa"/>
              <w:bottom w:w="0" w:type="dxa"/>
              <w:right w:w="108" w:type="dxa"/>
            </w:tcMar>
            <w:vAlign w:val="center"/>
          </w:tcPr>
          <w:p w14:paraId="19FB90F3" w14:textId="77777777" w:rsidR="009D067D" w:rsidRPr="00973ED3" w:rsidRDefault="009D067D" w:rsidP="00EF3CD7"/>
        </w:tc>
      </w:tr>
      <w:tr w:rsidR="00CD16AB" w:rsidRPr="00973ED3" w14:paraId="6C716626" w14:textId="77777777" w:rsidTr="00CD16AB">
        <w:trPr>
          <w:cantSplit/>
          <w:trHeight w:val="1043"/>
        </w:trPr>
        <w:tc>
          <w:tcPr>
            <w:tcW w:w="368" w:type="pct"/>
            <w:vMerge w:val="restart"/>
            <w:vAlign w:val="center"/>
          </w:tcPr>
          <w:p w14:paraId="5A8FE3D4" w14:textId="77777777" w:rsidR="00CD16AB" w:rsidRPr="00973ED3" w:rsidRDefault="00CD16AB" w:rsidP="00EF3CD7">
            <w:r w:rsidRPr="00973ED3">
              <w:rPr>
                <w:rFonts w:hint="eastAsia"/>
              </w:rPr>
              <w:t>5</w:t>
            </w:r>
          </w:p>
        </w:tc>
        <w:tc>
          <w:tcPr>
            <w:tcW w:w="759" w:type="pct"/>
            <w:vMerge w:val="restart"/>
            <w:vAlign w:val="center"/>
          </w:tcPr>
          <w:p w14:paraId="5D242F54" w14:textId="77777777" w:rsidR="00CD16AB" w:rsidRPr="00973ED3" w:rsidRDefault="00CD16AB" w:rsidP="00EF3CD7">
            <w:r w:rsidRPr="00163B6E">
              <w:rPr>
                <w:rFonts w:hint="eastAsia"/>
              </w:rPr>
              <w:t>通讯联络组</w:t>
            </w:r>
          </w:p>
        </w:tc>
        <w:tc>
          <w:tcPr>
            <w:tcW w:w="442" w:type="pct"/>
            <w:vAlign w:val="center"/>
          </w:tcPr>
          <w:p w14:paraId="50389842" w14:textId="77777777" w:rsidR="00CD16AB" w:rsidRPr="00973ED3" w:rsidRDefault="00CD16AB" w:rsidP="00CD16AB">
            <w:r>
              <w:rPr>
                <w:rFonts w:hint="eastAsia"/>
              </w:rPr>
              <w:t>组长</w:t>
            </w:r>
          </w:p>
        </w:tc>
        <w:tc>
          <w:tcPr>
            <w:tcW w:w="600" w:type="pct"/>
            <w:vAlign w:val="center"/>
          </w:tcPr>
          <w:p w14:paraId="263607A7" w14:textId="77777777" w:rsidR="00CD16AB" w:rsidRPr="00973ED3" w:rsidRDefault="00CD16AB" w:rsidP="00EF3CD7"/>
        </w:tc>
        <w:tc>
          <w:tcPr>
            <w:tcW w:w="770" w:type="pct"/>
            <w:vAlign w:val="center"/>
          </w:tcPr>
          <w:p w14:paraId="01D045D2" w14:textId="77777777" w:rsidR="00CD16AB" w:rsidRPr="00973ED3" w:rsidRDefault="00CD16AB" w:rsidP="00EF3CD7"/>
        </w:tc>
        <w:tc>
          <w:tcPr>
            <w:tcW w:w="1033" w:type="pct"/>
            <w:gridSpan w:val="2"/>
            <w:vAlign w:val="center"/>
          </w:tcPr>
          <w:p w14:paraId="2E134CF3" w14:textId="77777777" w:rsidR="00CD16AB" w:rsidRPr="00973ED3" w:rsidRDefault="00CD16AB" w:rsidP="00CD16AB"/>
        </w:tc>
        <w:tc>
          <w:tcPr>
            <w:tcW w:w="1028" w:type="pct"/>
            <w:vAlign w:val="center"/>
          </w:tcPr>
          <w:p w14:paraId="357BE0F2" w14:textId="77777777" w:rsidR="00CD16AB" w:rsidRPr="00973ED3" w:rsidRDefault="00CD16AB" w:rsidP="00CD16AB"/>
        </w:tc>
      </w:tr>
      <w:tr w:rsidR="00CD16AB" w:rsidRPr="00973ED3" w14:paraId="026D195C" w14:textId="77777777" w:rsidTr="00CD16AB">
        <w:trPr>
          <w:cantSplit/>
          <w:trHeight w:val="1042"/>
        </w:trPr>
        <w:tc>
          <w:tcPr>
            <w:tcW w:w="368" w:type="pct"/>
            <w:vMerge/>
            <w:vAlign w:val="center"/>
          </w:tcPr>
          <w:p w14:paraId="5568AF86" w14:textId="77777777" w:rsidR="00CD16AB" w:rsidRPr="00973ED3" w:rsidRDefault="00CD16AB" w:rsidP="00EF3CD7"/>
        </w:tc>
        <w:tc>
          <w:tcPr>
            <w:tcW w:w="759" w:type="pct"/>
            <w:vMerge/>
            <w:vAlign w:val="center"/>
          </w:tcPr>
          <w:p w14:paraId="2C227AED" w14:textId="77777777" w:rsidR="00CD16AB" w:rsidRPr="00163B6E" w:rsidRDefault="00CD16AB" w:rsidP="00EF3CD7"/>
        </w:tc>
        <w:tc>
          <w:tcPr>
            <w:tcW w:w="442" w:type="pct"/>
            <w:vAlign w:val="center"/>
          </w:tcPr>
          <w:p w14:paraId="41D2A85E" w14:textId="77777777" w:rsidR="00CD16AB" w:rsidRDefault="00CD16AB" w:rsidP="00EF3CD7">
            <w:r w:rsidRPr="00973ED3">
              <w:t>成员</w:t>
            </w:r>
          </w:p>
        </w:tc>
        <w:tc>
          <w:tcPr>
            <w:tcW w:w="3431" w:type="pct"/>
            <w:gridSpan w:val="5"/>
            <w:vAlign w:val="center"/>
          </w:tcPr>
          <w:p w14:paraId="499208EC" w14:textId="77777777" w:rsidR="009D067D" w:rsidRDefault="009D067D" w:rsidP="009D067D"/>
        </w:tc>
      </w:tr>
      <w:tr w:rsidR="00CD16AB" w:rsidRPr="00973ED3" w14:paraId="3E3AB322" w14:textId="77777777" w:rsidTr="00CD16AB">
        <w:trPr>
          <w:cantSplit/>
          <w:trHeight w:val="1043"/>
        </w:trPr>
        <w:tc>
          <w:tcPr>
            <w:tcW w:w="368" w:type="pct"/>
            <w:vMerge w:val="restart"/>
            <w:vAlign w:val="center"/>
          </w:tcPr>
          <w:p w14:paraId="2E7286CF" w14:textId="77777777" w:rsidR="00CD16AB" w:rsidRPr="00973ED3" w:rsidRDefault="00CD16AB" w:rsidP="00EF3CD7">
            <w:r>
              <w:rPr>
                <w:rFonts w:hint="eastAsia"/>
              </w:rPr>
              <w:t>6</w:t>
            </w:r>
          </w:p>
        </w:tc>
        <w:tc>
          <w:tcPr>
            <w:tcW w:w="759" w:type="pct"/>
            <w:vMerge w:val="restart"/>
            <w:vAlign w:val="center"/>
          </w:tcPr>
          <w:p w14:paraId="7AAA895E" w14:textId="77777777" w:rsidR="00CD16AB" w:rsidRPr="00163B6E" w:rsidRDefault="00CD16AB" w:rsidP="00EF3CD7">
            <w:r>
              <w:rPr>
                <w:rFonts w:hint="eastAsia"/>
              </w:rPr>
              <w:t>抢救组</w:t>
            </w:r>
          </w:p>
        </w:tc>
        <w:tc>
          <w:tcPr>
            <w:tcW w:w="442" w:type="pct"/>
            <w:vAlign w:val="center"/>
          </w:tcPr>
          <w:p w14:paraId="7B64C7A4" w14:textId="77777777" w:rsidR="00CD16AB" w:rsidRDefault="00CD16AB" w:rsidP="00EF3CD7">
            <w:r>
              <w:rPr>
                <w:rFonts w:hint="eastAsia"/>
              </w:rPr>
              <w:t>组长</w:t>
            </w:r>
          </w:p>
        </w:tc>
        <w:tc>
          <w:tcPr>
            <w:tcW w:w="600" w:type="pct"/>
            <w:vAlign w:val="center"/>
          </w:tcPr>
          <w:p w14:paraId="644BDF61" w14:textId="77777777" w:rsidR="00CD16AB" w:rsidRDefault="00CD16AB" w:rsidP="00EF3CD7"/>
        </w:tc>
        <w:tc>
          <w:tcPr>
            <w:tcW w:w="770" w:type="pct"/>
            <w:vAlign w:val="center"/>
          </w:tcPr>
          <w:p w14:paraId="4DC56F5E" w14:textId="77777777" w:rsidR="00CD16AB" w:rsidRDefault="00CD16AB" w:rsidP="00EF3CD7"/>
        </w:tc>
        <w:tc>
          <w:tcPr>
            <w:tcW w:w="1033" w:type="pct"/>
            <w:gridSpan w:val="2"/>
            <w:vAlign w:val="center"/>
          </w:tcPr>
          <w:p w14:paraId="2A4E4EE7" w14:textId="77777777" w:rsidR="00CD16AB" w:rsidRDefault="00CD16AB" w:rsidP="00EF3CD7"/>
        </w:tc>
        <w:tc>
          <w:tcPr>
            <w:tcW w:w="1028" w:type="pct"/>
            <w:vAlign w:val="center"/>
          </w:tcPr>
          <w:p w14:paraId="1935C106" w14:textId="77777777" w:rsidR="00CD16AB" w:rsidRDefault="00CD16AB" w:rsidP="00EF3CD7"/>
        </w:tc>
      </w:tr>
      <w:tr w:rsidR="00CD16AB" w:rsidRPr="00973ED3" w14:paraId="77D0F9B6" w14:textId="77777777" w:rsidTr="00CD16AB">
        <w:trPr>
          <w:cantSplit/>
          <w:trHeight w:val="1042"/>
        </w:trPr>
        <w:tc>
          <w:tcPr>
            <w:tcW w:w="368" w:type="pct"/>
            <w:vMerge/>
            <w:vAlign w:val="center"/>
          </w:tcPr>
          <w:p w14:paraId="6CF702C7" w14:textId="77777777" w:rsidR="00CD16AB" w:rsidRDefault="00CD16AB" w:rsidP="00EF3CD7"/>
        </w:tc>
        <w:tc>
          <w:tcPr>
            <w:tcW w:w="759" w:type="pct"/>
            <w:vMerge/>
            <w:vAlign w:val="center"/>
          </w:tcPr>
          <w:p w14:paraId="5B328DEB" w14:textId="77777777" w:rsidR="00CD16AB" w:rsidRDefault="00CD16AB" w:rsidP="00EF3CD7"/>
        </w:tc>
        <w:tc>
          <w:tcPr>
            <w:tcW w:w="442" w:type="pct"/>
            <w:vAlign w:val="center"/>
          </w:tcPr>
          <w:p w14:paraId="3D7B5380" w14:textId="77777777" w:rsidR="00CD16AB" w:rsidRDefault="00CD16AB" w:rsidP="00EF3CD7">
            <w:r>
              <w:rPr>
                <w:rFonts w:hint="eastAsia"/>
              </w:rPr>
              <w:t>成员</w:t>
            </w:r>
          </w:p>
        </w:tc>
        <w:tc>
          <w:tcPr>
            <w:tcW w:w="3431" w:type="pct"/>
            <w:gridSpan w:val="5"/>
            <w:vAlign w:val="center"/>
          </w:tcPr>
          <w:p w14:paraId="3F3F3B41" w14:textId="77777777" w:rsidR="009D067D" w:rsidRDefault="009D067D" w:rsidP="00EF3CD7"/>
        </w:tc>
      </w:tr>
    </w:tbl>
    <w:p w14:paraId="2708B7CD" w14:textId="77777777" w:rsidR="00F66672" w:rsidRPr="00FF2485" w:rsidRDefault="00F66672" w:rsidP="00FF2485">
      <w:pPr>
        <w:pStyle w:val="aff6"/>
        <w:jc w:val="both"/>
      </w:pPr>
      <w:r w:rsidRPr="0000644A">
        <w:br w:type="page"/>
      </w:r>
      <w:bookmarkStart w:id="345" w:name="_Toc496991574"/>
      <w:bookmarkStart w:id="346" w:name="_Toc313536860"/>
      <w:r w:rsidRPr="00806679">
        <w:rPr>
          <w:kern w:val="44"/>
          <w:sz w:val="28"/>
        </w:rPr>
        <w:lastRenderedPageBreak/>
        <w:t>附件</w:t>
      </w:r>
      <w:r w:rsidRPr="00806679">
        <w:rPr>
          <w:rFonts w:hint="eastAsia"/>
          <w:kern w:val="44"/>
          <w:sz w:val="28"/>
        </w:rPr>
        <w:t>二</w:t>
      </w:r>
      <w:r w:rsidRPr="00806679">
        <w:rPr>
          <w:kern w:val="44"/>
          <w:sz w:val="28"/>
        </w:rPr>
        <w:t>、</w:t>
      </w:r>
      <w:r w:rsidRPr="00806679">
        <w:rPr>
          <w:rFonts w:hint="eastAsia"/>
          <w:kern w:val="44"/>
          <w:sz w:val="28"/>
        </w:rPr>
        <w:t>外部救援单位</w:t>
      </w:r>
      <w:r w:rsidRPr="00806679">
        <w:rPr>
          <w:kern w:val="44"/>
          <w:sz w:val="28"/>
        </w:rPr>
        <w:t>的联系方式</w:t>
      </w:r>
      <w:bookmarkEnd w:id="345"/>
    </w:p>
    <w:p w14:paraId="147FF08B" w14:textId="77777777" w:rsidR="00F66672" w:rsidRPr="00CD16AB" w:rsidRDefault="00F66672" w:rsidP="00F66672">
      <w:pPr>
        <w:rPr>
          <w:b/>
          <w:sz w:val="24"/>
        </w:rPr>
      </w:pPr>
      <w:r w:rsidRPr="00CD16AB">
        <w:rPr>
          <w:b/>
          <w:sz w:val="24"/>
        </w:rPr>
        <w:t>F</w:t>
      </w:r>
      <w:r w:rsidR="00CD16AB">
        <w:rPr>
          <w:rFonts w:hint="eastAsia"/>
          <w:b/>
          <w:sz w:val="24"/>
        </w:rPr>
        <w:t>1</w:t>
      </w:r>
      <w:r w:rsidRPr="00CD16AB">
        <w:rPr>
          <w:rFonts w:hint="eastAsia"/>
          <w:b/>
          <w:sz w:val="24"/>
        </w:rPr>
        <w:t>.</w:t>
      </w:r>
      <w:r w:rsidR="00CD16AB">
        <w:rPr>
          <w:rFonts w:hint="eastAsia"/>
          <w:b/>
          <w:sz w:val="24"/>
        </w:rPr>
        <w:t>2</w:t>
      </w:r>
      <w:r w:rsidRPr="00CD16AB">
        <w:rPr>
          <w:b/>
          <w:sz w:val="24"/>
        </w:rPr>
        <w:t xml:space="preserve"> </w:t>
      </w:r>
      <w:r w:rsidRPr="00CD16AB">
        <w:rPr>
          <w:rFonts w:hint="eastAsia"/>
          <w:b/>
          <w:sz w:val="24"/>
        </w:rPr>
        <w:t>外部单位</w:t>
      </w:r>
      <w:r w:rsidRPr="00CD16AB">
        <w:rPr>
          <w:rFonts w:hint="eastAsia"/>
          <w:b/>
          <w:sz w:val="24"/>
        </w:rPr>
        <w:t>/</w:t>
      </w:r>
      <w:r w:rsidRPr="00CD16AB">
        <w:rPr>
          <w:b/>
          <w:sz w:val="24"/>
        </w:rPr>
        <w:t>部门联系电话一览表</w:t>
      </w:r>
    </w:p>
    <w:tbl>
      <w:tblPr>
        <w:tblpPr w:leftFromText="180" w:rightFromText="180" w:vertAnchor="text" w:horzAnchor="margin" w:tblpY="182"/>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403"/>
        <w:gridCol w:w="3298"/>
        <w:gridCol w:w="2637"/>
        <w:gridCol w:w="1948"/>
      </w:tblGrid>
      <w:tr w:rsidR="00F66672" w:rsidRPr="00F01A33" w14:paraId="24AAABFF" w14:textId="77777777" w:rsidTr="00EF3CD7">
        <w:trPr>
          <w:trHeight w:val="611"/>
        </w:trPr>
        <w:tc>
          <w:tcPr>
            <w:tcW w:w="755" w:type="pct"/>
            <w:shd w:val="clear" w:color="auto" w:fill="FFFFFF"/>
            <w:vAlign w:val="center"/>
          </w:tcPr>
          <w:p w14:paraId="0B3BB966" w14:textId="77777777" w:rsidR="00F66672" w:rsidRPr="00F01A33" w:rsidRDefault="00F66672" w:rsidP="00EF3CD7">
            <w:r w:rsidRPr="00F01A33">
              <w:rPr>
                <w:rFonts w:hint="eastAsia"/>
              </w:rPr>
              <w:t>序号</w:t>
            </w:r>
          </w:p>
        </w:tc>
        <w:tc>
          <w:tcPr>
            <w:tcW w:w="1776" w:type="pct"/>
            <w:shd w:val="clear" w:color="auto" w:fill="FFFFFF"/>
            <w:vAlign w:val="center"/>
          </w:tcPr>
          <w:p w14:paraId="0D443AAD" w14:textId="77777777" w:rsidR="00F66672" w:rsidRPr="00F01A33" w:rsidRDefault="00F66672" w:rsidP="00EF3CD7">
            <w:r w:rsidRPr="00F01A33">
              <w:rPr>
                <w:rFonts w:hint="eastAsia"/>
              </w:rPr>
              <w:t>所在部门</w:t>
            </w:r>
          </w:p>
        </w:tc>
        <w:tc>
          <w:tcPr>
            <w:tcW w:w="1420" w:type="pct"/>
            <w:shd w:val="clear" w:color="auto" w:fill="FFFFFF"/>
            <w:vAlign w:val="center"/>
          </w:tcPr>
          <w:p w14:paraId="0D8BB04E" w14:textId="77777777" w:rsidR="00F66672" w:rsidRPr="00F01A33" w:rsidRDefault="00F66672" w:rsidP="00EF3CD7">
            <w:r w:rsidRPr="00F01A33">
              <w:rPr>
                <w:rFonts w:hint="eastAsia"/>
              </w:rPr>
              <w:t>值班电话</w:t>
            </w:r>
          </w:p>
        </w:tc>
        <w:tc>
          <w:tcPr>
            <w:tcW w:w="1049" w:type="pct"/>
            <w:shd w:val="clear" w:color="auto" w:fill="FFFFFF"/>
            <w:vAlign w:val="center"/>
          </w:tcPr>
          <w:p w14:paraId="42F74F51" w14:textId="77777777" w:rsidR="00F66672" w:rsidRPr="00F01A33" w:rsidRDefault="00F66672" w:rsidP="00EF3CD7">
            <w:r w:rsidRPr="00F01A33">
              <w:rPr>
                <w:rFonts w:hint="eastAsia"/>
              </w:rPr>
              <w:t>传真</w:t>
            </w:r>
          </w:p>
        </w:tc>
      </w:tr>
      <w:tr w:rsidR="00F66672" w:rsidRPr="00F01A33" w14:paraId="1C490E2A" w14:textId="77777777" w:rsidTr="00EF3CD7">
        <w:trPr>
          <w:trHeight w:val="605"/>
        </w:trPr>
        <w:tc>
          <w:tcPr>
            <w:tcW w:w="755" w:type="pct"/>
            <w:vAlign w:val="center"/>
          </w:tcPr>
          <w:p w14:paraId="429519BF" w14:textId="77777777" w:rsidR="00F66672" w:rsidRPr="00F01A33" w:rsidRDefault="00CD16AB" w:rsidP="00EF3CD7">
            <w:r>
              <w:rPr>
                <w:rFonts w:hint="eastAsia"/>
              </w:rPr>
              <w:t>1</w:t>
            </w:r>
          </w:p>
        </w:tc>
        <w:tc>
          <w:tcPr>
            <w:tcW w:w="1776" w:type="pct"/>
            <w:vAlign w:val="center"/>
          </w:tcPr>
          <w:p w14:paraId="6D09927F" w14:textId="77777777" w:rsidR="00F66672" w:rsidRPr="00F01A33" w:rsidRDefault="00F66672" w:rsidP="00EF3CD7">
            <w:r w:rsidRPr="00F01A33">
              <w:t>公安</w:t>
            </w:r>
          </w:p>
        </w:tc>
        <w:tc>
          <w:tcPr>
            <w:tcW w:w="1420" w:type="pct"/>
            <w:vAlign w:val="center"/>
          </w:tcPr>
          <w:p w14:paraId="2345F15F" w14:textId="77777777" w:rsidR="00F66672" w:rsidRPr="00F01A33" w:rsidRDefault="00F66672" w:rsidP="00EF3CD7">
            <w:r w:rsidRPr="00F01A33">
              <w:t>110</w:t>
            </w:r>
          </w:p>
        </w:tc>
        <w:tc>
          <w:tcPr>
            <w:tcW w:w="1049" w:type="pct"/>
            <w:vAlign w:val="center"/>
          </w:tcPr>
          <w:p w14:paraId="4D499E41" w14:textId="77777777" w:rsidR="00F66672" w:rsidRPr="00F01A33" w:rsidRDefault="00F66672" w:rsidP="00EF3CD7"/>
        </w:tc>
      </w:tr>
      <w:tr w:rsidR="00F66672" w:rsidRPr="00F01A33" w14:paraId="70FC1187" w14:textId="77777777" w:rsidTr="00EF3CD7">
        <w:trPr>
          <w:trHeight w:val="613"/>
        </w:trPr>
        <w:tc>
          <w:tcPr>
            <w:tcW w:w="755" w:type="pct"/>
            <w:vAlign w:val="center"/>
          </w:tcPr>
          <w:p w14:paraId="39B11FF9" w14:textId="77777777" w:rsidR="00F66672" w:rsidRPr="00F01A33" w:rsidRDefault="00CD16AB" w:rsidP="00EF3CD7">
            <w:r>
              <w:rPr>
                <w:rFonts w:hint="eastAsia"/>
              </w:rPr>
              <w:t>2</w:t>
            </w:r>
          </w:p>
        </w:tc>
        <w:tc>
          <w:tcPr>
            <w:tcW w:w="1776" w:type="pct"/>
            <w:vAlign w:val="center"/>
          </w:tcPr>
          <w:p w14:paraId="5B246E92" w14:textId="77777777" w:rsidR="00F66672" w:rsidRPr="00F01A33" w:rsidRDefault="00F66672" w:rsidP="00EF3CD7">
            <w:r w:rsidRPr="00F01A33">
              <w:t>急救</w:t>
            </w:r>
          </w:p>
        </w:tc>
        <w:tc>
          <w:tcPr>
            <w:tcW w:w="1420" w:type="pct"/>
            <w:vAlign w:val="center"/>
          </w:tcPr>
          <w:p w14:paraId="1FB2AC16" w14:textId="77777777" w:rsidR="00F66672" w:rsidRPr="00F01A33" w:rsidRDefault="00F66672" w:rsidP="00EF3CD7">
            <w:r w:rsidRPr="00F01A33">
              <w:t>120</w:t>
            </w:r>
          </w:p>
        </w:tc>
        <w:tc>
          <w:tcPr>
            <w:tcW w:w="1049" w:type="pct"/>
            <w:vAlign w:val="center"/>
          </w:tcPr>
          <w:p w14:paraId="248081B0" w14:textId="77777777" w:rsidR="00F66672" w:rsidRPr="00F01A33" w:rsidRDefault="00F66672" w:rsidP="00EF3CD7"/>
        </w:tc>
      </w:tr>
      <w:tr w:rsidR="00F66672" w:rsidRPr="00F01A33" w14:paraId="4DC2E3C9" w14:textId="77777777" w:rsidTr="00EF3CD7">
        <w:trPr>
          <w:trHeight w:val="607"/>
        </w:trPr>
        <w:tc>
          <w:tcPr>
            <w:tcW w:w="755" w:type="pct"/>
            <w:vAlign w:val="center"/>
          </w:tcPr>
          <w:p w14:paraId="11396B05" w14:textId="77777777" w:rsidR="00F66672" w:rsidRPr="00F01A33" w:rsidRDefault="00CD16AB" w:rsidP="00EF3CD7">
            <w:r>
              <w:rPr>
                <w:rFonts w:hint="eastAsia"/>
              </w:rPr>
              <w:t>3</w:t>
            </w:r>
          </w:p>
        </w:tc>
        <w:tc>
          <w:tcPr>
            <w:tcW w:w="1776" w:type="pct"/>
            <w:vAlign w:val="center"/>
          </w:tcPr>
          <w:p w14:paraId="62CB65C6" w14:textId="77777777" w:rsidR="00F66672" w:rsidRPr="00F01A33" w:rsidRDefault="00F66672" w:rsidP="00EF3CD7">
            <w:r w:rsidRPr="00F01A33">
              <w:t>火警</w:t>
            </w:r>
          </w:p>
        </w:tc>
        <w:tc>
          <w:tcPr>
            <w:tcW w:w="1420" w:type="pct"/>
            <w:vAlign w:val="center"/>
          </w:tcPr>
          <w:p w14:paraId="300C374B" w14:textId="77777777" w:rsidR="00F66672" w:rsidRPr="00F01A33" w:rsidRDefault="00F66672" w:rsidP="00EF3CD7">
            <w:r w:rsidRPr="00F01A33">
              <w:t>119</w:t>
            </w:r>
          </w:p>
        </w:tc>
        <w:tc>
          <w:tcPr>
            <w:tcW w:w="1049" w:type="pct"/>
            <w:vAlign w:val="center"/>
          </w:tcPr>
          <w:p w14:paraId="5FB21455" w14:textId="77777777" w:rsidR="00F66672" w:rsidRPr="00F01A33" w:rsidRDefault="00F66672" w:rsidP="00EF3CD7"/>
        </w:tc>
      </w:tr>
      <w:tr w:rsidR="00CD16AB" w:rsidRPr="00F01A33" w14:paraId="0CC53108" w14:textId="77777777" w:rsidTr="004B7153">
        <w:trPr>
          <w:trHeight w:val="615"/>
        </w:trPr>
        <w:tc>
          <w:tcPr>
            <w:tcW w:w="755" w:type="pct"/>
            <w:vAlign w:val="center"/>
          </w:tcPr>
          <w:p w14:paraId="48A966DE" w14:textId="77777777" w:rsidR="00CD16AB" w:rsidRPr="00CD16AB" w:rsidRDefault="00CD16AB" w:rsidP="00CD16AB">
            <w:r w:rsidRPr="00CD16AB">
              <w:rPr>
                <w:rFonts w:hint="eastAsia"/>
              </w:rPr>
              <w:t>4</w:t>
            </w:r>
          </w:p>
        </w:tc>
        <w:tc>
          <w:tcPr>
            <w:tcW w:w="1776" w:type="pct"/>
            <w:vAlign w:val="center"/>
          </w:tcPr>
          <w:p w14:paraId="25DC2C1D" w14:textId="77777777" w:rsidR="00CD16AB" w:rsidRPr="00CD16AB" w:rsidRDefault="00CD16AB" w:rsidP="00CD16AB">
            <w:r w:rsidRPr="00CD16AB">
              <w:rPr>
                <w:rFonts w:hint="eastAsia"/>
              </w:rPr>
              <w:t>安监局</w:t>
            </w:r>
          </w:p>
        </w:tc>
        <w:tc>
          <w:tcPr>
            <w:tcW w:w="1420" w:type="pct"/>
            <w:vAlign w:val="center"/>
          </w:tcPr>
          <w:p w14:paraId="0A9529BB" w14:textId="77777777" w:rsidR="00CD16AB" w:rsidRPr="00CD16AB" w:rsidRDefault="00CD16AB" w:rsidP="00CD16AB"/>
        </w:tc>
        <w:tc>
          <w:tcPr>
            <w:tcW w:w="1049" w:type="pct"/>
            <w:vAlign w:val="center"/>
          </w:tcPr>
          <w:p w14:paraId="176EB291" w14:textId="77777777" w:rsidR="00CD16AB" w:rsidRPr="00F01A33" w:rsidRDefault="00CD16AB" w:rsidP="00CD16AB"/>
        </w:tc>
      </w:tr>
      <w:tr w:rsidR="00CD16AB" w:rsidRPr="00F01A33" w14:paraId="23B0BA0D" w14:textId="77777777" w:rsidTr="00EF3CD7">
        <w:trPr>
          <w:trHeight w:val="608"/>
        </w:trPr>
        <w:tc>
          <w:tcPr>
            <w:tcW w:w="755" w:type="pct"/>
            <w:vAlign w:val="center"/>
          </w:tcPr>
          <w:p w14:paraId="03F6B6E8" w14:textId="77777777" w:rsidR="00CD16AB" w:rsidRPr="00CD16AB" w:rsidRDefault="00CD16AB" w:rsidP="00CD16AB">
            <w:r w:rsidRPr="00CD16AB">
              <w:rPr>
                <w:rFonts w:hint="eastAsia"/>
              </w:rPr>
              <w:t>5</w:t>
            </w:r>
          </w:p>
        </w:tc>
        <w:tc>
          <w:tcPr>
            <w:tcW w:w="1776" w:type="pct"/>
            <w:vAlign w:val="center"/>
          </w:tcPr>
          <w:p w14:paraId="2AD3A232" w14:textId="77777777" w:rsidR="00CD16AB" w:rsidRPr="00CD16AB" w:rsidRDefault="00CD16AB" w:rsidP="00CD16AB">
            <w:r w:rsidRPr="00CD16AB">
              <w:rPr>
                <w:rFonts w:hint="eastAsia"/>
              </w:rPr>
              <w:t>交通局值班电话</w:t>
            </w:r>
          </w:p>
        </w:tc>
        <w:tc>
          <w:tcPr>
            <w:tcW w:w="1420" w:type="pct"/>
            <w:vAlign w:val="center"/>
          </w:tcPr>
          <w:p w14:paraId="14022FAF" w14:textId="77777777" w:rsidR="00CD16AB" w:rsidRPr="00CD16AB" w:rsidRDefault="00CD16AB" w:rsidP="00CD16AB"/>
        </w:tc>
        <w:tc>
          <w:tcPr>
            <w:tcW w:w="1049" w:type="pct"/>
            <w:vAlign w:val="center"/>
          </w:tcPr>
          <w:p w14:paraId="32EC060C" w14:textId="77777777" w:rsidR="00CD16AB" w:rsidRPr="00F01A33" w:rsidRDefault="00CD16AB" w:rsidP="00CD16AB"/>
        </w:tc>
      </w:tr>
      <w:tr w:rsidR="00CD16AB" w:rsidRPr="00F01A33" w14:paraId="3E26A606" w14:textId="77777777" w:rsidTr="00EF3CD7">
        <w:trPr>
          <w:trHeight w:val="602"/>
        </w:trPr>
        <w:tc>
          <w:tcPr>
            <w:tcW w:w="755" w:type="pct"/>
            <w:vAlign w:val="center"/>
          </w:tcPr>
          <w:p w14:paraId="4DDE4755" w14:textId="77777777" w:rsidR="00CD16AB" w:rsidRPr="00CD16AB" w:rsidRDefault="00CD16AB" w:rsidP="00CD16AB">
            <w:r w:rsidRPr="00CD16AB">
              <w:rPr>
                <w:rFonts w:hint="eastAsia"/>
              </w:rPr>
              <w:t>6</w:t>
            </w:r>
          </w:p>
        </w:tc>
        <w:tc>
          <w:tcPr>
            <w:tcW w:w="1776" w:type="pct"/>
            <w:vAlign w:val="center"/>
          </w:tcPr>
          <w:p w14:paraId="63637413" w14:textId="77777777" w:rsidR="00CD16AB" w:rsidRPr="00CD16AB" w:rsidRDefault="00CD16AB" w:rsidP="00CD16AB">
            <w:r w:rsidRPr="00CD16AB">
              <w:rPr>
                <w:rFonts w:hint="eastAsia"/>
              </w:rPr>
              <w:t>人民医院值班电话</w:t>
            </w:r>
          </w:p>
        </w:tc>
        <w:tc>
          <w:tcPr>
            <w:tcW w:w="1420" w:type="pct"/>
            <w:vAlign w:val="center"/>
          </w:tcPr>
          <w:p w14:paraId="7968E1D4" w14:textId="77777777" w:rsidR="00CD16AB" w:rsidRPr="00CD16AB" w:rsidRDefault="00CD16AB" w:rsidP="00CD16AB"/>
        </w:tc>
        <w:tc>
          <w:tcPr>
            <w:tcW w:w="1049" w:type="pct"/>
            <w:vAlign w:val="center"/>
          </w:tcPr>
          <w:p w14:paraId="47AC758E" w14:textId="77777777" w:rsidR="00CD16AB" w:rsidRPr="00F01A33" w:rsidRDefault="00CD16AB" w:rsidP="00CD16AB"/>
        </w:tc>
      </w:tr>
      <w:tr w:rsidR="00CD16AB" w:rsidRPr="00F01A33" w14:paraId="5AF15550" w14:textId="77777777" w:rsidTr="00EF3CD7">
        <w:trPr>
          <w:trHeight w:val="602"/>
        </w:trPr>
        <w:tc>
          <w:tcPr>
            <w:tcW w:w="755" w:type="pct"/>
            <w:vAlign w:val="center"/>
          </w:tcPr>
          <w:p w14:paraId="6BBBFB0F" w14:textId="77777777" w:rsidR="00CD16AB" w:rsidRPr="00CD16AB" w:rsidRDefault="00CD16AB" w:rsidP="00CD16AB">
            <w:r w:rsidRPr="00CD16AB">
              <w:rPr>
                <w:rFonts w:hint="eastAsia"/>
              </w:rPr>
              <w:t>7</w:t>
            </w:r>
          </w:p>
        </w:tc>
        <w:tc>
          <w:tcPr>
            <w:tcW w:w="1776" w:type="pct"/>
            <w:vAlign w:val="center"/>
          </w:tcPr>
          <w:p w14:paraId="259B6836" w14:textId="77777777" w:rsidR="00CD16AB" w:rsidRPr="00CD16AB" w:rsidRDefault="00CD16AB" w:rsidP="00CD16AB">
            <w:r w:rsidRPr="00CD16AB">
              <w:rPr>
                <w:rFonts w:hint="eastAsia"/>
              </w:rPr>
              <w:t>人民医院值班电话</w:t>
            </w:r>
          </w:p>
        </w:tc>
        <w:tc>
          <w:tcPr>
            <w:tcW w:w="1420" w:type="pct"/>
            <w:vAlign w:val="center"/>
          </w:tcPr>
          <w:p w14:paraId="55F99989" w14:textId="77777777" w:rsidR="00CD16AB" w:rsidRPr="00CD16AB" w:rsidRDefault="00CD16AB" w:rsidP="00CD16AB"/>
        </w:tc>
        <w:tc>
          <w:tcPr>
            <w:tcW w:w="1049" w:type="pct"/>
            <w:vAlign w:val="center"/>
          </w:tcPr>
          <w:p w14:paraId="63840644" w14:textId="77777777" w:rsidR="00CD16AB" w:rsidRPr="00F01A33" w:rsidRDefault="00CD16AB" w:rsidP="00CD16AB"/>
        </w:tc>
      </w:tr>
      <w:tr w:rsidR="00CD16AB" w:rsidRPr="00F01A33" w14:paraId="755827A6" w14:textId="77777777" w:rsidTr="00EF3CD7">
        <w:trPr>
          <w:trHeight w:val="602"/>
        </w:trPr>
        <w:tc>
          <w:tcPr>
            <w:tcW w:w="755" w:type="pct"/>
            <w:vAlign w:val="center"/>
          </w:tcPr>
          <w:p w14:paraId="7762CC81" w14:textId="77777777" w:rsidR="00CD16AB" w:rsidRPr="00CD16AB" w:rsidRDefault="00CD16AB" w:rsidP="00CD16AB">
            <w:r w:rsidRPr="00CD16AB">
              <w:rPr>
                <w:rFonts w:hint="eastAsia"/>
              </w:rPr>
              <w:t>8</w:t>
            </w:r>
          </w:p>
        </w:tc>
        <w:tc>
          <w:tcPr>
            <w:tcW w:w="1776" w:type="pct"/>
            <w:vAlign w:val="center"/>
          </w:tcPr>
          <w:p w14:paraId="244C6707" w14:textId="77777777" w:rsidR="00CD16AB" w:rsidRPr="00CD16AB" w:rsidRDefault="00CD16AB" w:rsidP="00CD16AB">
            <w:r w:rsidRPr="00CD16AB">
              <w:rPr>
                <w:rFonts w:hint="eastAsia"/>
              </w:rPr>
              <w:t>医院</w:t>
            </w:r>
          </w:p>
        </w:tc>
        <w:tc>
          <w:tcPr>
            <w:tcW w:w="1420" w:type="pct"/>
            <w:vAlign w:val="center"/>
          </w:tcPr>
          <w:p w14:paraId="22193C41" w14:textId="77777777" w:rsidR="00CD16AB" w:rsidRPr="00CD16AB" w:rsidRDefault="00CD16AB" w:rsidP="00CD16AB"/>
        </w:tc>
        <w:tc>
          <w:tcPr>
            <w:tcW w:w="1049" w:type="pct"/>
            <w:vAlign w:val="center"/>
          </w:tcPr>
          <w:p w14:paraId="3D2952BE" w14:textId="77777777" w:rsidR="00CD16AB" w:rsidRPr="00F01A33" w:rsidRDefault="00CD16AB" w:rsidP="00CD16AB"/>
        </w:tc>
      </w:tr>
      <w:tr w:rsidR="00CD16AB" w:rsidRPr="00F01A33" w14:paraId="30753C9D" w14:textId="77777777" w:rsidTr="00EF3CD7">
        <w:trPr>
          <w:trHeight w:val="602"/>
        </w:trPr>
        <w:tc>
          <w:tcPr>
            <w:tcW w:w="755" w:type="pct"/>
            <w:vAlign w:val="center"/>
          </w:tcPr>
          <w:p w14:paraId="51F60955" w14:textId="77777777" w:rsidR="00CD16AB" w:rsidRPr="00CD16AB" w:rsidRDefault="00CD16AB" w:rsidP="00CD16AB">
            <w:r>
              <w:rPr>
                <w:rFonts w:hint="eastAsia"/>
              </w:rPr>
              <w:t>9</w:t>
            </w:r>
          </w:p>
        </w:tc>
        <w:tc>
          <w:tcPr>
            <w:tcW w:w="1776" w:type="pct"/>
            <w:vAlign w:val="center"/>
          </w:tcPr>
          <w:p w14:paraId="66D0EFCC" w14:textId="77777777" w:rsidR="00CD16AB" w:rsidRPr="00CD16AB" w:rsidRDefault="00CD16AB" w:rsidP="00CD16AB">
            <w:r w:rsidRPr="00CD16AB">
              <w:rPr>
                <w:rFonts w:hint="eastAsia"/>
              </w:rPr>
              <w:t>交警大队</w:t>
            </w:r>
          </w:p>
        </w:tc>
        <w:tc>
          <w:tcPr>
            <w:tcW w:w="1420" w:type="pct"/>
            <w:vAlign w:val="center"/>
          </w:tcPr>
          <w:p w14:paraId="788C50DA" w14:textId="77777777" w:rsidR="00CD16AB" w:rsidRPr="00CD16AB" w:rsidRDefault="00CD16AB" w:rsidP="00CD16AB"/>
        </w:tc>
        <w:tc>
          <w:tcPr>
            <w:tcW w:w="1049" w:type="pct"/>
            <w:vAlign w:val="center"/>
          </w:tcPr>
          <w:p w14:paraId="3A06C30A" w14:textId="77777777" w:rsidR="00CD16AB" w:rsidRPr="00F01A33" w:rsidRDefault="00CD16AB" w:rsidP="00EF3CD7"/>
        </w:tc>
      </w:tr>
      <w:tr w:rsidR="00CD16AB" w:rsidRPr="00F01A33" w14:paraId="456707DE" w14:textId="77777777" w:rsidTr="00EF3CD7">
        <w:trPr>
          <w:trHeight w:val="602"/>
        </w:trPr>
        <w:tc>
          <w:tcPr>
            <w:tcW w:w="755" w:type="pct"/>
            <w:vAlign w:val="center"/>
          </w:tcPr>
          <w:p w14:paraId="1CA30EAE" w14:textId="77777777" w:rsidR="00CD16AB" w:rsidRPr="00CD16AB" w:rsidRDefault="00CD16AB" w:rsidP="00CD16AB">
            <w:r>
              <w:rPr>
                <w:rFonts w:hint="eastAsia"/>
              </w:rPr>
              <w:t>10</w:t>
            </w:r>
          </w:p>
        </w:tc>
        <w:tc>
          <w:tcPr>
            <w:tcW w:w="1776" w:type="pct"/>
            <w:vAlign w:val="center"/>
          </w:tcPr>
          <w:p w14:paraId="3676F32B" w14:textId="77777777" w:rsidR="00CD16AB" w:rsidRPr="00CD16AB" w:rsidRDefault="00CD16AB" w:rsidP="00CD16AB">
            <w:r w:rsidRPr="00CD16AB">
              <w:t>消防队</w:t>
            </w:r>
          </w:p>
        </w:tc>
        <w:tc>
          <w:tcPr>
            <w:tcW w:w="1420" w:type="pct"/>
            <w:vAlign w:val="center"/>
          </w:tcPr>
          <w:p w14:paraId="0C5B76D1" w14:textId="77777777" w:rsidR="00CD16AB" w:rsidRPr="00CD16AB" w:rsidRDefault="00CD16AB" w:rsidP="00CD16AB"/>
        </w:tc>
        <w:tc>
          <w:tcPr>
            <w:tcW w:w="1049" w:type="pct"/>
            <w:vAlign w:val="center"/>
          </w:tcPr>
          <w:p w14:paraId="2BE9DA43" w14:textId="77777777" w:rsidR="00CD16AB" w:rsidRPr="00F01A33" w:rsidRDefault="00CD16AB" w:rsidP="00EF3CD7"/>
        </w:tc>
      </w:tr>
      <w:tr w:rsidR="00CD16AB" w:rsidRPr="00F01A33" w14:paraId="0F0D5A77" w14:textId="77777777" w:rsidTr="00EF3CD7">
        <w:trPr>
          <w:trHeight w:val="602"/>
        </w:trPr>
        <w:tc>
          <w:tcPr>
            <w:tcW w:w="755" w:type="pct"/>
            <w:vAlign w:val="center"/>
          </w:tcPr>
          <w:p w14:paraId="1CA5AD16" w14:textId="77777777" w:rsidR="00CD16AB" w:rsidRPr="00CD16AB" w:rsidRDefault="00CD16AB" w:rsidP="00CD16AB">
            <w:r>
              <w:rPr>
                <w:rFonts w:hint="eastAsia"/>
              </w:rPr>
              <w:t>11</w:t>
            </w:r>
          </w:p>
        </w:tc>
        <w:tc>
          <w:tcPr>
            <w:tcW w:w="1776" w:type="pct"/>
            <w:vAlign w:val="center"/>
          </w:tcPr>
          <w:p w14:paraId="1AEDEBE0" w14:textId="77777777" w:rsidR="00CD16AB" w:rsidRPr="00CD16AB" w:rsidRDefault="00CD16AB" w:rsidP="00CD16AB">
            <w:r w:rsidRPr="00CD16AB">
              <w:rPr>
                <w:rFonts w:hint="eastAsia"/>
              </w:rPr>
              <w:t>市安监局</w:t>
            </w:r>
          </w:p>
        </w:tc>
        <w:tc>
          <w:tcPr>
            <w:tcW w:w="1420" w:type="pct"/>
            <w:vAlign w:val="center"/>
          </w:tcPr>
          <w:p w14:paraId="347EC3C5" w14:textId="77777777" w:rsidR="00CD16AB" w:rsidRPr="00CD16AB" w:rsidRDefault="00CD16AB" w:rsidP="00CD16AB"/>
        </w:tc>
        <w:tc>
          <w:tcPr>
            <w:tcW w:w="1049" w:type="pct"/>
            <w:vAlign w:val="center"/>
          </w:tcPr>
          <w:p w14:paraId="7E293CC5" w14:textId="77777777" w:rsidR="00CD16AB" w:rsidRPr="00F01A33" w:rsidRDefault="00CD16AB" w:rsidP="00EF3CD7"/>
        </w:tc>
      </w:tr>
    </w:tbl>
    <w:p w14:paraId="0E543551" w14:textId="77777777" w:rsidR="00F66672" w:rsidRPr="00455155" w:rsidRDefault="00F66672" w:rsidP="00455155">
      <w:pPr>
        <w:pStyle w:val="aff6"/>
        <w:jc w:val="both"/>
        <w:rPr>
          <w:kern w:val="44"/>
        </w:rPr>
      </w:pPr>
      <w:r w:rsidRPr="0000644A">
        <w:br w:type="page"/>
      </w:r>
      <w:bookmarkStart w:id="347" w:name="_Toc323370421"/>
      <w:bookmarkStart w:id="348" w:name="_Toc496991575"/>
      <w:r w:rsidRPr="00806679">
        <w:rPr>
          <w:kern w:val="44"/>
          <w:sz w:val="28"/>
        </w:rPr>
        <w:lastRenderedPageBreak/>
        <w:t>附件</w:t>
      </w:r>
      <w:r w:rsidRPr="00806679">
        <w:rPr>
          <w:rFonts w:hint="eastAsia"/>
          <w:kern w:val="44"/>
          <w:sz w:val="28"/>
        </w:rPr>
        <w:t>三</w:t>
      </w:r>
      <w:r w:rsidRPr="00806679">
        <w:rPr>
          <w:kern w:val="44"/>
          <w:sz w:val="28"/>
        </w:rPr>
        <w:t>、重要物资装备的清单</w:t>
      </w:r>
      <w:bookmarkEnd w:id="346"/>
      <w:bookmarkEnd w:id="347"/>
      <w:bookmarkEnd w:id="348"/>
    </w:p>
    <w:tbl>
      <w:tblPr>
        <w:tblpPr w:leftFromText="180" w:rightFromText="180" w:vertAnchor="text" w:horzAnchor="page" w:tblpX="1327" w:tblpY="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0"/>
        <w:gridCol w:w="2205"/>
        <w:gridCol w:w="1050"/>
        <w:gridCol w:w="945"/>
        <w:gridCol w:w="2100"/>
        <w:gridCol w:w="1785"/>
      </w:tblGrid>
      <w:tr w:rsidR="00455155" w14:paraId="0C87326C" w14:textId="77777777" w:rsidTr="000A2D71">
        <w:trPr>
          <w:trHeight w:val="765"/>
        </w:trPr>
        <w:tc>
          <w:tcPr>
            <w:tcW w:w="1680" w:type="dxa"/>
          </w:tcPr>
          <w:p w14:paraId="4F8E0CBD" w14:textId="77777777" w:rsidR="00455155" w:rsidRPr="00455155" w:rsidRDefault="00455155" w:rsidP="004B7153">
            <w:pPr>
              <w:rPr>
                <w:sz w:val="24"/>
              </w:rPr>
            </w:pPr>
          </w:p>
          <w:p w14:paraId="178B7DDD" w14:textId="77777777" w:rsidR="00455155" w:rsidRDefault="00455155" w:rsidP="004B7153">
            <w:pPr>
              <w:ind w:firstLineChars="50" w:firstLine="120"/>
              <w:rPr>
                <w:sz w:val="24"/>
              </w:rPr>
            </w:pPr>
            <w:r>
              <w:rPr>
                <w:rFonts w:hint="eastAsia"/>
                <w:sz w:val="24"/>
              </w:rPr>
              <w:t>设备名称</w:t>
            </w:r>
          </w:p>
        </w:tc>
        <w:tc>
          <w:tcPr>
            <w:tcW w:w="2205" w:type="dxa"/>
            <w:tcBorders>
              <w:right w:val="single" w:sz="4" w:space="0" w:color="auto"/>
            </w:tcBorders>
          </w:tcPr>
          <w:p w14:paraId="5D683A89" w14:textId="77777777" w:rsidR="00455155" w:rsidRDefault="00455155" w:rsidP="004B7153">
            <w:pPr>
              <w:rPr>
                <w:sz w:val="24"/>
              </w:rPr>
            </w:pPr>
            <w:r>
              <w:rPr>
                <w:rFonts w:hint="eastAsia"/>
                <w:sz w:val="24"/>
              </w:rPr>
              <w:t xml:space="preserve">    </w:t>
            </w:r>
          </w:p>
          <w:p w14:paraId="029A7CE7" w14:textId="77777777" w:rsidR="00455155" w:rsidRDefault="00455155" w:rsidP="004B7153">
            <w:pPr>
              <w:ind w:firstLineChars="250" w:firstLine="600"/>
              <w:rPr>
                <w:sz w:val="24"/>
              </w:rPr>
            </w:pPr>
            <w:r>
              <w:rPr>
                <w:rFonts w:hint="eastAsia"/>
                <w:sz w:val="24"/>
              </w:rPr>
              <w:t>规</w:t>
            </w:r>
            <w:r>
              <w:rPr>
                <w:rFonts w:hint="eastAsia"/>
                <w:sz w:val="24"/>
              </w:rPr>
              <w:t xml:space="preserve">  </w:t>
            </w:r>
            <w:r>
              <w:rPr>
                <w:rFonts w:hint="eastAsia"/>
                <w:sz w:val="24"/>
              </w:rPr>
              <w:t>格</w:t>
            </w:r>
          </w:p>
        </w:tc>
        <w:tc>
          <w:tcPr>
            <w:tcW w:w="1050" w:type="dxa"/>
          </w:tcPr>
          <w:p w14:paraId="7BB6694E" w14:textId="77777777" w:rsidR="00455155" w:rsidRDefault="00455155" w:rsidP="004B7153">
            <w:pPr>
              <w:ind w:firstLineChars="50" w:firstLine="120"/>
              <w:rPr>
                <w:sz w:val="24"/>
              </w:rPr>
            </w:pPr>
          </w:p>
          <w:p w14:paraId="1FF2C8CE" w14:textId="77777777" w:rsidR="00455155" w:rsidRDefault="00455155" w:rsidP="004B7153">
            <w:pPr>
              <w:ind w:firstLineChars="50" w:firstLine="120"/>
              <w:rPr>
                <w:sz w:val="24"/>
              </w:rPr>
            </w:pPr>
            <w:r>
              <w:rPr>
                <w:rFonts w:hint="eastAsia"/>
                <w:sz w:val="24"/>
              </w:rPr>
              <w:t>单位</w:t>
            </w:r>
            <w:r>
              <w:rPr>
                <w:rFonts w:hint="eastAsia"/>
                <w:sz w:val="24"/>
              </w:rPr>
              <w:t xml:space="preserve">     </w:t>
            </w:r>
          </w:p>
        </w:tc>
        <w:tc>
          <w:tcPr>
            <w:tcW w:w="945" w:type="dxa"/>
          </w:tcPr>
          <w:p w14:paraId="400E4DCB" w14:textId="77777777" w:rsidR="00455155" w:rsidRDefault="00455155" w:rsidP="004B7153">
            <w:pPr>
              <w:rPr>
                <w:sz w:val="24"/>
              </w:rPr>
            </w:pPr>
          </w:p>
          <w:p w14:paraId="7FCB3F1B" w14:textId="77777777" w:rsidR="00455155" w:rsidRDefault="00455155" w:rsidP="004B7153">
            <w:pPr>
              <w:ind w:firstLineChars="50" w:firstLine="120"/>
              <w:rPr>
                <w:sz w:val="24"/>
              </w:rPr>
            </w:pPr>
            <w:r>
              <w:rPr>
                <w:rFonts w:hint="eastAsia"/>
                <w:sz w:val="24"/>
              </w:rPr>
              <w:t>数量</w:t>
            </w:r>
          </w:p>
        </w:tc>
        <w:tc>
          <w:tcPr>
            <w:tcW w:w="2100" w:type="dxa"/>
          </w:tcPr>
          <w:p w14:paraId="3340F143" w14:textId="77777777" w:rsidR="00455155" w:rsidRDefault="00455155" w:rsidP="004B7153">
            <w:pPr>
              <w:ind w:firstLineChars="100" w:firstLine="240"/>
              <w:rPr>
                <w:sz w:val="24"/>
              </w:rPr>
            </w:pPr>
          </w:p>
          <w:p w14:paraId="5D7453F5" w14:textId="77777777" w:rsidR="00455155" w:rsidRDefault="000A2D71" w:rsidP="000A2D71">
            <w:pPr>
              <w:ind w:firstLineChars="100" w:firstLine="240"/>
              <w:jc w:val="center"/>
              <w:rPr>
                <w:sz w:val="24"/>
              </w:rPr>
            </w:pPr>
            <w:r>
              <w:rPr>
                <w:rFonts w:hint="eastAsia"/>
                <w:sz w:val="24"/>
              </w:rPr>
              <w:t>放置区域</w:t>
            </w:r>
          </w:p>
        </w:tc>
        <w:tc>
          <w:tcPr>
            <w:tcW w:w="1785" w:type="dxa"/>
            <w:vAlign w:val="center"/>
          </w:tcPr>
          <w:p w14:paraId="52C5B5D2" w14:textId="77777777" w:rsidR="00455155" w:rsidRDefault="00455155" w:rsidP="000A2D71">
            <w:pPr>
              <w:ind w:firstLineChars="150" w:firstLine="360"/>
              <w:jc w:val="center"/>
              <w:rPr>
                <w:sz w:val="24"/>
              </w:rPr>
            </w:pPr>
          </w:p>
          <w:p w14:paraId="05DD0EA3" w14:textId="77777777" w:rsidR="00455155" w:rsidRDefault="00455155" w:rsidP="000A2D71">
            <w:pPr>
              <w:ind w:firstLineChars="200" w:firstLine="480"/>
              <w:jc w:val="center"/>
              <w:rPr>
                <w:sz w:val="24"/>
              </w:rPr>
            </w:pPr>
            <w:r>
              <w:rPr>
                <w:rFonts w:hint="eastAsia"/>
                <w:sz w:val="24"/>
              </w:rPr>
              <w:t>备注</w:t>
            </w:r>
          </w:p>
        </w:tc>
      </w:tr>
      <w:tr w:rsidR="00455155" w14:paraId="1F98238F" w14:textId="77777777" w:rsidTr="000A2D71">
        <w:trPr>
          <w:trHeight w:val="780"/>
        </w:trPr>
        <w:tc>
          <w:tcPr>
            <w:tcW w:w="1680" w:type="dxa"/>
          </w:tcPr>
          <w:p w14:paraId="39A61D58" w14:textId="77777777" w:rsidR="00455155" w:rsidRDefault="00455155" w:rsidP="004B7153">
            <w:pPr>
              <w:jc w:val="center"/>
              <w:rPr>
                <w:sz w:val="24"/>
              </w:rPr>
            </w:pPr>
            <w:r>
              <w:rPr>
                <w:rFonts w:hint="eastAsia"/>
                <w:sz w:val="24"/>
              </w:rPr>
              <w:t>现场救援、</w:t>
            </w:r>
          </w:p>
          <w:p w14:paraId="34C09714" w14:textId="77777777" w:rsidR="00455155" w:rsidRDefault="00455155" w:rsidP="004B7153">
            <w:pPr>
              <w:jc w:val="center"/>
              <w:rPr>
                <w:sz w:val="24"/>
              </w:rPr>
            </w:pPr>
            <w:r>
              <w:rPr>
                <w:rFonts w:hint="eastAsia"/>
                <w:sz w:val="24"/>
              </w:rPr>
              <w:t>救护、指挥车</w:t>
            </w:r>
          </w:p>
        </w:tc>
        <w:tc>
          <w:tcPr>
            <w:tcW w:w="2205" w:type="dxa"/>
          </w:tcPr>
          <w:p w14:paraId="5B70B980" w14:textId="77777777" w:rsidR="00455155" w:rsidRDefault="00455155" w:rsidP="004B7153">
            <w:pPr>
              <w:widowControl/>
              <w:jc w:val="center"/>
              <w:rPr>
                <w:sz w:val="24"/>
              </w:rPr>
            </w:pPr>
          </w:p>
          <w:p w14:paraId="0E89382C" w14:textId="77777777" w:rsidR="00455155" w:rsidRDefault="00455155" w:rsidP="004B7153">
            <w:pPr>
              <w:widowControl/>
              <w:jc w:val="center"/>
              <w:rPr>
                <w:sz w:val="24"/>
              </w:rPr>
            </w:pPr>
            <w:r>
              <w:rPr>
                <w:rFonts w:hint="eastAsia"/>
                <w:sz w:val="24"/>
              </w:rPr>
              <w:t>皮卡车</w:t>
            </w:r>
          </w:p>
          <w:p w14:paraId="413CAD33" w14:textId="77777777" w:rsidR="00455155" w:rsidRDefault="00455155" w:rsidP="004B7153">
            <w:pPr>
              <w:widowControl/>
              <w:jc w:val="center"/>
              <w:rPr>
                <w:sz w:val="24"/>
              </w:rPr>
            </w:pPr>
          </w:p>
        </w:tc>
        <w:tc>
          <w:tcPr>
            <w:tcW w:w="1050" w:type="dxa"/>
          </w:tcPr>
          <w:p w14:paraId="4FCD66BA" w14:textId="77777777" w:rsidR="00455155" w:rsidRDefault="00455155" w:rsidP="004B7153">
            <w:pPr>
              <w:widowControl/>
              <w:ind w:firstLineChars="100" w:firstLine="240"/>
              <w:jc w:val="left"/>
              <w:rPr>
                <w:sz w:val="24"/>
              </w:rPr>
            </w:pPr>
          </w:p>
          <w:p w14:paraId="15EAC850" w14:textId="77777777" w:rsidR="00455155" w:rsidRDefault="00455155" w:rsidP="004B7153">
            <w:pPr>
              <w:widowControl/>
              <w:ind w:firstLineChars="100" w:firstLine="240"/>
              <w:jc w:val="left"/>
              <w:rPr>
                <w:sz w:val="24"/>
              </w:rPr>
            </w:pPr>
            <w:r>
              <w:rPr>
                <w:rFonts w:hint="eastAsia"/>
                <w:sz w:val="24"/>
              </w:rPr>
              <w:t>辆</w:t>
            </w:r>
          </w:p>
        </w:tc>
        <w:tc>
          <w:tcPr>
            <w:tcW w:w="945" w:type="dxa"/>
          </w:tcPr>
          <w:p w14:paraId="6B135743" w14:textId="77777777" w:rsidR="00455155" w:rsidRDefault="00455155" w:rsidP="004B7153">
            <w:pPr>
              <w:widowControl/>
              <w:jc w:val="left"/>
              <w:rPr>
                <w:sz w:val="24"/>
              </w:rPr>
            </w:pPr>
            <w:r>
              <w:rPr>
                <w:rFonts w:hint="eastAsia"/>
                <w:sz w:val="24"/>
              </w:rPr>
              <w:t xml:space="preserve">  </w:t>
            </w:r>
          </w:p>
          <w:p w14:paraId="60079A00" w14:textId="77777777" w:rsidR="00455155" w:rsidRDefault="00455155" w:rsidP="004B7153">
            <w:pPr>
              <w:widowControl/>
              <w:ind w:firstLineChars="100" w:firstLine="240"/>
              <w:jc w:val="left"/>
              <w:rPr>
                <w:sz w:val="24"/>
              </w:rPr>
            </w:pPr>
            <w:r>
              <w:rPr>
                <w:rFonts w:hint="eastAsia"/>
                <w:sz w:val="24"/>
              </w:rPr>
              <w:t>1</w:t>
            </w:r>
          </w:p>
        </w:tc>
        <w:tc>
          <w:tcPr>
            <w:tcW w:w="2100" w:type="dxa"/>
          </w:tcPr>
          <w:p w14:paraId="1EABEB29" w14:textId="77777777" w:rsidR="00455155" w:rsidRDefault="00455155" w:rsidP="004B7153">
            <w:pPr>
              <w:jc w:val="center"/>
              <w:rPr>
                <w:sz w:val="24"/>
              </w:rPr>
            </w:pPr>
          </w:p>
          <w:p w14:paraId="446952B8" w14:textId="77777777" w:rsidR="00455155" w:rsidRDefault="00455155" w:rsidP="004B7153">
            <w:pPr>
              <w:ind w:firstLineChars="150" w:firstLine="360"/>
              <w:rPr>
                <w:sz w:val="24"/>
              </w:rPr>
            </w:pPr>
            <w:r>
              <w:rPr>
                <w:rFonts w:hint="eastAsia"/>
                <w:sz w:val="24"/>
              </w:rPr>
              <w:t>砂厂</w:t>
            </w:r>
          </w:p>
        </w:tc>
        <w:tc>
          <w:tcPr>
            <w:tcW w:w="1785" w:type="dxa"/>
            <w:vAlign w:val="center"/>
          </w:tcPr>
          <w:p w14:paraId="179739FB" w14:textId="77777777" w:rsidR="00455155" w:rsidRDefault="000A2D71" w:rsidP="000A2D71">
            <w:pPr>
              <w:jc w:val="center"/>
              <w:rPr>
                <w:sz w:val="24"/>
              </w:rPr>
            </w:pPr>
            <w:r>
              <w:rPr>
                <w:rFonts w:hint="eastAsia"/>
                <w:sz w:val="24"/>
              </w:rPr>
              <w:t>良好</w:t>
            </w:r>
          </w:p>
        </w:tc>
      </w:tr>
      <w:tr w:rsidR="00455155" w14:paraId="6A930E99" w14:textId="77777777" w:rsidTr="000A2D71">
        <w:trPr>
          <w:trHeight w:val="615"/>
        </w:trPr>
        <w:tc>
          <w:tcPr>
            <w:tcW w:w="1680" w:type="dxa"/>
            <w:vMerge w:val="restart"/>
          </w:tcPr>
          <w:p w14:paraId="2A98E278" w14:textId="77777777" w:rsidR="00455155" w:rsidRDefault="00455155" w:rsidP="004B7153">
            <w:pPr>
              <w:jc w:val="center"/>
              <w:rPr>
                <w:sz w:val="24"/>
              </w:rPr>
            </w:pPr>
          </w:p>
          <w:p w14:paraId="4634CDF1" w14:textId="77777777" w:rsidR="00455155" w:rsidRDefault="00455155" w:rsidP="004B7153">
            <w:pPr>
              <w:jc w:val="center"/>
              <w:rPr>
                <w:sz w:val="24"/>
              </w:rPr>
            </w:pPr>
          </w:p>
          <w:p w14:paraId="72CD60CD" w14:textId="77777777" w:rsidR="00455155" w:rsidRDefault="00455155" w:rsidP="004B7153">
            <w:pPr>
              <w:jc w:val="center"/>
              <w:rPr>
                <w:sz w:val="24"/>
              </w:rPr>
            </w:pPr>
          </w:p>
          <w:p w14:paraId="4C0798E6" w14:textId="77777777" w:rsidR="00455155" w:rsidRDefault="00455155" w:rsidP="004B7153">
            <w:pPr>
              <w:jc w:val="center"/>
              <w:rPr>
                <w:sz w:val="24"/>
              </w:rPr>
            </w:pPr>
          </w:p>
          <w:p w14:paraId="5A819648" w14:textId="77777777" w:rsidR="00455155" w:rsidRDefault="00455155" w:rsidP="004B7153">
            <w:pPr>
              <w:jc w:val="center"/>
              <w:rPr>
                <w:sz w:val="24"/>
              </w:rPr>
            </w:pPr>
            <w:r>
              <w:rPr>
                <w:rFonts w:hint="eastAsia"/>
                <w:sz w:val="24"/>
              </w:rPr>
              <w:t>消防器材</w:t>
            </w:r>
          </w:p>
        </w:tc>
        <w:tc>
          <w:tcPr>
            <w:tcW w:w="2205" w:type="dxa"/>
          </w:tcPr>
          <w:p w14:paraId="386F231F" w14:textId="77777777" w:rsidR="00455155" w:rsidRDefault="00455155" w:rsidP="004B7153">
            <w:pPr>
              <w:rPr>
                <w:rFonts w:ascii="宋体" w:hAnsi="宋体"/>
                <w:sz w:val="24"/>
              </w:rPr>
            </w:pPr>
          </w:p>
          <w:p w14:paraId="1AA3235F" w14:textId="77777777" w:rsidR="00455155" w:rsidRDefault="00455155" w:rsidP="004B7153">
            <w:pPr>
              <w:rPr>
                <w:sz w:val="24"/>
              </w:rPr>
            </w:pPr>
            <w:r>
              <w:rPr>
                <w:rFonts w:ascii="宋体" w:hAnsi="宋体" w:hint="eastAsia"/>
                <w:sz w:val="24"/>
              </w:rPr>
              <w:t>5㎏干粉灭火器</w:t>
            </w:r>
          </w:p>
        </w:tc>
        <w:tc>
          <w:tcPr>
            <w:tcW w:w="1050" w:type="dxa"/>
          </w:tcPr>
          <w:p w14:paraId="7F90B572" w14:textId="77777777" w:rsidR="00455155" w:rsidRDefault="00455155" w:rsidP="004B7153">
            <w:pPr>
              <w:rPr>
                <w:sz w:val="24"/>
              </w:rPr>
            </w:pPr>
            <w:r>
              <w:rPr>
                <w:rFonts w:hint="eastAsia"/>
                <w:sz w:val="24"/>
              </w:rPr>
              <w:t xml:space="preserve">  </w:t>
            </w:r>
          </w:p>
          <w:p w14:paraId="6D8DD09F" w14:textId="77777777" w:rsidR="00455155" w:rsidRDefault="00455155" w:rsidP="004B7153">
            <w:pPr>
              <w:ind w:firstLineChars="100" w:firstLine="240"/>
              <w:rPr>
                <w:sz w:val="24"/>
              </w:rPr>
            </w:pPr>
            <w:r>
              <w:rPr>
                <w:rFonts w:hint="eastAsia"/>
                <w:sz w:val="24"/>
              </w:rPr>
              <w:t>个</w:t>
            </w:r>
          </w:p>
          <w:p w14:paraId="7489477D" w14:textId="77777777" w:rsidR="00455155" w:rsidRDefault="00455155" w:rsidP="004B7153">
            <w:pPr>
              <w:rPr>
                <w:sz w:val="24"/>
              </w:rPr>
            </w:pPr>
          </w:p>
        </w:tc>
        <w:tc>
          <w:tcPr>
            <w:tcW w:w="945" w:type="dxa"/>
          </w:tcPr>
          <w:p w14:paraId="51887D9F" w14:textId="77777777" w:rsidR="00455155" w:rsidRDefault="00455155" w:rsidP="004B7153">
            <w:pPr>
              <w:rPr>
                <w:sz w:val="24"/>
              </w:rPr>
            </w:pPr>
            <w:r>
              <w:rPr>
                <w:rFonts w:hint="eastAsia"/>
                <w:sz w:val="24"/>
              </w:rPr>
              <w:t xml:space="preserve"> </w:t>
            </w:r>
          </w:p>
          <w:p w14:paraId="7C48164C" w14:textId="77777777" w:rsidR="00455155" w:rsidRDefault="00455155" w:rsidP="004B7153">
            <w:pPr>
              <w:ind w:firstLineChars="50" w:firstLine="120"/>
              <w:rPr>
                <w:sz w:val="24"/>
              </w:rPr>
            </w:pPr>
            <w:r>
              <w:rPr>
                <w:rFonts w:hint="eastAsia"/>
                <w:sz w:val="24"/>
              </w:rPr>
              <w:t xml:space="preserve"> 4</w:t>
            </w:r>
          </w:p>
        </w:tc>
        <w:tc>
          <w:tcPr>
            <w:tcW w:w="2100" w:type="dxa"/>
          </w:tcPr>
          <w:p w14:paraId="748C6422" w14:textId="77777777" w:rsidR="00455155" w:rsidRDefault="00455155" w:rsidP="004B7153">
            <w:pPr>
              <w:rPr>
                <w:sz w:val="24"/>
              </w:rPr>
            </w:pPr>
          </w:p>
          <w:p w14:paraId="48EA5660" w14:textId="77777777" w:rsidR="00455155" w:rsidRDefault="00455155" w:rsidP="004B7153">
            <w:pPr>
              <w:rPr>
                <w:sz w:val="24"/>
              </w:rPr>
            </w:pPr>
            <w:r>
              <w:rPr>
                <w:rFonts w:hint="eastAsia"/>
                <w:sz w:val="24"/>
              </w:rPr>
              <w:t>变压器、食堂、机修间、水泵</w:t>
            </w:r>
          </w:p>
        </w:tc>
        <w:tc>
          <w:tcPr>
            <w:tcW w:w="1785" w:type="dxa"/>
            <w:vAlign w:val="center"/>
          </w:tcPr>
          <w:p w14:paraId="61007B9D" w14:textId="77777777" w:rsidR="00455155" w:rsidRDefault="000A2D71" w:rsidP="000A2D71">
            <w:pPr>
              <w:jc w:val="center"/>
              <w:rPr>
                <w:sz w:val="24"/>
              </w:rPr>
            </w:pPr>
            <w:r>
              <w:rPr>
                <w:rFonts w:hint="eastAsia"/>
                <w:sz w:val="24"/>
              </w:rPr>
              <w:t>良好</w:t>
            </w:r>
          </w:p>
        </w:tc>
      </w:tr>
      <w:tr w:rsidR="00455155" w14:paraId="51286F4A" w14:textId="77777777" w:rsidTr="000A2D71">
        <w:trPr>
          <w:trHeight w:val="750"/>
        </w:trPr>
        <w:tc>
          <w:tcPr>
            <w:tcW w:w="1680" w:type="dxa"/>
            <w:vMerge/>
          </w:tcPr>
          <w:p w14:paraId="26A3F83F" w14:textId="77777777" w:rsidR="00455155" w:rsidRDefault="00455155" w:rsidP="004B7153">
            <w:pPr>
              <w:jc w:val="center"/>
              <w:rPr>
                <w:sz w:val="24"/>
              </w:rPr>
            </w:pPr>
          </w:p>
        </w:tc>
        <w:tc>
          <w:tcPr>
            <w:tcW w:w="2205" w:type="dxa"/>
          </w:tcPr>
          <w:p w14:paraId="7B775B9B" w14:textId="77777777" w:rsidR="00455155" w:rsidRDefault="00455155" w:rsidP="004B7153">
            <w:pPr>
              <w:rPr>
                <w:sz w:val="24"/>
              </w:rPr>
            </w:pPr>
            <w:r>
              <w:rPr>
                <w:rFonts w:ascii="宋体" w:hAnsi="宋体" w:hint="eastAsia"/>
                <w:sz w:val="24"/>
              </w:rPr>
              <w:t>8㎏干粉灭火器</w:t>
            </w:r>
          </w:p>
        </w:tc>
        <w:tc>
          <w:tcPr>
            <w:tcW w:w="1050" w:type="dxa"/>
          </w:tcPr>
          <w:p w14:paraId="2D023788" w14:textId="77777777" w:rsidR="00455155" w:rsidRDefault="00455155" w:rsidP="004B7153">
            <w:pPr>
              <w:jc w:val="center"/>
              <w:rPr>
                <w:sz w:val="24"/>
              </w:rPr>
            </w:pPr>
            <w:r>
              <w:rPr>
                <w:rFonts w:hint="eastAsia"/>
                <w:sz w:val="24"/>
              </w:rPr>
              <w:t>个</w:t>
            </w:r>
          </w:p>
        </w:tc>
        <w:tc>
          <w:tcPr>
            <w:tcW w:w="945" w:type="dxa"/>
          </w:tcPr>
          <w:p w14:paraId="49191760" w14:textId="77777777" w:rsidR="00455155" w:rsidRDefault="00455155" w:rsidP="004B7153">
            <w:pPr>
              <w:rPr>
                <w:sz w:val="24"/>
              </w:rPr>
            </w:pPr>
            <w:r>
              <w:rPr>
                <w:rFonts w:hint="eastAsia"/>
                <w:sz w:val="24"/>
              </w:rPr>
              <w:t xml:space="preserve">  2</w:t>
            </w:r>
          </w:p>
        </w:tc>
        <w:tc>
          <w:tcPr>
            <w:tcW w:w="2100" w:type="dxa"/>
          </w:tcPr>
          <w:p w14:paraId="62A295D7" w14:textId="77777777" w:rsidR="00455155" w:rsidRDefault="00455155" w:rsidP="004B7153">
            <w:pPr>
              <w:ind w:firstLineChars="150" w:firstLine="360"/>
              <w:rPr>
                <w:sz w:val="24"/>
              </w:rPr>
            </w:pPr>
            <w:r>
              <w:rPr>
                <w:rFonts w:hint="eastAsia"/>
                <w:sz w:val="24"/>
              </w:rPr>
              <w:t>储油区</w:t>
            </w:r>
          </w:p>
        </w:tc>
        <w:tc>
          <w:tcPr>
            <w:tcW w:w="1785" w:type="dxa"/>
            <w:vAlign w:val="center"/>
          </w:tcPr>
          <w:p w14:paraId="125B3C63" w14:textId="77777777" w:rsidR="00455155" w:rsidRDefault="000A2D71" w:rsidP="000A2D71">
            <w:pPr>
              <w:jc w:val="center"/>
              <w:rPr>
                <w:sz w:val="24"/>
              </w:rPr>
            </w:pPr>
            <w:r>
              <w:rPr>
                <w:rFonts w:hint="eastAsia"/>
                <w:sz w:val="24"/>
              </w:rPr>
              <w:t>良好</w:t>
            </w:r>
          </w:p>
        </w:tc>
      </w:tr>
      <w:tr w:rsidR="00455155" w14:paraId="6E3D194B" w14:textId="77777777" w:rsidTr="000A2D71">
        <w:trPr>
          <w:trHeight w:val="780"/>
        </w:trPr>
        <w:tc>
          <w:tcPr>
            <w:tcW w:w="1680" w:type="dxa"/>
            <w:vMerge/>
          </w:tcPr>
          <w:p w14:paraId="1742551C" w14:textId="77777777" w:rsidR="00455155" w:rsidRDefault="00455155" w:rsidP="004B7153">
            <w:pPr>
              <w:jc w:val="center"/>
              <w:rPr>
                <w:sz w:val="24"/>
              </w:rPr>
            </w:pPr>
          </w:p>
        </w:tc>
        <w:tc>
          <w:tcPr>
            <w:tcW w:w="2205" w:type="dxa"/>
          </w:tcPr>
          <w:p w14:paraId="66C7C3E0" w14:textId="77777777" w:rsidR="00455155" w:rsidRDefault="00455155" w:rsidP="004B7153">
            <w:pPr>
              <w:rPr>
                <w:sz w:val="24"/>
              </w:rPr>
            </w:pPr>
            <w:r>
              <w:rPr>
                <w:rFonts w:hint="eastAsia"/>
                <w:sz w:val="24"/>
              </w:rPr>
              <w:t>3</w:t>
            </w:r>
            <w:r>
              <w:rPr>
                <w:rFonts w:ascii="宋体" w:hAnsi="宋体" w:hint="eastAsia"/>
                <w:sz w:val="24"/>
              </w:rPr>
              <w:t>5㎏干粉灭火器</w:t>
            </w:r>
          </w:p>
        </w:tc>
        <w:tc>
          <w:tcPr>
            <w:tcW w:w="1050" w:type="dxa"/>
          </w:tcPr>
          <w:p w14:paraId="18B244C4" w14:textId="77777777" w:rsidR="00455155" w:rsidRDefault="00455155" w:rsidP="004B7153">
            <w:pPr>
              <w:jc w:val="center"/>
              <w:rPr>
                <w:sz w:val="24"/>
              </w:rPr>
            </w:pPr>
            <w:r>
              <w:rPr>
                <w:rFonts w:hint="eastAsia"/>
                <w:sz w:val="24"/>
              </w:rPr>
              <w:t>个</w:t>
            </w:r>
          </w:p>
        </w:tc>
        <w:tc>
          <w:tcPr>
            <w:tcW w:w="945" w:type="dxa"/>
          </w:tcPr>
          <w:p w14:paraId="0A04C542" w14:textId="77777777" w:rsidR="00455155" w:rsidRDefault="00455155" w:rsidP="004B7153">
            <w:pPr>
              <w:rPr>
                <w:sz w:val="24"/>
              </w:rPr>
            </w:pPr>
            <w:r>
              <w:rPr>
                <w:rFonts w:hint="eastAsia"/>
                <w:sz w:val="24"/>
              </w:rPr>
              <w:t xml:space="preserve">  1</w:t>
            </w:r>
          </w:p>
        </w:tc>
        <w:tc>
          <w:tcPr>
            <w:tcW w:w="2100" w:type="dxa"/>
          </w:tcPr>
          <w:p w14:paraId="74103556" w14:textId="77777777" w:rsidR="00455155" w:rsidRDefault="00455155" w:rsidP="004B7153">
            <w:pPr>
              <w:ind w:firstLineChars="150" w:firstLine="360"/>
              <w:rPr>
                <w:sz w:val="24"/>
              </w:rPr>
            </w:pPr>
            <w:r>
              <w:rPr>
                <w:rFonts w:hint="eastAsia"/>
                <w:sz w:val="24"/>
              </w:rPr>
              <w:t>储油区</w:t>
            </w:r>
          </w:p>
        </w:tc>
        <w:tc>
          <w:tcPr>
            <w:tcW w:w="1785" w:type="dxa"/>
            <w:vAlign w:val="center"/>
          </w:tcPr>
          <w:p w14:paraId="2CDB2592" w14:textId="77777777" w:rsidR="00455155" w:rsidRDefault="000A2D71" w:rsidP="000A2D71">
            <w:pPr>
              <w:jc w:val="center"/>
              <w:rPr>
                <w:sz w:val="24"/>
              </w:rPr>
            </w:pPr>
            <w:r>
              <w:rPr>
                <w:rFonts w:hint="eastAsia"/>
                <w:sz w:val="24"/>
              </w:rPr>
              <w:t>良好</w:t>
            </w:r>
          </w:p>
        </w:tc>
      </w:tr>
      <w:tr w:rsidR="00455155" w14:paraId="3BED1760" w14:textId="77777777" w:rsidTr="000A2D71">
        <w:trPr>
          <w:trHeight w:val="450"/>
        </w:trPr>
        <w:tc>
          <w:tcPr>
            <w:tcW w:w="1680" w:type="dxa"/>
            <w:vMerge/>
            <w:tcBorders>
              <w:bottom w:val="single" w:sz="4" w:space="0" w:color="auto"/>
            </w:tcBorders>
          </w:tcPr>
          <w:p w14:paraId="3900487C" w14:textId="77777777" w:rsidR="00455155" w:rsidRDefault="00455155" w:rsidP="004B7153">
            <w:pPr>
              <w:jc w:val="center"/>
              <w:rPr>
                <w:sz w:val="24"/>
              </w:rPr>
            </w:pPr>
          </w:p>
        </w:tc>
        <w:tc>
          <w:tcPr>
            <w:tcW w:w="2205" w:type="dxa"/>
            <w:tcBorders>
              <w:bottom w:val="single" w:sz="4" w:space="0" w:color="auto"/>
            </w:tcBorders>
          </w:tcPr>
          <w:p w14:paraId="5AE988CC" w14:textId="77777777" w:rsidR="00455155" w:rsidRDefault="00455155" w:rsidP="004B7153">
            <w:pPr>
              <w:ind w:firstLineChars="150" w:firstLine="360"/>
              <w:rPr>
                <w:sz w:val="24"/>
              </w:rPr>
            </w:pPr>
            <w:r>
              <w:rPr>
                <w:rFonts w:hint="eastAsia"/>
                <w:sz w:val="24"/>
              </w:rPr>
              <w:t>砂箱</w:t>
            </w:r>
          </w:p>
        </w:tc>
        <w:tc>
          <w:tcPr>
            <w:tcW w:w="1050" w:type="dxa"/>
            <w:tcBorders>
              <w:bottom w:val="single" w:sz="4" w:space="0" w:color="auto"/>
            </w:tcBorders>
          </w:tcPr>
          <w:p w14:paraId="4C31EC73" w14:textId="77777777" w:rsidR="00455155" w:rsidRDefault="00455155" w:rsidP="004B7153">
            <w:pPr>
              <w:jc w:val="center"/>
              <w:rPr>
                <w:sz w:val="24"/>
              </w:rPr>
            </w:pPr>
            <w:r>
              <w:rPr>
                <w:rFonts w:hint="eastAsia"/>
                <w:sz w:val="24"/>
              </w:rPr>
              <w:t>个</w:t>
            </w:r>
          </w:p>
          <w:p w14:paraId="3248D8A9" w14:textId="77777777" w:rsidR="00455155" w:rsidRDefault="00455155" w:rsidP="004B7153">
            <w:pPr>
              <w:rPr>
                <w:sz w:val="24"/>
              </w:rPr>
            </w:pPr>
          </w:p>
        </w:tc>
        <w:tc>
          <w:tcPr>
            <w:tcW w:w="945" w:type="dxa"/>
            <w:tcBorders>
              <w:bottom w:val="single" w:sz="4" w:space="0" w:color="auto"/>
            </w:tcBorders>
          </w:tcPr>
          <w:p w14:paraId="2FAC9FEA" w14:textId="77777777" w:rsidR="00455155" w:rsidRDefault="00455155" w:rsidP="004B7153">
            <w:pPr>
              <w:rPr>
                <w:sz w:val="24"/>
              </w:rPr>
            </w:pPr>
            <w:r>
              <w:rPr>
                <w:rFonts w:hint="eastAsia"/>
                <w:sz w:val="24"/>
              </w:rPr>
              <w:t xml:space="preserve">  1</w:t>
            </w:r>
          </w:p>
        </w:tc>
        <w:tc>
          <w:tcPr>
            <w:tcW w:w="2100" w:type="dxa"/>
            <w:tcBorders>
              <w:bottom w:val="single" w:sz="4" w:space="0" w:color="auto"/>
            </w:tcBorders>
          </w:tcPr>
          <w:p w14:paraId="0C7FA9A8" w14:textId="77777777" w:rsidR="00455155" w:rsidRDefault="00455155" w:rsidP="004B7153">
            <w:pPr>
              <w:ind w:firstLineChars="150" w:firstLine="360"/>
              <w:rPr>
                <w:sz w:val="24"/>
              </w:rPr>
            </w:pPr>
            <w:r>
              <w:rPr>
                <w:rFonts w:hint="eastAsia"/>
                <w:sz w:val="24"/>
              </w:rPr>
              <w:t>储油区</w:t>
            </w:r>
          </w:p>
        </w:tc>
        <w:tc>
          <w:tcPr>
            <w:tcW w:w="1785" w:type="dxa"/>
            <w:tcBorders>
              <w:bottom w:val="single" w:sz="4" w:space="0" w:color="auto"/>
            </w:tcBorders>
            <w:vAlign w:val="center"/>
          </w:tcPr>
          <w:p w14:paraId="189C36C0" w14:textId="77777777" w:rsidR="00455155" w:rsidRDefault="000A2D71" w:rsidP="000A2D71">
            <w:pPr>
              <w:jc w:val="center"/>
              <w:rPr>
                <w:sz w:val="24"/>
              </w:rPr>
            </w:pPr>
            <w:r>
              <w:rPr>
                <w:rFonts w:hint="eastAsia"/>
                <w:sz w:val="24"/>
              </w:rPr>
              <w:t>良好</w:t>
            </w:r>
          </w:p>
        </w:tc>
      </w:tr>
      <w:tr w:rsidR="00455155" w14:paraId="5E951EED" w14:textId="77777777" w:rsidTr="000A2D71">
        <w:trPr>
          <w:trHeight w:val="465"/>
        </w:trPr>
        <w:tc>
          <w:tcPr>
            <w:tcW w:w="1680" w:type="dxa"/>
            <w:tcBorders>
              <w:bottom w:val="single" w:sz="4" w:space="0" w:color="auto"/>
            </w:tcBorders>
          </w:tcPr>
          <w:p w14:paraId="11A69D7D" w14:textId="77777777" w:rsidR="00455155" w:rsidRDefault="00455155" w:rsidP="004B7153">
            <w:pPr>
              <w:ind w:firstLineChars="50" w:firstLine="120"/>
              <w:jc w:val="center"/>
              <w:rPr>
                <w:sz w:val="24"/>
              </w:rPr>
            </w:pPr>
          </w:p>
          <w:p w14:paraId="3FF46F32" w14:textId="77777777" w:rsidR="00455155" w:rsidRDefault="00455155" w:rsidP="004B7153">
            <w:pPr>
              <w:ind w:firstLineChars="50" w:firstLine="120"/>
              <w:jc w:val="center"/>
              <w:rPr>
                <w:sz w:val="24"/>
              </w:rPr>
            </w:pPr>
            <w:r>
              <w:rPr>
                <w:rFonts w:hint="eastAsia"/>
                <w:sz w:val="24"/>
              </w:rPr>
              <w:t>工具</w:t>
            </w:r>
          </w:p>
        </w:tc>
        <w:tc>
          <w:tcPr>
            <w:tcW w:w="2205" w:type="dxa"/>
            <w:tcBorders>
              <w:bottom w:val="single" w:sz="4" w:space="0" w:color="auto"/>
            </w:tcBorders>
          </w:tcPr>
          <w:p w14:paraId="1F5AA024" w14:textId="77777777" w:rsidR="00455155" w:rsidRDefault="00455155" w:rsidP="004B7153">
            <w:pPr>
              <w:ind w:firstLineChars="150" w:firstLine="360"/>
              <w:rPr>
                <w:sz w:val="24"/>
              </w:rPr>
            </w:pPr>
          </w:p>
          <w:p w14:paraId="72BE49C9" w14:textId="77777777" w:rsidR="00455155" w:rsidRDefault="00455155" w:rsidP="004B7153">
            <w:pPr>
              <w:ind w:firstLineChars="150" w:firstLine="360"/>
              <w:rPr>
                <w:sz w:val="24"/>
              </w:rPr>
            </w:pPr>
            <w:r>
              <w:rPr>
                <w:rFonts w:hint="eastAsia"/>
                <w:sz w:val="24"/>
              </w:rPr>
              <w:t>铁锨</w:t>
            </w:r>
          </w:p>
        </w:tc>
        <w:tc>
          <w:tcPr>
            <w:tcW w:w="1050" w:type="dxa"/>
            <w:tcBorders>
              <w:bottom w:val="single" w:sz="4" w:space="0" w:color="auto"/>
            </w:tcBorders>
          </w:tcPr>
          <w:p w14:paraId="09219384" w14:textId="77777777" w:rsidR="00455155" w:rsidRDefault="00455155" w:rsidP="004B7153">
            <w:pPr>
              <w:rPr>
                <w:sz w:val="24"/>
              </w:rPr>
            </w:pPr>
            <w:r>
              <w:rPr>
                <w:rFonts w:hint="eastAsia"/>
                <w:sz w:val="24"/>
              </w:rPr>
              <w:t xml:space="preserve">  </w:t>
            </w:r>
          </w:p>
          <w:p w14:paraId="6824ED37" w14:textId="77777777" w:rsidR="00455155" w:rsidRDefault="00455155" w:rsidP="004B7153">
            <w:pPr>
              <w:ind w:firstLineChars="100" w:firstLine="240"/>
              <w:rPr>
                <w:sz w:val="24"/>
              </w:rPr>
            </w:pPr>
            <w:r>
              <w:rPr>
                <w:rFonts w:hint="eastAsia"/>
                <w:sz w:val="24"/>
              </w:rPr>
              <w:t>把</w:t>
            </w:r>
          </w:p>
          <w:p w14:paraId="6BAD5502" w14:textId="77777777" w:rsidR="00455155" w:rsidRDefault="00455155" w:rsidP="004B7153">
            <w:pPr>
              <w:rPr>
                <w:sz w:val="24"/>
              </w:rPr>
            </w:pPr>
          </w:p>
        </w:tc>
        <w:tc>
          <w:tcPr>
            <w:tcW w:w="945" w:type="dxa"/>
            <w:tcBorders>
              <w:bottom w:val="single" w:sz="4" w:space="0" w:color="auto"/>
            </w:tcBorders>
          </w:tcPr>
          <w:p w14:paraId="73A31B7E" w14:textId="77777777" w:rsidR="00455155" w:rsidRDefault="00455155" w:rsidP="004B7153">
            <w:pPr>
              <w:rPr>
                <w:sz w:val="24"/>
              </w:rPr>
            </w:pPr>
            <w:r>
              <w:rPr>
                <w:rFonts w:hint="eastAsia"/>
                <w:sz w:val="24"/>
              </w:rPr>
              <w:t xml:space="preserve">  </w:t>
            </w:r>
          </w:p>
          <w:p w14:paraId="5362B505" w14:textId="77777777" w:rsidR="00455155" w:rsidRDefault="00455155" w:rsidP="004B7153">
            <w:pPr>
              <w:ind w:firstLineChars="100" w:firstLine="240"/>
              <w:rPr>
                <w:sz w:val="24"/>
              </w:rPr>
            </w:pPr>
            <w:r>
              <w:rPr>
                <w:rFonts w:hint="eastAsia"/>
                <w:sz w:val="24"/>
              </w:rPr>
              <w:t>6</w:t>
            </w:r>
          </w:p>
        </w:tc>
        <w:tc>
          <w:tcPr>
            <w:tcW w:w="2100" w:type="dxa"/>
            <w:tcBorders>
              <w:bottom w:val="single" w:sz="4" w:space="0" w:color="auto"/>
            </w:tcBorders>
          </w:tcPr>
          <w:p w14:paraId="0CC77196" w14:textId="77777777" w:rsidR="00455155" w:rsidRDefault="00455155" w:rsidP="004B7153">
            <w:pPr>
              <w:rPr>
                <w:sz w:val="24"/>
              </w:rPr>
            </w:pPr>
          </w:p>
          <w:p w14:paraId="5A5D4921" w14:textId="77777777" w:rsidR="00455155" w:rsidRDefault="00455155" w:rsidP="004B7153">
            <w:pPr>
              <w:rPr>
                <w:sz w:val="24"/>
              </w:rPr>
            </w:pPr>
            <w:r>
              <w:rPr>
                <w:rFonts w:hint="eastAsia"/>
                <w:sz w:val="24"/>
              </w:rPr>
              <w:t>储油区、机修间、库房</w:t>
            </w:r>
          </w:p>
        </w:tc>
        <w:tc>
          <w:tcPr>
            <w:tcW w:w="1785" w:type="dxa"/>
            <w:tcBorders>
              <w:bottom w:val="single" w:sz="4" w:space="0" w:color="auto"/>
            </w:tcBorders>
            <w:vAlign w:val="center"/>
          </w:tcPr>
          <w:p w14:paraId="47CB5553" w14:textId="77777777" w:rsidR="00455155" w:rsidRDefault="000A2D71" w:rsidP="000A2D71">
            <w:pPr>
              <w:jc w:val="center"/>
              <w:rPr>
                <w:sz w:val="24"/>
              </w:rPr>
            </w:pPr>
            <w:r>
              <w:rPr>
                <w:rFonts w:hint="eastAsia"/>
                <w:sz w:val="24"/>
              </w:rPr>
              <w:t>良好</w:t>
            </w:r>
          </w:p>
        </w:tc>
      </w:tr>
      <w:tr w:rsidR="00455155" w14:paraId="7CCD3FD0" w14:textId="77777777" w:rsidTr="000A2D71">
        <w:trPr>
          <w:trHeight w:val="135"/>
        </w:trPr>
        <w:tc>
          <w:tcPr>
            <w:tcW w:w="1680" w:type="dxa"/>
            <w:tcBorders>
              <w:top w:val="single" w:sz="4" w:space="0" w:color="auto"/>
              <w:bottom w:val="single" w:sz="4" w:space="0" w:color="auto"/>
            </w:tcBorders>
          </w:tcPr>
          <w:p w14:paraId="19D058C5" w14:textId="77777777" w:rsidR="00455155" w:rsidRDefault="00455155" w:rsidP="004B7153">
            <w:pPr>
              <w:jc w:val="center"/>
              <w:rPr>
                <w:sz w:val="24"/>
              </w:rPr>
            </w:pPr>
          </w:p>
          <w:p w14:paraId="68EA3BE8" w14:textId="77777777" w:rsidR="00455155" w:rsidRDefault="00455155" w:rsidP="004B7153">
            <w:pPr>
              <w:jc w:val="center"/>
              <w:rPr>
                <w:sz w:val="24"/>
              </w:rPr>
            </w:pPr>
            <w:r>
              <w:rPr>
                <w:rFonts w:hint="eastAsia"/>
                <w:sz w:val="24"/>
              </w:rPr>
              <w:t>手电筒</w:t>
            </w:r>
          </w:p>
        </w:tc>
        <w:tc>
          <w:tcPr>
            <w:tcW w:w="2205" w:type="dxa"/>
            <w:tcBorders>
              <w:top w:val="single" w:sz="4" w:space="0" w:color="auto"/>
              <w:bottom w:val="single" w:sz="4" w:space="0" w:color="auto"/>
            </w:tcBorders>
          </w:tcPr>
          <w:p w14:paraId="7D0911EA" w14:textId="77777777" w:rsidR="00455155" w:rsidRDefault="00455155" w:rsidP="004B7153">
            <w:pPr>
              <w:rPr>
                <w:sz w:val="24"/>
              </w:rPr>
            </w:pPr>
          </w:p>
          <w:p w14:paraId="600127A8" w14:textId="77777777" w:rsidR="00455155" w:rsidRDefault="00455155" w:rsidP="004B7153">
            <w:pPr>
              <w:rPr>
                <w:sz w:val="24"/>
              </w:rPr>
            </w:pPr>
          </w:p>
        </w:tc>
        <w:tc>
          <w:tcPr>
            <w:tcW w:w="1050" w:type="dxa"/>
            <w:tcBorders>
              <w:top w:val="single" w:sz="4" w:space="0" w:color="auto"/>
              <w:bottom w:val="single" w:sz="4" w:space="0" w:color="auto"/>
            </w:tcBorders>
          </w:tcPr>
          <w:p w14:paraId="275B365E" w14:textId="77777777" w:rsidR="00455155" w:rsidRDefault="00455155" w:rsidP="004B7153">
            <w:pPr>
              <w:rPr>
                <w:sz w:val="24"/>
              </w:rPr>
            </w:pPr>
            <w:r>
              <w:rPr>
                <w:rFonts w:hint="eastAsia"/>
                <w:sz w:val="24"/>
              </w:rPr>
              <w:t xml:space="preserve">  </w:t>
            </w:r>
          </w:p>
          <w:p w14:paraId="714181EC" w14:textId="77777777" w:rsidR="00455155" w:rsidRDefault="00455155" w:rsidP="004B7153">
            <w:pPr>
              <w:ind w:firstLineChars="100" w:firstLine="240"/>
              <w:rPr>
                <w:sz w:val="24"/>
              </w:rPr>
            </w:pPr>
            <w:r>
              <w:rPr>
                <w:rFonts w:hint="eastAsia"/>
                <w:sz w:val="24"/>
              </w:rPr>
              <w:t>只</w:t>
            </w:r>
          </w:p>
          <w:p w14:paraId="79222966" w14:textId="77777777" w:rsidR="00455155" w:rsidRDefault="00455155" w:rsidP="004B7153">
            <w:pPr>
              <w:rPr>
                <w:sz w:val="24"/>
              </w:rPr>
            </w:pPr>
          </w:p>
        </w:tc>
        <w:tc>
          <w:tcPr>
            <w:tcW w:w="945" w:type="dxa"/>
            <w:tcBorders>
              <w:top w:val="single" w:sz="4" w:space="0" w:color="auto"/>
              <w:bottom w:val="single" w:sz="4" w:space="0" w:color="auto"/>
            </w:tcBorders>
          </w:tcPr>
          <w:p w14:paraId="2E9B3933" w14:textId="77777777" w:rsidR="00455155" w:rsidRDefault="00455155" w:rsidP="004B7153">
            <w:pPr>
              <w:rPr>
                <w:sz w:val="24"/>
              </w:rPr>
            </w:pPr>
            <w:r>
              <w:rPr>
                <w:rFonts w:hint="eastAsia"/>
                <w:sz w:val="24"/>
              </w:rPr>
              <w:t xml:space="preserve"> </w:t>
            </w:r>
          </w:p>
          <w:p w14:paraId="13EE18D8" w14:textId="77777777" w:rsidR="00455155" w:rsidRDefault="00455155" w:rsidP="004B7153">
            <w:pPr>
              <w:ind w:firstLineChars="50" w:firstLine="120"/>
              <w:rPr>
                <w:sz w:val="24"/>
              </w:rPr>
            </w:pPr>
            <w:r>
              <w:rPr>
                <w:rFonts w:hint="eastAsia"/>
                <w:sz w:val="24"/>
              </w:rPr>
              <w:t xml:space="preserve"> 4</w:t>
            </w:r>
          </w:p>
        </w:tc>
        <w:tc>
          <w:tcPr>
            <w:tcW w:w="2100" w:type="dxa"/>
            <w:tcBorders>
              <w:top w:val="single" w:sz="4" w:space="0" w:color="auto"/>
              <w:bottom w:val="single" w:sz="4" w:space="0" w:color="auto"/>
            </w:tcBorders>
          </w:tcPr>
          <w:p w14:paraId="303BDC9A" w14:textId="77777777" w:rsidR="00455155" w:rsidRDefault="00455155" w:rsidP="004B7153">
            <w:pPr>
              <w:jc w:val="center"/>
              <w:rPr>
                <w:sz w:val="24"/>
              </w:rPr>
            </w:pPr>
          </w:p>
          <w:p w14:paraId="038ADA63" w14:textId="77777777" w:rsidR="00455155" w:rsidRDefault="00455155" w:rsidP="004B7153">
            <w:pPr>
              <w:jc w:val="center"/>
              <w:rPr>
                <w:sz w:val="24"/>
              </w:rPr>
            </w:pPr>
            <w:r>
              <w:rPr>
                <w:rFonts w:hint="eastAsia"/>
                <w:sz w:val="24"/>
              </w:rPr>
              <w:t>办公室</w:t>
            </w:r>
          </w:p>
        </w:tc>
        <w:tc>
          <w:tcPr>
            <w:tcW w:w="1785" w:type="dxa"/>
            <w:tcBorders>
              <w:top w:val="single" w:sz="4" w:space="0" w:color="auto"/>
              <w:bottom w:val="single" w:sz="4" w:space="0" w:color="auto"/>
            </w:tcBorders>
            <w:vAlign w:val="center"/>
          </w:tcPr>
          <w:p w14:paraId="00E8C4A9" w14:textId="77777777" w:rsidR="00455155" w:rsidRDefault="000A2D71" w:rsidP="000A2D71">
            <w:pPr>
              <w:jc w:val="center"/>
              <w:rPr>
                <w:sz w:val="24"/>
              </w:rPr>
            </w:pPr>
            <w:r>
              <w:rPr>
                <w:rFonts w:hint="eastAsia"/>
                <w:sz w:val="24"/>
              </w:rPr>
              <w:t>良好</w:t>
            </w:r>
          </w:p>
        </w:tc>
      </w:tr>
      <w:tr w:rsidR="00455155" w14:paraId="6B2AE114" w14:textId="77777777" w:rsidTr="000A2D71">
        <w:trPr>
          <w:trHeight w:val="2160"/>
        </w:trPr>
        <w:tc>
          <w:tcPr>
            <w:tcW w:w="1680" w:type="dxa"/>
            <w:tcBorders>
              <w:top w:val="single" w:sz="4" w:space="0" w:color="auto"/>
              <w:bottom w:val="single" w:sz="4" w:space="0" w:color="auto"/>
            </w:tcBorders>
          </w:tcPr>
          <w:p w14:paraId="69160626" w14:textId="77777777" w:rsidR="00455155" w:rsidRDefault="00455155" w:rsidP="004B7153">
            <w:pPr>
              <w:jc w:val="center"/>
              <w:rPr>
                <w:sz w:val="24"/>
              </w:rPr>
            </w:pPr>
          </w:p>
          <w:p w14:paraId="0CF6C14A" w14:textId="77777777" w:rsidR="00455155" w:rsidRDefault="00455155" w:rsidP="004B7153">
            <w:pPr>
              <w:jc w:val="center"/>
              <w:rPr>
                <w:sz w:val="24"/>
              </w:rPr>
            </w:pPr>
          </w:p>
          <w:p w14:paraId="7161F36B" w14:textId="77777777" w:rsidR="00455155" w:rsidRDefault="00455155" w:rsidP="004B7153">
            <w:pPr>
              <w:jc w:val="center"/>
              <w:rPr>
                <w:sz w:val="24"/>
              </w:rPr>
            </w:pPr>
          </w:p>
          <w:p w14:paraId="55C45145" w14:textId="77777777" w:rsidR="00455155" w:rsidRDefault="00455155" w:rsidP="004B7153">
            <w:pPr>
              <w:jc w:val="center"/>
              <w:rPr>
                <w:sz w:val="24"/>
              </w:rPr>
            </w:pPr>
            <w:r>
              <w:rPr>
                <w:rFonts w:hint="eastAsia"/>
                <w:sz w:val="24"/>
              </w:rPr>
              <w:t>医药器材</w:t>
            </w:r>
          </w:p>
        </w:tc>
        <w:tc>
          <w:tcPr>
            <w:tcW w:w="2205" w:type="dxa"/>
            <w:tcBorders>
              <w:top w:val="single" w:sz="4" w:space="0" w:color="auto"/>
              <w:bottom w:val="single" w:sz="4" w:space="0" w:color="auto"/>
            </w:tcBorders>
          </w:tcPr>
          <w:p w14:paraId="676EB894" w14:textId="77777777" w:rsidR="00455155" w:rsidRDefault="00455155" w:rsidP="004B7153">
            <w:pPr>
              <w:rPr>
                <w:sz w:val="24"/>
              </w:rPr>
            </w:pPr>
          </w:p>
          <w:p w14:paraId="1DABF0EA" w14:textId="77777777" w:rsidR="00455155" w:rsidRDefault="00455155" w:rsidP="004B7153">
            <w:pPr>
              <w:rPr>
                <w:sz w:val="24"/>
              </w:rPr>
            </w:pPr>
          </w:p>
          <w:p w14:paraId="6846111B" w14:textId="77777777" w:rsidR="00455155" w:rsidRDefault="00455155" w:rsidP="004B7153">
            <w:pPr>
              <w:rPr>
                <w:sz w:val="24"/>
              </w:rPr>
            </w:pPr>
            <w:r>
              <w:rPr>
                <w:rFonts w:hint="eastAsia"/>
                <w:sz w:val="24"/>
              </w:rPr>
              <w:t>医疗箱（防中暑药品、消毒药品、急救药品）</w:t>
            </w:r>
          </w:p>
        </w:tc>
        <w:tc>
          <w:tcPr>
            <w:tcW w:w="1050" w:type="dxa"/>
            <w:tcBorders>
              <w:top w:val="single" w:sz="4" w:space="0" w:color="auto"/>
              <w:bottom w:val="single" w:sz="4" w:space="0" w:color="auto"/>
            </w:tcBorders>
          </w:tcPr>
          <w:p w14:paraId="630B1950" w14:textId="77777777" w:rsidR="00455155" w:rsidRDefault="00455155" w:rsidP="004B7153">
            <w:pPr>
              <w:rPr>
                <w:sz w:val="24"/>
              </w:rPr>
            </w:pPr>
          </w:p>
          <w:p w14:paraId="3BD71078" w14:textId="77777777" w:rsidR="00455155" w:rsidRDefault="00455155" w:rsidP="004B7153">
            <w:pPr>
              <w:rPr>
                <w:sz w:val="24"/>
              </w:rPr>
            </w:pPr>
          </w:p>
          <w:p w14:paraId="449F8F7B" w14:textId="77777777" w:rsidR="00455155" w:rsidRDefault="00455155" w:rsidP="004B7153">
            <w:pPr>
              <w:rPr>
                <w:sz w:val="24"/>
              </w:rPr>
            </w:pPr>
          </w:p>
          <w:p w14:paraId="38502AE4" w14:textId="77777777" w:rsidR="00455155" w:rsidRDefault="00455155" w:rsidP="004B7153">
            <w:pPr>
              <w:ind w:firstLineChars="150" w:firstLine="360"/>
              <w:rPr>
                <w:sz w:val="24"/>
              </w:rPr>
            </w:pPr>
            <w:r>
              <w:rPr>
                <w:rFonts w:hint="eastAsia"/>
                <w:sz w:val="24"/>
              </w:rPr>
              <w:t>个</w:t>
            </w:r>
          </w:p>
        </w:tc>
        <w:tc>
          <w:tcPr>
            <w:tcW w:w="945" w:type="dxa"/>
            <w:tcBorders>
              <w:top w:val="single" w:sz="4" w:space="0" w:color="auto"/>
              <w:bottom w:val="single" w:sz="4" w:space="0" w:color="auto"/>
            </w:tcBorders>
          </w:tcPr>
          <w:p w14:paraId="768A320F" w14:textId="77777777" w:rsidR="00455155" w:rsidRDefault="00455155" w:rsidP="004B7153">
            <w:pPr>
              <w:rPr>
                <w:sz w:val="24"/>
              </w:rPr>
            </w:pPr>
          </w:p>
          <w:p w14:paraId="2EAF635C" w14:textId="77777777" w:rsidR="00455155" w:rsidRDefault="00455155" w:rsidP="004B7153">
            <w:pPr>
              <w:rPr>
                <w:sz w:val="24"/>
              </w:rPr>
            </w:pPr>
          </w:p>
          <w:p w14:paraId="19838848" w14:textId="77777777" w:rsidR="00455155" w:rsidRDefault="00455155" w:rsidP="004B7153">
            <w:pPr>
              <w:rPr>
                <w:sz w:val="24"/>
              </w:rPr>
            </w:pPr>
          </w:p>
          <w:p w14:paraId="660FED0C" w14:textId="77777777" w:rsidR="00455155" w:rsidRDefault="00455155" w:rsidP="004B7153">
            <w:pPr>
              <w:ind w:firstLineChars="100" w:firstLine="240"/>
              <w:rPr>
                <w:sz w:val="24"/>
              </w:rPr>
            </w:pPr>
            <w:r>
              <w:rPr>
                <w:rFonts w:hint="eastAsia"/>
                <w:sz w:val="24"/>
              </w:rPr>
              <w:t>1</w:t>
            </w:r>
          </w:p>
        </w:tc>
        <w:tc>
          <w:tcPr>
            <w:tcW w:w="2100" w:type="dxa"/>
            <w:tcBorders>
              <w:top w:val="single" w:sz="4" w:space="0" w:color="auto"/>
              <w:bottom w:val="single" w:sz="4" w:space="0" w:color="auto"/>
            </w:tcBorders>
          </w:tcPr>
          <w:p w14:paraId="0C05DCB9" w14:textId="77777777" w:rsidR="00455155" w:rsidRDefault="00455155" w:rsidP="004B7153">
            <w:pPr>
              <w:jc w:val="center"/>
              <w:rPr>
                <w:sz w:val="24"/>
              </w:rPr>
            </w:pPr>
          </w:p>
          <w:p w14:paraId="57F1663E" w14:textId="77777777" w:rsidR="00455155" w:rsidRDefault="00455155" w:rsidP="004B7153">
            <w:pPr>
              <w:jc w:val="center"/>
              <w:rPr>
                <w:sz w:val="24"/>
              </w:rPr>
            </w:pPr>
          </w:p>
          <w:p w14:paraId="62EC4BD6" w14:textId="77777777" w:rsidR="00455155" w:rsidRDefault="00455155" w:rsidP="004B7153">
            <w:pPr>
              <w:jc w:val="center"/>
              <w:rPr>
                <w:sz w:val="24"/>
              </w:rPr>
            </w:pPr>
          </w:p>
          <w:p w14:paraId="1E263F7D" w14:textId="77777777" w:rsidR="00455155" w:rsidRDefault="00455155" w:rsidP="004B7153">
            <w:pPr>
              <w:jc w:val="center"/>
              <w:rPr>
                <w:sz w:val="24"/>
              </w:rPr>
            </w:pPr>
            <w:r>
              <w:rPr>
                <w:rFonts w:hint="eastAsia"/>
                <w:sz w:val="24"/>
              </w:rPr>
              <w:t>办公室</w:t>
            </w:r>
          </w:p>
        </w:tc>
        <w:tc>
          <w:tcPr>
            <w:tcW w:w="1785" w:type="dxa"/>
            <w:tcBorders>
              <w:top w:val="single" w:sz="4" w:space="0" w:color="auto"/>
              <w:bottom w:val="single" w:sz="4" w:space="0" w:color="auto"/>
            </w:tcBorders>
            <w:vAlign w:val="center"/>
          </w:tcPr>
          <w:p w14:paraId="3C5E63B8" w14:textId="77777777" w:rsidR="00455155" w:rsidRDefault="00455155" w:rsidP="000A2D71">
            <w:pPr>
              <w:jc w:val="center"/>
              <w:rPr>
                <w:sz w:val="24"/>
              </w:rPr>
            </w:pPr>
            <w:r>
              <w:rPr>
                <w:rFonts w:hint="eastAsia"/>
                <w:sz w:val="24"/>
              </w:rPr>
              <w:t>创可贴、酒精、碘酒、纱布、绷带、烫伤膏、消炎药、止血药、云南白药、常用小夹板等</w:t>
            </w:r>
          </w:p>
          <w:p w14:paraId="0C24645C" w14:textId="77777777" w:rsidR="000A2D71" w:rsidRDefault="000A2D71" w:rsidP="000A2D71">
            <w:pPr>
              <w:jc w:val="center"/>
              <w:rPr>
                <w:sz w:val="24"/>
              </w:rPr>
            </w:pPr>
            <w:r>
              <w:rPr>
                <w:rFonts w:hint="eastAsia"/>
                <w:sz w:val="24"/>
              </w:rPr>
              <w:t>（良好）</w:t>
            </w:r>
          </w:p>
        </w:tc>
      </w:tr>
      <w:tr w:rsidR="00455155" w14:paraId="5C9963D6" w14:textId="77777777" w:rsidTr="000A2D71">
        <w:trPr>
          <w:trHeight w:val="915"/>
        </w:trPr>
        <w:tc>
          <w:tcPr>
            <w:tcW w:w="1680" w:type="dxa"/>
            <w:tcBorders>
              <w:top w:val="single" w:sz="4" w:space="0" w:color="auto"/>
              <w:bottom w:val="single" w:sz="4" w:space="0" w:color="auto"/>
            </w:tcBorders>
          </w:tcPr>
          <w:p w14:paraId="6709BD4A" w14:textId="77777777" w:rsidR="00455155" w:rsidRDefault="00455155" w:rsidP="004B7153">
            <w:pPr>
              <w:jc w:val="center"/>
              <w:rPr>
                <w:sz w:val="24"/>
              </w:rPr>
            </w:pPr>
          </w:p>
          <w:p w14:paraId="7BAFB7FD" w14:textId="77777777" w:rsidR="00455155" w:rsidRDefault="00455155" w:rsidP="004B7153">
            <w:pPr>
              <w:ind w:firstLineChars="50" w:firstLine="120"/>
              <w:jc w:val="center"/>
              <w:rPr>
                <w:sz w:val="24"/>
              </w:rPr>
            </w:pPr>
            <w:r>
              <w:rPr>
                <w:rFonts w:hint="eastAsia"/>
                <w:sz w:val="24"/>
              </w:rPr>
              <w:t>担架</w:t>
            </w:r>
          </w:p>
        </w:tc>
        <w:tc>
          <w:tcPr>
            <w:tcW w:w="2205" w:type="dxa"/>
            <w:tcBorders>
              <w:top w:val="single" w:sz="4" w:space="0" w:color="auto"/>
              <w:bottom w:val="single" w:sz="4" w:space="0" w:color="auto"/>
            </w:tcBorders>
          </w:tcPr>
          <w:p w14:paraId="1F326BA2" w14:textId="77777777" w:rsidR="00455155" w:rsidRDefault="00455155" w:rsidP="004B7153">
            <w:pPr>
              <w:rPr>
                <w:sz w:val="24"/>
              </w:rPr>
            </w:pPr>
          </w:p>
          <w:p w14:paraId="6C57F01A" w14:textId="77777777" w:rsidR="00455155" w:rsidRDefault="00455155" w:rsidP="004B7153">
            <w:pPr>
              <w:rPr>
                <w:sz w:val="24"/>
              </w:rPr>
            </w:pPr>
          </w:p>
        </w:tc>
        <w:tc>
          <w:tcPr>
            <w:tcW w:w="1050" w:type="dxa"/>
            <w:tcBorders>
              <w:top w:val="single" w:sz="4" w:space="0" w:color="auto"/>
              <w:bottom w:val="single" w:sz="4" w:space="0" w:color="auto"/>
            </w:tcBorders>
          </w:tcPr>
          <w:p w14:paraId="04A315E0" w14:textId="77777777" w:rsidR="00455155" w:rsidRDefault="00455155" w:rsidP="004B7153">
            <w:pPr>
              <w:rPr>
                <w:sz w:val="24"/>
              </w:rPr>
            </w:pPr>
            <w:r>
              <w:rPr>
                <w:rFonts w:hint="eastAsia"/>
                <w:sz w:val="24"/>
              </w:rPr>
              <w:t xml:space="preserve">  </w:t>
            </w:r>
          </w:p>
          <w:p w14:paraId="7F8AF2BC" w14:textId="77777777" w:rsidR="00455155" w:rsidRDefault="00455155" w:rsidP="004B7153">
            <w:pPr>
              <w:ind w:firstLineChars="50" w:firstLine="120"/>
              <w:rPr>
                <w:sz w:val="24"/>
              </w:rPr>
            </w:pPr>
            <w:r>
              <w:rPr>
                <w:rFonts w:hint="eastAsia"/>
                <w:sz w:val="24"/>
              </w:rPr>
              <w:t xml:space="preserve"> </w:t>
            </w:r>
            <w:r>
              <w:rPr>
                <w:rFonts w:hint="eastAsia"/>
                <w:sz w:val="24"/>
              </w:rPr>
              <w:t>副</w:t>
            </w:r>
          </w:p>
        </w:tc>
        <w:tc>
          <w:tcPr>
            <w:tcW w:w="945" w:type="dxa"/>
            <w:tcBorders>
              <w:top w:val="single" w:sz="4" w:space="0" w:color="auto"/>
              <w:bottom w:val="single" w:sz="4" w:space="0" w:color="auto"/>
            </w:tcBorders>
          </w:tcPr>
          <w:p w14:paraId="108F17A0" w14:textId="77777777" w:rsidR="00455155" w:rsidRDefault="00455155" w:rsidP="004B7153">
            <w:pPr>
              <w:rPr>
                <w:sz w:val="24"/>
              </w:rPr>
            </w:pPr>
            <w:r>
              <w:rPr>
                <w:rFonts w:hint="eastAsia"/>
                <w:sz w:val="24"/>
              </w:rPr>
              <w:t xml:space="preserve"> </w:t>
            </w:r>
          </w:p>
          <w:p w14:paraId="5C8A1C61" w14:textId="77777777" w:rsidR="00455155" w:rsidRDefault="00455155" w:rsidP="004B7153">
            <w:pPr>
              <w:ind w:firstLineChars="50" w:firstLine="120"/>
              <w:rPr>
                <w:sz w:val="24"/>
              </w:rPr>
            </w:pPr>
            <w:r>
              <w:rPr>
                <w:rFonts w:hint="eastAsia"/>
                <w:sz w:val="24"/>
              </w:rPr>
              <w:t xml:space="preserve"> 1</w:t>
            </w:r>
          </w:p>
        </w:tc>
        <w:tc>
          <w:tcPr>
            <w:tcW w:w="2100" w:type="dxa"/>
            <w:tcBorders>
              <w:top w:val="single" w:sz="4" w:space="0" w:color="auto"/>
              <w:bottom w:val="single" w:sz="4" w:space="0" w:color="auto"/>
            </w:tcBorders>
          </w:tcPr>
          <w:p w14:paraId="396FAB7A" w14:textId="77777777" w:rsidR="00455155" w:rsidRDefault="00455155" w:rsidP="004B7153">
            <w:pPr>
              <w:jc w:val="center"/>
              <w:rPr>
                <w:sz w:val="24"/>
              </w:rPr>
            </w:pPr>
          </w:p>
          <w:p w14:paraId="0C1232ED" w14:textId="77777777" w:rsidR="00455155" w:rsidRDefault="00455155" w:rsidP="004B7153">
            <w:pPr>
              <w:jc w:val="center"/>
              <w:rPr>
                <w:sz w:val="24"/>
              </w:rPr>
            </w:pPr>
            <w:r>
              <w:rPr>
                <w:rFonts w:hint="eastAsia"/>
                <w:sz w:val="24"/>
              </w:rPr>
              <w:t>办公室</w:t>
            </w:r>
          </w:p>
        </w:tc>
        <w:tc>
          <w:tcPr>
            <w:tcW w:w="1785" w:type="dxa"/>
            <w:tcBorders>
              <w:top w:val="single" w:sz="4" w:space="0" w:color="auto"/>
              <w:bottom w:val="single" w:sz="4" w:space="0" w:color="auto"/>
            </w:tcBorders>
            <w:vAlign w:val="center"/>
          </w:tcPr>
          <w:p w14:paraId="31386C24" w14:textId="77777777" w:rsidR="00455155" w:rsidRDefault="000A2D71" w:rsidP="000A2D71">
            <w:pPr>
              <w:jc w:val="center"/>
              <w:rPr>
                <w:sz w:val="24"/>
              </w:rPr>
            </w:pPr>
            <w:r>
              <w:rPr>
                <w:rFonts w:hint="eastAsia"/>
                <w:sz w:val="24"/>
              </w:rPr>
              <w:t>良好</w:t>
            </w:r>
          </w:p>
        </w:tc>
      </w:tr>
    </w:tbl>
    <w:p w14:paraId="039802E1" w14:textId="77777777" w:rsidR="00455155" w:rsidRPr="0000644A" w:rsidRDefault="00455155" w:rsidP="00F66672">
      <w:pPr>
        <w:sectPr w:rsidR="00455155" w:rsidRPr="0000644A" w:rsidSect="00D530B8">
          <w:headerReference w:type="even" r:id="rId23"/>
          <w:headerReference w:type="default" r:id="rId24"/>
          <w:footerReference w:type="even" r:id="rId25"/>
          <w:footerReference w:type="default" r:id="rId26"/>
          <w:headerReference w:type="first" r:id="rId27"/>
          <w:footerReference w:type="first" r:id="rId28"/>
          <w:pgSz w:w="11906" w:h="16838" w:code="9"/>
          <w:pgMar w:top="1418" w:right="1418" w:bottom="1418" w:left="1418" w:header="851" w:footer="851" w:gutter="0"/>
          <w:cols w:space="425"/>
          <w:docGrid w:type="linesAndChars" w:linePitch="312"/>
        </w:sectPr>
      </w:pPr>
    </w:p>
    <w:p w14:paraId="79B3280F" w14:textId="77777777" w:rsidR="00455155" w:rsidRPr="006F6AF6" w:rsidRDefault="00455155" w:rsidP="00455155">
      <w:pPr>
        <w:pStyle w:val="aff6"/>
        <w:jc w:val="both"/>
        <w:rPr>
          <w:kern w:val="44"/>
          <w:sz w:val="28"/>
        </w:rPr>
      </w:pPr>
      <w:bookmarkStart w:id="349" w:name="_Toc416170422"/>
      <w:bookmarkStart w:id="350" w:name="_Toc496991576"/>
      <w:r w:rsidRPr="006F6AF6">
        <w:rPr>
          <w:rFonts w:hint="eastAsia"/>
          <w:kern w:val="44"/>
          <w:sz w:val="28"/>
        </w:rPr>
        <w:lastRenderedPageBreak/>
        <w:t>附件四、规范化格式文本</w:t>
      </w:r>
      <w:bookmarkEnd w:id="349"/>
      <w:bookmarkEnd w:id="350"/>
    </w:p>
    <w:p w14:paraId="6914BBBC" w14:textId="77777777" w:rsidR="00455155" w:rsidRPr="00455155" w:rsidRDefault="00455155" w:rsidP="00455155">
      <w:pPr>
        <w:jc w:val="center"/>
        <w:rPr>
          <w:rFonts w:asciiTheme="minorEastAsia" w:eastAsiaTheme="minorEastAsia" w:hAnsiTheme="minorEastAsia"/>
        </w:rPr>
      </w:pPr>
      <w:r w:rsidRPr="00455155">
        <w:rPr>
          <w:rFonts w:asciiTheme="minorEastAsia" w:eastAsiaTheme="minorEastAsia" w:hAnsiTheme="minorEastAsia" w:hint="eastAsia"/>
          <w:color w:val="000000"/>
          <w:sz w:val="28"/>
          <w:szCs w:val="28"/>
        </w:rPr>
        <w:t>规范化的格式文本</w:t>
      </w:r>
    </w:p>
    <w:tbl>
      <w:tblPr>
        <w:tblW w:w="96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6"/>
        <w:gridCol w:w="95"/>
        <w:gridCol w:w="810"/>
        <w:gridCol w:w="9"/>
        <w:gridCol w:w="477"/>
        <w:gridCol w:w="404"/>
        <w:gridCol w:w="355"/>
        <w:gridCol w:w="243"/>
        <w:gridCol w:w="893"/>
        <w:gridCol w:w="711"/>
        <w:gridCol w:w="893"/>
        <w:gridCol w:w="719"/>
        <w:gridCol w:w="1204"/>
        <w:gridCol w:w="99"/>
        <w:gridCol w:w="1533"/>
      </w:tblGrid>
      <w:tr w:rsidR="00455155" w:rsidRPr="00455155" w14:paraId="2CF1DEFF" w14:textId="77777777" w:rsidTr="00455155">
        <w:trPr>
          <w:cantSplit/>
          <w:trHeight w:val="454"/>
        </w:trPr>
        <w:tc>
          <w:tcPr>
            <w:tcW w:w="1321" w:type="dxa"/>
            <w:gridSpan w:val="2"/>
            <w:vAlign w:val="center"/>
          </w:tcPr>
          <w:p w14:paraId="5B7317E7"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记录编号</w:t>
            </w:r>
          </w:p>
        </w:tc>
        <w:tc>
          <w:tcPr>
            <w:tcW w:w="1296" w:type="dxa"/>
            <w:gridSpan w:val="3"/>
            <w:vAlign w:val="center"/>
          </w:tcPr>
          <w:p w14:paraId="6968D561" w14:textId="77777777" w:rsidR="00455155" w:rsidRPr="00455155" w:rsidRDefault="00455155" w:rsidP="004B7153">
            <w:pPr>
              <w:ind w:firstLine="420"/>
              <w:rPr>
                <w:rFonts w:asciiTheme="minorEastAsia" w:eastAsiaTheme="minorEastAsia" w:hAnsiTheme="minorEastAsia"/>
              </w:rPr>
            </w:pPr>
          </w:p>
        </w:tc>
        <w:tc>
          <w:tcPr>
            <w:tcW w:w="4218" w:type="dxa"/>
            <w:gridSpan w:val="7"/>
            <w:vAlign w:val="center"/>
          </w:tcPr>
          <w:p w14:paraId="75CEC99E" w14:textId="77777777" w:rsidR="00455155" w:rsidRPr="00455155" w:rsidRDefault="00455155" w:rsidP="004B7153">
            <w:pPr>
              <w:ind w:firstLine="482"/>
              <w:jc w:val="center"/>
              <w:rPr>
                <w:rFonts w:asciiTheme="minorEastAsia" w:eastAsiaTheme="minorEastAsia" w:hAnsiTheme="minorEastAsia"/>
                <w:b/>
              </w:rPr>
            </w:pPr>
            <w:bookmarkStart w:id="351" w:name="_Toc300842768"/>
            <w:r w:rsidRPr="00455155">
              <w:rPr>
                <w:rFonts w:asciiTheme="minorEastAsia" w:eastAsiaTheme="minorEastAsia" w:hAnsiTheme="minorEastAsia" w:hint="eastAsia"/>
                <w:b/>
                <w:sz w:val="24"/>
              </w:rPr>
              <w:t>事故快报</w:t>
            </w:r>
            <w:bookmarkEnd w:id="351"/>
          </w:p>
        </w:tc>
        <w:tc>
          <w:tcPr>
            <w:tcW w:w="1303" w:type="dxa"/>
            <w:gridSpan w:val="2"/>
            <w:vAlign w:val="center"/>
          </w:tcPr>
          <w:p w14:paraId="1919BB5F" w14:textId="77777777" w:rsidR="00455155" w:rsidRPr="00455155" w:rsidRDefault="00455155" w:rsidP="004B7153">
            <w:pPr>
              <w:rPr>
                <w:rFonts w:asciiTheme="minorEastAsia" w:eastAsiaTheme="minorEastAsia" w:hAnsiTheme="minorEastAsia"/>
                <w:b/>
              </w:rPr>
            </w:pPr>
            <w:bookmarkStart w:id="352" w:name="_Toc300842769"/>
            <w:r w:rsidRPr="00455155">
              <w:rPr>
                <w:rFonts w:asciiTheme="minorEastAsia" w:eastAsiaTheme="minorEastAsia" w:hAnsiTheme="minorEastAsia" w:hint="eastAsia"/>
              </w:rPr>
              <w:t>填表部门</w:t>
            </w:r>
            <w:bookmarkEnd w:id="352"/>
          </w:p>
        </w:tc>
        <w:tc>
          <w:tcPr>
            <w:tcW w:w="1533" w:type="dxa"/>
            <w:vAlign w:val="center"/>
          </w:tcPr>
          <w:p w14:paraId="0B35E07D" w14:textId="77777777" w:rsidR="00455155" w:rsidRPr="00455155" w:rsidRDefault="00455155" w:rsidP="004B7153">
            <w:pPr>
              <w:ind w:firstLine="420"/>
              <w:rPr>
                <w:rFonts w:asciiTheme="minorEastAsia" w:eastAsiaTheme="minorEastAsia" w:hAnsiTheme="minorEastAsia"/>
              </w:rPr>
            </w:pPr>
          </w:p>
        </w:tc>
      </w:tr>
      <w:tr w:rsidR="00455155" w:rsidRPr="00455155" w14:paraId="7F486D7E" w14:textId="77777777" w:rsidTr="00455155">
        <w:trPr>
          <w:cantSplit/>
          <w:trHeight w:val="454"/>
        </w:trPr>
        <w:tc>
          <w:tcPr>
            <w:tcW w:w="2131" w:type="dxa"/>
            <w:gridSpan w:val="3"/>
            <w:vAlign w:val="center"/>
          </w:tcPr>
          <w:p w14:paraId="5604B055" w14:textId="77777777" w:rsidR="00455155" w:rsidRPr="00455155" w:rsidRDefault="00455155" w:rsidP="00455155">
            <w:pPr>
              <w:rPr>
                <w:rFonts w:asciiTheme="minorEastAsia" w:eastAsiaTheme="minorEastAsia" w:hAnsiTheme="minorEastAsia"/>
              </w:rPr>
            </w:pPr>
            <w:r w:rsidRPr="00455155">
              <w:rPr>
                <w:rFonts w:asciiTheme="minorEastAsia" w:eastAsiaTheme="minorEastAsia" w:hAnsiTheme="minorEastAsia" w:hint="eastAsia"/>
              </w:rPr>
              <w:t>事故发生的部门</w:t>
            </w:r>
          </w:p>
        </w:tc>
        <w:tc>
          <w:tcPr>
            <w:tcW w:w="1488" w:type="dxa"/>
            <w:gridSpan w:val="5"/>
            <w:vAlign w:val="center"/>
          </w:tcPr>
          <w:p w14:paraId="0CED829A" w14:textId="77777777" w:rsidR="00455155" w:rsidRPr="00455155" w:rsidRDefault="00455155" w:rsidP="004B7153">
            <w:pPr>
              <w:ind w:firstLine="420"/>
              <w:rPr>
                <w:rFonts w:asciiTheme="minorEastAsia" w:eastAsiaTheme="minorEastAsia" w:hAnsiTheme="minorEastAsia"/>
              </w:rPr>
            </w:pPr>
          </w:p>
        </w:tc>
        <w:tc>
          <w:tcPr>
            <w:tcW w:w="893" w:type="dxa"/>
            <w:vAlign w:val="center"/>
          </w:tcPr>
          <w:p w14:paraId="0EB7F9A2"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时间</w:t>
            </w:r>
          </w:p>
        </w:tc>
        <w:tc>
          <w:tcPr>
            <w:tcW w:w="1604" w:type="dxa"/>
            <w:gridSpan w:val="2"/>
            <w:vAlign w:val="center"/>
          </w:tcPr>
          <w:p w14:paraId="42F06B5B" w14:textId="77777777" w:rsidR="00455155" w:rsidRPr="00455155" w:rsidRDefault="00455155" w:rsidP="004B7153">
            <w:pPr>
              <w:ind w:firstLine="420"/>
              <w:rPr>
                <w:rFonts w:asciiTheme="minorEastAsia" w:eastAsiaTheme="minorEastAsia" w:hAnsiTheme="minorEastAsia"/>
              </w:rPr>
            </w:pPr>
          </w:p>
        </w:tc>
        <w:tc>
          <w:tcPr>
            <w:tcW w:w="719" w:type="dxa"/>
            <w:vAlign w:val="center"/>
          </w:tcPr>
          <w:p w14:paraId="1C53620B"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地点</w:t>
            </w:r>
          </w:p>
        </w:tc>
        <w:tc>
          <w:tcPr>
            <w:tcW w:w="2836" w:type="dxa"/>
            <w:gridSpan w:val="3"/>
            <w:vAlign w:val="center"/>
          </w:tcPr>
          <w:p w14:paraId="45E50D9F" w14:textId="77777777" w:rsidR="00455155" w:rsidRPr="00455155" w:rsidRDefault="00455155" w:rsidP="004B7153">
            <w:pPr>
              <w:ind w:firstLine="420"/>
              <w:rPr>
                <w:rFonts w:asciiTheme="minorEastAsia" w:eastAsiaTheme="minorEastAsia" w:hAnsiTheme="minorEastAsia"/>
              </w:rPr>
            </w:pPr>
          </w:p>
        </w:tc>
      </w:tr>
      <w:tr w:rsidR="00455155" w:rsidRPr="00455155" w14:paraId="189147D3" w14:textId="77777777" w:rsidTr="00455155">
        <w:trPr>
          <w:cantSplit/>
          <w:trHeight w:val="454"/>
        </w:trPr>
        <w:tc>
          <w:tcPr>
            <w:tcW w:w="1321" w:type="dxa"/>
            <w:gridSpan w:val="2"/>
            <w:vAlign w:val="center"/>
          </w:tcPr>
          <w:p w14:paraId="189D67B9"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伤亡人员</w:t>
            </w:r>
          </w:p>
        </w:tc>
        <w:tc>
          <w:tcPr>
            <w:tcW w:w="819" w:type="dxa"/>
            <w:gridSpan w:val="2"/>
            <w:vAlign w:val="center"/>
          </w:tcPr>
          <w:p w14:paraId="69A0DBE0" w14:textId="77777777" w:rsidR="00455155" w:rsidRPr="00455155" w:rsidRDefault="00455155" w:rsidP="004B7153">
            <w:pPr>
              <w:ind w:firstLine="420"/>
              <w:rPr>
                <w:rFonts w:asciiTheme="minorEastAsia" w:eastAsiaTheme="minorEastAsia" w:hAnsiTheme="minorEastAsia"/>
              </w:rPr>
            </w:pPr>
          </w:p>
        </w:tc>
        <w:tc>
          <w:tcPr>
            <w:tcW w:w="881" w:type="dxa"/>
            <w:gridSpan w:val="2"/>
            <w:vAlign w:val="center"/>
          </w:tcPr>
          <w:p w14:paraId="5B201F01"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死亡</w:t>
            </w:r>
          </w:p>
        </w:tc>
        <w:tc>
          <w:tcPr>
            <w:tcW w:w="598" w:type="dxa"/>
            <w:gridSpan w:val="2"/>
            <w:vAlign w:val="center"/>
          </w:tcPr>
          <w:p w14:paraId="7A524226" w14:textId="77777777" w:rsidR="00455155" w:rsidRPr="00455155" w:rsidRDefault="00455155" w:rsidP="004B7153">
            <w:pPr>
              <w:ind w:firstLine="420"/>
              <w:rPr>
                <w:rFonts w:asciiTheme="minorEastAsia" w:eastAsiaTheme="minorEastAsia" w:hAnsiTheme="minorEastAsia"/>
              </w:rPr>
            </w:pPr>
          </w:p>
        </w:tc>
        <w:tc>
          <w:tcPr>
            <w:tcW w:w="893" w:type="dxa"/>
            <w:vAlign w:val="center"/>
          </w:tcPr>
          <w:p w14:paraId="40C0B560"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重伤</w:t>
            </w:r>
          </w:p>
        </w:tc>
        <w:tc>
          <w:tcPr>
            <w:tcW w:w="711" w:type="dxa"/>
            <w:vAlign w:val="center"/>
          </w:tcPr>
          <w:p w14:paraId="3BFAEA3C" w14:textId="77777777" w:rsidR="00455155" w:rsidRPr="00455155" w:rsidRDefault="00455155" w:rsidP="004B7153">
            <w:pPr>
              <w:ind w:firstLine="420"/>
              <w:rPr>
                <w:rFonts w:asciiTheme="minorEastAsia" w:eastAsiaTheme="minorEastAsia" w:hAnsiTheme="minorEastAsia"/>
              </w:rPr>
            </w:pPr>
          </w:p>
        </w:tc>
        <w:tc>
          <w:tcPr>
            <w:tcW w:w="893" w:type="dxa"/>
            <w:vAlign w:val="center"/>
          </w:tcPr>
          <w:p w14:paraId="23F8C8C7"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轻伤</w:t>
            </w:r>
          </w:p>
        </w:tc>
        <w:tc>
          <w:tcPr>
            <w:tcW w:w="719" w:type="dxa"/>
            <w:vAlign w:val="center"/>
          </w:tcPr>
          <w:p w14:paraId="1A3B50FD" w14:textId="77777777" w:rsidR="00455155" w:rsidRPr="00455155" w:rsidRDefault="00455155" w:rsidP="004B7153">
            <w:pPr>
              <w:ind w:firstLine="420"/>
              <w:rPr>
                <w:rFonts w:asciiTheme="minorEastAsia" w:eastAsiaTheme="minorEastAsia" w:hAnsiTheme="minorEastAsia"/>
              </w:rPr>
            </w:pPr>
          </w:p>
        </w:tc>
        <w:tc>
          <w:tcPr>
            <w:tcW w:w="1204" w:type="dxa"/>
            <w:vAlign w:val="center"/>
          </w:tcPr>
          <w:p w14:paraId="709EB374"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下落不明</w:t>
            </w:r>
          </w:p>
        </w:tc>
        <w:tc>
          <w:tcPr>
            <w:tcW w:w="1632" w:type="dxa"/>
            <w:gridSpan w:val="2"/>
            <w:vAlign w:val="center"/>
          </w:tcPr>
          <w:p w14:paraId="1357562A" w14:textId="77777777" w:rsidR="00455155" w:rsidRPr="00455155" w:rsidRDefault="00455155" w:rsidP="004B7153">
            <w:pPr>
              <w:ind w:firstLine="420"/>
              <w:rPr>
                <w:rFonts w:asciiTheme="minorEastAsia" w:eastAsiaTheme="minorEastAsia" w:hAnsiTheme="minorEastAsia"/>
              </w:rPr>
            </w:pPr>
          </w:p>
        </w:tc>
      </w:tr>
      <w:tr w:rsidR="00455155" w:rsidRPr="00455155" w14:paraId="0F88A949" w14:textId="77777777" w:rsidTr="00455155">
        <w:trPr>
          <w:cantSplit/>
          <w:trHeight w:val="454"/>
        </w:trPr>
        <w:tc>
          <w:tcPr>
            <w:tcW w:w="3376" w:type="dxa"/>
            <w:gridSpan w:val="7"/>
            <w:vAlign w:val="center"/>
          </w:tcPr>
          <w:p w14:paraId="187D36D5"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直接经济损失的初步估计</w:t>
            </w:r>
          </w:p>
        </w:tc>
        <w:tc>
          <w:tcPr>
            <w:tcW w:w="6295" w:type="dxa"/>
            <w:gridSpan w:val="8"/>
            <w:vAlign w:val="center"/>
          </w:tcPr>
          <w:p w14:paraId="16AD404E" w14:textId="77777777" w:rsidR="00455155" w:rsidRPr="00455155" w:rsidRDefault="00455155" w:rsidP="004B7153">
            <w:pPr>
              <w:ind w:firstLine="420"/>
              <w:rPr>
                <w:rFonts w:asciiTheme="minorEastAsia" w:eastAsiaTheme="minorEastAsia" w:hAnsiTheme="minorEastAsia"/>
              </w:rPr>
            </w:pPr>
          </w:p>
        </w:tc>
      </w:tr>
      <w:tr w:rsidR="00455155" w:rsidRPr="00455155" w14:paraId="63B170BC" w14:textId="77777777" w:rsidTr="00455155">
        <w:trPr>
          <w:trHeight w:val="2246"/>
        </w:trPr>
        <w:tc>
          <w:tcPr>
            <w:tcW w:w="1226" w:type="dxa"/>
            <w:vAlign w:val="center"/>
          </w:tcPr>
          <w:p w14:paraId="08D30ACC"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事故的简要经过</w:t>
            </w:r>
          </w:p>
        </w:tc>
        <w:tc>
          <w:tcPr>
            <w:tcW w:w="8445" w:type="dxa"/>
            <w:gridSpan w:val="14"/>
          </w:tcPr>
          <w:p w14:paraId="2351ED35" w14:textId="77777777" w:rsidR="00455155" w:rsidRPr="00455155" w:rsidRDefault="00455155" w:rsidP="004B7153">
            <w:pPr>
              <w:ind w:firstLine="420"/>
              <w:rPr>
                <w:rFonts w:asciiTheme="minorEastAsia" w:eastAsiaTheme="minorEastAsia" w:hAnsiTheme="minorEastAsia"/>
              </w:rPr>
            </w:pPr>
          </w:p>
          <w:p w14:paraId="1905CD78" w14:textId="77777777" w:rsidR="00455155" w:rsidRPr="00455155" w:rsidRDefault="00455155" w:rsidP="004B7153">
            <w:pPr>
              <w:rPr>
                <w:rFonts w:asciiTheme="minorEastAsia" w:eastAsiaTheme="minorEastAsia" w:hAnsiTheme="minorEastAsia"/>
              </w:rPr>
            </w:pPr>
          </w:p>
          <w:p w14:paraId="0EA82573" w14:textId="77777777" w:rsidR="00455155" w:rsidRPr="00455155" w:rsidRDefault="00455155" w:rsidP="004B7153">
            <w:pPr>
              <w:ind w:firstLine="420"/>
              <w:rPr>
                <w:rFonts w:asciiTheme="minorEastAsia" w:eastAsiaTheme="minorEastAsia" w:hAnsiTheme="minorEastAsia"/>
              </w:rPr>
            </w:pPr>
          </w:p>
        </w:tc>
      </w:tr>
      <w:tr w:rsidR="00455155" w:rsidRPr="00455155" w14:paraId="12FED17B" w14:textId="77777777" w:rsidTr="00455155">
        <w:trPr>
          <w:trHeight w:val="2018"/>
        </w:trPr>
        <w:tc>
          <w:tcPr>
            <w:tcW w:w="1226" w:type="dxa"/>
            <w:vAlign w:val="center"/>
          </w:tcPr>
          <w:p w14:paraId="293ED2D6"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事故发生原因的初步分析</w:t>
            </w:r>
          </w:p>
        </w:tc>
        <w:tc>
          <w:tcPr>
            <w:tcW w:w="8445" w:type="dxa"/>
            <w:gridSpan w:val="14"/>
          </w:tcPr>
          <w:p w14:paraId="6A2B1CDA" w14:textId="77777777" w:rsidR="00455155" w:rsidRPr="00455155" w:rsidRDefault="00455155" w:rsidP="004B7153">
            <w:pPr>
              <w:ind w:firstLine="420"/>
              <w:rPr>
                <w:rFonts w:asciiTheme="minorEastAsia" w:eastAsiaTheme="minorEastAsia" w:hAnsiTheme="minorEastAsia"/>
              </w:rPr>
            </w:pPr>
          </w:p>
        </w:tc>
      </w:tr>
      <w:tr w:rsidR="00455155" w:rsidRPr="00455155" w14:paraId="1DD9618C" w14:textId="77777777" w:rsidTr="00455155">
        <w:trPr>
          <w:trHeight w:val="2317"/>
        </w:trPr>
        <w:tc>
          <w:tcPr>
            <w:tcW w:w="1226" w:type="dxa"/>
            <w:vAlign w:val="center"/>
          </w:tcPr>
          <w:p w14:paraId="54B71FF1"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事故发生后采取的措施以及事故控制情况</w:t>
            </w:r>
          </w:p>
        </w:tc>
        <w:tc>
          <w:tcPr>
            <w:tcW w:w="8445" w:type="dxa"/>
            <w:gridSpan w:val="14"/>
          </w:tcPr>
          <w:p w14:paraId="10514C9A" w14:textId="77777777" w:rsidR="00455155" w:rsidRPr="00455155" w:rsidRDefault="00455155" w:rsidP="004B7153">
            <w:pPr>
              <w:ind w:firstLine="420"/>
              <w:rPr>
                <w:rFonts w:asciiTheme="minorEastAsia" w:eastAsiaTheme="minorEastAsia" w:hAnsiTheme="minorEastAsia"/>
              </w:rPr>
            </w:pPr>
          </w:p>
          <w:p w14:paraId="19F46094" w14:textId="77777777" w:rsidR="00455155" w:rsidRPr="00455155" w:rsidRDefault="00455155" w:rsidP="004B7153">
            <w:pPr>
              <w:ind w:firstLine="420"/>
              <w:rPr>
                <w:rFonts w:asciiTheme="minorEastAsia" w:eastAsiaTheme="minorEastAsia" w:hAnsiTheme="minorEastAsia"/>
              </w:rPr>
            </w:pPr>
          </w:p>
          <w:p w14:paraId="4F29BCD2" w14:textId="77777777" w:rsidR="00455155" w:rsidRPr="00455155" w:rsidRDefault="00455155" w:rsidP="004B7153">
            <w:pPr>
              <w:ind w:firstLine="420"/>
              <w:rPr>
                <w:rFonts w:asciiTheme="minorEastAsia" w:eastAsiaTheme="minorEastAsia" w:hAnsiTheme="minorEastAsia"/>
              </w:rPr>
            </w:pPr>
          </w:p>
          <w:p w14:paraId="0F3DA0D4" w14:textId="77777777" w:rsidR="00455155" w:rsidRPr="00455155" w:rsidRDefault="00455155" w:rsidP="004B7153">
            <w:pPr>
              <w:ind w:firstLine="420"/>
              <w:rPr>
                <w:rFonts w:asciiTheme="minorEastAsia" w:eastAsiaTheme="minorEastAsia" w:hAnsiTheme="minorEastAsia"/>
              </w:rPr>
            </w:pPr>
          </w:p>
          <w:p w14:paraId="4A4FA501" w14:textId="77777777" w:rsidR="00455155" w:rsidRPr="00455155" w:rsidRDefault="00455155" w:rsidP="004B7153">
            <w:pPr>
              <w:rPr>
                <w:rFonts w:asciiTheme="minorEastAsia" w:eastAsiaTheme="minorEastAsia" w:hAnsiTheme="minorEastAsia"/>
              </w:rPr>
            </w:pPr>
          </w:p>
          <w:p w14:paraId="6C79F5D8"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 xml:space="preserve">                                 </w:t>
            </w:r>
          </w:p>
        </w:tc>
      </w:tr>
      <w:tr w:rsidR="00455155" w:rsidRPr="00455155" w14:paraId="7B624F06" w14:textId="77777777" w:rsidTr="00455155">
        <w:trPr>
          <w:cantSplit/>
          <w:trHeight w:val="454"/>
        </w:trPr>
        <w:tc>
          <w:tcPr>
            <w:tcW w:w="1226" w:type="dxa"/>
            <w:vAlign w:val="center"/>
          </w:tcPr>
          <w:p w14:paraId="377FF7ED"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事故报告单位</w:t>
            </w:r>
          </w:p>
        </w:tc>
        <w:tc>
          <w:tcPr>
            <w:tcW w:w="8445" w:type="dxa"/>
            <w:gridSpan w:val="14"/>
            <w:vAlign w:val="center"/>
          </w:tcPr>
          <w:p w14:paraId="4356FE30" w14:textId="77777777" w:rsidR="00455155" w:rsidRPr="00455155" w:rsidRDefault="00455155" w:rsidP="004B7153">
            <w:pPr>
              <w:ind w:firstLine="420"/>
              <w:rPr>
                <w:rFonts w:asciiTheme="minorEastAsia" w:eastAsiaTheme="minorEastAsia" w:hAnsiTheme="minorEastAsia"/>
              </w:rPr>
            </w:pPr>
          </w:p>
        </w:tc>
      </w:tr>
      <w:tr w:rsidR="00455155" w:rsidRPr="00455155" w14:paraId="7D2BE3E7" w14:textId="77777777" w:rsidTr="00455155">
        <w:trPr>
          <w:cantSplit/>
          <w:trHeight w:val="454"/>
        </w:trPr>
        <w:tc>
          <w:tcPr>
            <w:tcW w:w="1226" w:type="dxa"/>
            <w:vAlign w:val="center"/>
          </w:tcPr>
          <w:p w14:paraId="057EA659"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报告人</w:t>
            </w:r>
          </w:p>
        </w:tc>
        <w:tc>
          <w:tcPr>
            <w:tcW w:w="8445" w:type="dxa"/>
            <w:gridSpan w:val="14"/>
            <w:vAlign w:val="center"/>
          </w:tcPr>
          <w:p w14:paraId="66C05FE6" w14:textId="77777777" w:rsidR="00455155" w:rsidRPr="00455155" w:rsidRDefault="00455155" w:rsidP="004B7153">
            <w:pPr>
              <w:ind w:firstLine="420"/>
              <w:rPr>
                <w:rFonts w:asciiTheme="minorEastAsia" w:eastAsiaTheme="minorEastAsia" w:hAnsiTheme="minorEastAsia"/>
              </w:rPr>
            </w:pPr>
          </w:p>
        </w:tc>
      </w:tr>
      <w:tr w:rsidR="00455155" w:rsidRPr="00455155" w14:paraId="7BEE036A" w14:textId="77777777" w:rsidTr="00455155">
        <w:trPr>
          <w:cantSplit/>
          <w:trHeight w:val="454"/>
        </w:trPr>
        <w:tc>
          <w:tcPr>
            <w:tcW w:w="1226" w:type="dxa"/>
            <w:vAlign w:val="center"/>
          </w:tcPr>
          <w:p w14:paraId="17D2FD98"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报告时间</w:t>
            </w:r>
          </w:p>
        </w:tc>
        <w:tc>
          <w:tcPr>
            <w:tcW w:w="8445" w:type="dxa"/>
            <w:gridSpan w:val="14"/>
            <w:vAlign w:val="center"/>
          </w:tcPr>
          <w:p w14:paraId="1457809F" w14:textId="77777777" w:rsidR="00455155" w:rsidRPr="00455155" w:rsidRDefault="00455155" w:rsidP="004B7153">
            <w:pPr>
              <w:ind w:firstLine="420"/>
              <w:rPr>
                <w:rFonts w:asciiTheme="minorEastAsia" w:eastAsiaTheme="minorEastAsia" w:hAnsiTheme="minorEastAsia"/>
              </w:rPr>
            </w:pPr>
          </w:p>
        </w:tc>
      </w:tr>
      <w:tr w:rsidR="00455155" w:rsidRPr="00455155" w14:paraId="6290ED65" w14:textId="77777777" w:rsidTr="00455155">
        <w:trPr>
          <w:cantSplit/>
          <w:trHeight w:val="454"/>
        </w:trPr>
        <w:tc>
          <w:tcPr>
            <w:tcW w:w="1226" w:type="dxa"/>
            <w:vAlign w:val="center"/>
          </w:tcPr>
          <w:p w14:paraId="7505E76D"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联系方式</w:t>
            </w:r>
          </w:p>
        </w:tc>
        <w:tc>
          <w:tcPr>
            <w:tcW w:w="8445" w:type="dxa"/>
            <w:gridSpan w:val="14"/>
            <w:vAlign w:val="center"/>
          </w:tcPr>
          <w:p w14:paraId="7E8C2C6A" w14:textId="77777777" w:rsidR="00455155" w:rsidRPr="00455155" w:rsidRDefault="00455155" w:rsidP="004B7153">
            <w:pPr>
              <w:ind w:firstLine="420"/>
              <w:rPr>
                <w:rFonts w:asciiTheme="minorEastAsia" w:eastAsiaTheme="minorEastAsia" w:hAnsiTheme="minorEastAsia"/>
              </w:rPr>
            </w:pPr>
          </w:p>
        </w:tc>
      </w:tr>
      <w:tr w:rsidR="00455155" w:rsidRPr="00455155" w14:paraId="53B5BA36" w14:textId="77777777" w:rsidTr="00455155">
        <w:trPr>
          <w:trHeight w:val="615"/>
        </w:trPr>
        <w:tc>
          <w:tcPr>
            <w:tcW w:w="9671" w:type="dxa"/>
            <w:gridSpan w:val="15"/>
          </w:tcPr>
          <w:p w14:paraId="6CF02483"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备注：</w:t>
            </w:r>
          </w:p>
        </w:tc>
      </w:tr>
    </w:tbl>
    <w:p w14:paraId="7DB596EF" w14:textId="77777777" w:rsidR="00455155" w:rsidRPr="00455155" w:rsidRDefault="00455155" w:rsidP="00455155">
      <w:pPr>
        <w:rPr>
          <w:rFonts w:asciiTheme="minorEastAsia" w:eastAsiaTheme="minorEastAsia" w:hAnsiTheme="minorEastAsia"/>
        </w:rPr>
      </w:pPr>
    </w:p>
    <w:p w14:paraId="3A6C4F8D" w14:textId="77777777" w:rsidR="00455155" w:rsidRPr="00455155" w:rsidRDefault="00455155" w:rsidP="00455155">
      <w:pPr>
        <w:rPr>
          <w:rFonts w:asciiTheme="minorEastAsia" w:eastAsiaTheme="minorEastAsia" w:hAnsiTheme="minorEastAsia"/>
        </w:rPr>
      </w:pPr>
      <w:r w:rsidRPr="00455155">
        <w:rPr>
          <w:rFonts w:asciiTheme="minorEastAsia" w:eastAsiaTheme="minorEastAsia" w:hAnsiTheme="minorEastAsia"/>
        </w:rPr>
        <w:br w:type="page"/>
      </w:r>
    </w:p>
    <w:tbl>
      <w:tblPr>
        <w:tblW w:w="96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484"/>
        <w:gridCol w:w="395"/>
        <w:gridCol w:w="1349"/>
        <w:gridCol w:w="449"/>
        <w:gridCol w:w="1029"/>
        <w:gridCol w:w="1139"/>
        <w:gridCol w:w="1457"/>
        <w:gridCol w:w="1267"/>
        <w:gridCol w:w="1645"/>
      </w:tblGrid>
      <w:tr w:rsidR="00455155" w:rsidRPr="00455155" w14:paraId="719D4DD3" w14:textId="77777777" w:rsidTr="00455155">
        <w:trPr>
          <w:trHeight w:val="454"/>
        </w:trPr>
        <w:tc>
          <w:tcPr>
            <w:tcW w:w="1305" w:type="dxa"/>
            <w:gridSpan w:val="3"/>
            <w:vAlign w:val="center"/>
          </w:tcPr>
          <w:p w14:paraId="6834B075"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lastRenderedPageBreak/>
              <w:t>记录编号</w:t>
            </w:r>
          </w:p>
        </w:tc>
        <w:tc>
          <w:tcPr>
            <w:tcW w:w="1349" w:type="dxa"/>
            <w:vAlign w:val="center"/>
          </w:tcPr>
          <w:p w14:paraId="48626959" w14:textId="77777777" w:rsidR="00455155" w:rsidRPr="00455155" w:rsidRDefault="00455155" w:rsidP="004B7153">
            <w:pPr>
              <w:ind w:firstLine="420"/>
              <w:rPr>
                <w:rFonts w:asciiTheme="minorEastAsia" w:eastAsiaTheme="minorEastAsia" w:hAnsiTheme="minorEastAsia"/>
              </w:rPr>
            </w:pPr>
          </w:p>
        </w:tc>
        <w:tc>
          <w:tcPr>
            <w:tcW w:w="4074" w:type="dxa"/>
            <w:gridSpan w:val="4"/>
            <w:vAlign w:val="center"/>
          </w:tcPr>
          <w:p w14:paraId="027043F1" w14:textId="77777777" w:rsidR="00455155" w:rsidRPr="00455155" w:rsidRDefault="00455155" w:rsidP="004B7153">
            <w:pPr>
              <w:jc w:val="center"/>
              <w:rPr>
                <w:rFonts w:asciiTheme="minorEastAsia" w:eastAsiaTheme="minorEastAsia" w:hAnsiTheme="minorEastAsia"/>
                <w:b/>
              </w:rPr>
            </w:pPr>
            <w:bookmarkStart w:id="353" w:name="_Toc300842770"/>
            <w:r w:rsidRPr="00455155">
              <w:rPr>
                <w:rFonts w:asciiTheme="minorEastAsia" w:eastAsiaTheme="minorEastAsia" w:hAnsiTheme="minorEastAsia" w:hint="eastAsia"/>
                <w:b/>
              </w:rPr>
              <w:t>应急预案演练记录</w:t>
            </w:r>
            <w:bookmarkEnd w:id="353"/>
          </w:p>
        </w:tc>
        <w:tc>
          <w:tcPr>
            <w:tcW w:w="1267" w:type="dxa"/>
            <w:vAlign w:val="center"/>
          </w:tcPr>
          <w:p w14:paraId="27EB2867" w14:textId="77777777" w:rsidR="00455155" w:rsidRPr="00455155" w:rsidRDefault="00455155" w:rsidP="004B7153">
            <w:pPr>
              <w:rPr>
                <w:rFonts w:asciiTheme="minorEastAsia" w:eastAsiaTheme="minorEastAsia" w:hAnsiTheme="minorEastAsia"/>
                <w:b/>
              </w:rPr>
            </w:pPr>
            <w:bookmarkStart w:id="354" w:name="_Toc300842771"/>
            <w:r w:rsidRPr="00455155">
              <w:rPr>
                <w:rFonts w:asciiTheme="minorEastAsia" w:eastAsiaTheme="minorEastAsia" w:hAnsiTheme="minorEastAsia" w:hint="eastAsia"/>
              </w:rPr>
              <w:t>记录人</w:t>
            </w:r>
            <w:bookmarkEnd w:id="354"/>
          </w:p>
        </w:tc>
        <w:tc>
          <w:tcPr>
            <w:tcW w:w="1645" w:type="dxa"/>
            <w:vAlign w:val="center"/>
          </w:tcPr>
          <w:p w14:paraId="0379C593" w14:textId="77777777" w:rsidR="00455155" w:rsidRPr="00455155" w:rsidRDefault="00455155" w:rsidP="004B7153">
            <w:pPr>
              <w:ind w:firstLine="420"/>
              <w:rPr>
                <w:rFonts w:asciiTheme="minorEastAsia" w:eastAsiaTheme="minorEastAsia" w:hAnsiTheme="minorEastAsia"/>
              </w:rPr>
            </w:pPr>
          </w:p>
        </w:tc>
      </w:tr>
      <w:tr w:rsidR="00455155" w:rsidRPr="00455155" w14:paraId="1E053BE0" w14:textId="77777777" w:rsidTr="00455155">
        <w:trPr>
          <w:trHeight w:val="454"/>
        </w:trPr>
        <w:tc>
          <w:tcPr>
            <w:tcW w:w="1305" w:type="dxa"/>
            <w:gridSpan w:val="3"/>
            <w:vAlign w:val="center"/>
          </w:tcPr>
          <w:p w14:paraId="3ABF850C"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预案名称</w:t>
            </w:r>
          </w:p>
        </w:tc>
        <w:tc>
          <w:tcPr>
            <w:tcW w:w="5423" w:type="dxa"/>
            <w:gridSpan w:val="5"/>
            <w:vAlign w:val="center"/>
          </w:tcPr>
          <w:p w14:paraId="605FFEB1" w14:textId="77777777" w:rsidR="00455155" w:rsidRPr="00455155" w:rsidRDefault="00455155" w:rsidP="004B7153">
            <w:pPr>
              <w:ind w:firstLine="420"/>
              <w:rPr>
                <w:rFonts w:asciiTheme="minorEastAsia" w:eastAsiaTheme="minorEastAsia" w:hAnsiTheme="minorEastAsia"/>
              </w:rPr>
            </w:pPr>
          </w:p>
        </w:tc>
        <w:tc>
          <w:tcPr>
            <w:tcW w:w="1267" w:type="dxa"/>
            <w:vAlign w:val="center"/>
          </w:tcPr>
          <w:p w14:paraId="5DBAA444" w14:textId="77777777" w:rsidR="00455155" w:rsidRPr="00455155" w:rsidRDefault="00455155" w:rsidP="004B7153">
            <w:pPr>
              <w:rPr>
                <w:rFonts w:asciiTheme="minorEastAsia" w:eastAsiaTheme="minorEastAsia" w:hAnsiTheme="minorEastAsia"/>
              </w:rPr>
            </w:pPr>
            <w:bookmarkStart w:id="355" w:name="_Toc300842772"/>
            <w:r w:rsidRPr="00455155">
              <w:rPr>
                <w:rFonts w:asciiTheme="minorEastAsia" w:eastAsiaTheme="minorEastAsia" w:hAnsiTheme="minorEastAsia" w:hint="eastAsia"/>
              </w:rPr>
              <w:t>演练地点</w:t>
            </w:r>
            <w:bookmarkEnd w:id="355"/>
          </w:p>
        </w:tc>
        <w:tc>
          <w:tcPr>
            <w:tcW w:w="1645" w:type="dxa"/>
            <w:vAlign w:val="center"/>
          </w:tcPr>
          <w:p w14:paraId="5C3CA7FB" w14:textId="77777777" w:rsidR="00455155" w:rsidRPr="00455155" w:rsidRDefault="00455155" w:rsidP="004B7153">
            <w:pPr>
              <w:ind w:firstLine="420"/>
              <w:rPr>
                <w:rFonts w:asciiTheme="minorEastAsia" w:eastAsiaTheme="minorEastAsia" w:hAnsiTheme="minorEastAsia"/>
              </w:rPr>
            </w:pPr>
          </w:p>
        </w:tc>
      </w:tr>
      <w:tr w:rsidR="00455155" w:rsidRPr="00455155" w14:paraId="06FEBC3E" w14:textId="77777777" w:rsidTr="00455155">
        <w:tblPrEx>
          <w:tblLook w:val="01E0" w:firstRow="1" w:lastRow="1" w:firstColumn="1" w:lastColumn="1" w:noHBand="0" w:noVBand="0"/>
        </w:tblPrEx>
        <w:trPr>
          <w:trHeight w:val="454"/>
        </w:trPr>
        <w:tc>
          <w:tcPr>
            <w:tcW w:w="1305" w:type="dxa"/>
            <w:gridSpan w:val="3"/>
            <w:vAlign w:val="center"/>
          </w:tcPr>
          <w:p w14:paraId="49D6C53C"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组织部门</w:t>
            </w:r>
          </w:p>
        </w:tc>
        <w:tc>
          <w:tcPr>
            <w:tcW w:w="1798" w:type="dxa"/>
            <w:gridSpan w:val="2"/>
            <w:vAlign w:val="center"/>
          </w:tcPr>
          <w:p w14:paraId="4F5965DD" w14:textId="77777777" w:rsidR="00455155" w:rsidRPr="00455155" w:rsidRDefault="00455155" w:rsidP="004B7153">
            <w:pPr>
              <w:ind w:firstLine="420"/>
              <w:rPr>
                <w:rFonts w:asciiTheme="minorEastAsia" w:eastAsiaTheme="minorEastAsia" w:hAnsiTheme="minorEastAsia"/>
              </w:rPr>
            </w:pPr>
          </w:p>
        </w:tc>
        <w:tc>
          <w:tcPr>
            <w:tcW w:w="1029" w:type="dxa"/>
            <w:vAlign w:val="center"/>
          </w:tcPr>
          <w:p w14:paraId="33A5ABAC"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总指挥</w:t>
            </w:r>
          </w:p>
        </w:tc>
        <w:tc>
          <w:tcPr>
            <w:tcW w:w="1139" w:type="dxa"/>
            <w:vAlign w:val="center"/>
          </w:tcPr>
          <w:p w14:paraId="75B7BDE6" w14:textId="77777777" w:rsidR="00455155" w:rsidRPr="00455155" w:rsidRDefault="00455155" w:rsidP="004B7153">
            <w:pPr>
              <w:ind w:firstLine="420"/>
              <w:rPr>
                <w:rFonts w:asciiTheme="minorEastAsia" w:eastAsiaTheme="minorEastAsia" w:hAnsiTheme="minorEastAsia"/>
              </w:rPr>
            </w:pPr>
          </w:p>
        </w:tc>
        <w:tc>
          <w:tcPr>
            <w:tcW w:w="1457" w:type="dxa"/>
            <w:vAlign w:val="center"/>
          </w:tcPr>
          <w:p w14:paraId="24FD0749"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演练时间</w:t>
            </w:r>
          </w:p>
        </w:tc>
        <w:tc>
          <w:tcPr>
            <w:tcW w:w="2912" w:type="dxa"/>
            <w:gridSpan w:val="2"/>
          </w:tcPr>
          <w:p w14:paraId="1A0D3032" w14:textId="77777777" w:rsidR="00455155" w:rsidRPr="00455155" w:rsidRDefault="00455155" w:rsidP="004B7153">
            <w:pPr>
              <w:ind w:firstLine="420"/>
              <w:rPr>
                <w:rFonts w:asciiTheme="minorEastAsia" w:eastAsiaTheme="minorEastAsia" w:hAnsiTheme="minorEastAsia"/>
              </w:rPr>
            </w:pPr>
          </w:p>
        </w:tc>
      </w:tr>
      <w:tr w:rsidR="00455155" w:rsidRPr="00455155" w14:paraId="60C9E995" w14:textId="77777777" w:rsidTr="00455155">
        <w:tblPrEx>
          <w:tblLook w:val="01E0" w:firstRow="1" w:lastRow="1" w:firstColumn="1" w:lastColumn="1" w:noHBand="0" w:noVBand="0"/>
        </w:tblPrEx>
        <w:trPr>
          <w:trHeight w:val="454"/>
        </w:trPr>
        <w:tc>
          <w:tcPr>
            <w:tcW w:w="1305" w:type="dxa"/>
            <w:gridSpan w:val="3"/>
            <w:vAlign w:val="center"/>
          </w:tcPr>
          <w:p w14:paraId="75885456"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参加部门</w:t>
            </w:r>
          </w:p>
          <w:p w14:paraId="0A1861D4"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/人员</w:t>
            </w:r>
          </w:p>
        </w:tc>
        <w:tc>
          <w:tcPr>
            <w:tcW w:w="8335" w:type="dxa"/>
            <w:gridSpan w:val="7"/>
            <w:vAlign w:val="center"/>
          </w:tcPr>
          <w:p w14:paraId="646DBBC9" w14:textId="77777777" w:rsidR="00455155" w:rsidRPr="00455155" w:rsidRDefault="00455155" w:rsidP="004B7153">
            <w:pPr>
              <w:ind w:firstLine="420"/>
              <w:rPr>
                <w:rFonts w:asciiTheme="minorEastAsia" w:eastAsiaTheme="minorEastAsia" w:hAnsiTheme="minorEastAsia"/>
              </w:rPr>
            </w:pPr>
          </w:p>
        </w:tc>
      </w:tr>
      <w:tr w:rsidR="00455155" w:rsidRPr="00455155" w14:paraId="036776CC" w14:textId="77777777" w:rsidTr="00455155">
        <w:tblPrEx>
          <w:tblLook w:val="01E0" w:firstRow="1" w:lastRow="1" w:firstColumn="1" w:lastColumn="1" w:noHBand="0" w:noVBand="0"/>
        </w:tblPrEx>
        <w:trPr>
          <w:trHeight w:val="2340"/>
        </w:trPr>
        <w:tc>
          <w:tcPr>
            <w:tcW w:w="1305" w:type="dxa"/>
            <w:gridSpan w:val="3"/>
            <w:vAlign w:val="center"/>
          </w:tcPr>
          <w:p w14:paraId="3D12D19F"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演练计划</w:t>
            </w:r>
          </w:p>
          <w:p w14:paraId="16008819"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（方案）</w:t>
            </w:r>
          </w:p>
        </w:tc>
        <w:tc>
          <w:tcPr>
            <w:tcW w:w="8335" w:type="dxa"/>
            <w:gridSpan w:val="7"/>
          </w:tcPr>
          <w:p w14:paraId="2D71D790" w14:textId="77777777" w:rsidR="00455155" w:rsidRPr="00455155" w:rsidRDefault="00455155" w:rsidP="004B7153">
            <w:pPr>
              <w:rPr>
                <w:rFonts w:asciiTheme="minorEastAsia" w:eastAsiaTheme="minorEastAsia" w:hAnsiTheme="minorEastAsia"/>
              </w:rPr>
            </w:pPr>
          </w:p>
        </w:tc>
      </w:tr>
      <w:tr w:rsidR="00455155" w:rsidRPr="00455155" w14:paraId="2CD20C24" w14:textId="77777777" w:rsidTr="00455155">
        <w:tblPrEx>
          <w:tblLook w:val="01E0" w:firstRow="1" w:lastRow="1" w:firstColumn="1" w:lastColumn="1" w:noHBand="0" w:noVBand="0"/>
        </w:tblPrEx>
        <w:trPr>
          <w:trHeight w:val="2451"/>
        </w:trPr>
        <w:tc>
          <w:tcPr>
            <w:tcW w:w="1305" w:type="dxa"/>
            <w:gridSpan w:val="3"/>
            <w:vAlign w:val="center"/>
          </w:tcPr>
          <w:p w14:paraId="33452E87"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演练过程</w:t>
            </w:r>
          </w:p>
          <w:p w14:paraId="0016B049"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描述</w:t>
            </w:r>
          </w:p>
        </w:tc>
        <w:tc>
          <w:tcPr>
            <w:tcW w:w="8335" w:type="dxa"/>
            <w:gridSpan w:val="7"/>
          </w:tcPr>
          <w:p w14:paraId="01759FB0" w14:textId="77777777" w:rsidR="00455155" w:rsidRPr="00455155" w:rsidRDefault="00455155" w:rsidP="004B7153">
            <w:pPr>
              <w:ind w:firstLine="420"/>
              <w:rPr>
                <w:rFonts w:asciiTheme="minorEastAsia" w:eastAsiaTheme="minorEastAsia" w:hAnsiTheme="minorEastAsia"/>
              </w:rPr>
            </w:pPr>
          </w:p>
          <w:p w14:paraId="187BDB23" w14:textId="77777777" w:rsidR="00455155" w:rsidRPr="00455155" w:rsidRDefault="00455155" w:rsidP="004B7153">
            <w:pPr>
              <w:ind w:firstLine="420"/>
              <w:rPr>
                <w:rFonts w:asciiTheme="minorEastAsia" w:eastAsiaTheme="minorEastAsia" w:hAnsiTheme="minorEastAsia"/>
              </w:rPr>
            </w:pPr>
          </w:p>
          <w:p w14:paraId="629297AF" w14:textId="77777777" w:rsidR="00455155" w:rsidRPr="00455155" w:rsidRDefault="00455155" w:rsidP="004B7153">
            <w:pPr>
              <w:rPr>
                <w:rFonts w:asciiTheme="minorEastAsia" w:eastAsiaTheme="minorEastAsia" w:hAnsiTheme="minorEastAsia"/>
              </w:rPr>
            </w:pPr>
          </w:p>
        </w:tc>
      </w:tr>
      <w:tr w:rsidR="00455155" w:rsidRPr="00455155" w14:paraId="32FBEC1C" w14:textId="77777777" w:rsidTr="00455155">
        <w:tblPrEx>
          <w:tblLook w:val="01E0" w:firstRow="1" w:lastRow="1" w:firstColumn="1" w:lastColumn="1" w:noHBand="0" w:noVBand="0"/>
        </w:tblPrEx>
        <w:trPr>
          <w:cantSplit/>
          <w:trHeight w:val="758"/>
        </w:trPr>
        <w:tc>
          <w:tcPr>
            <w:tcW w:w="426" w:type="dxa"/>
            <w:vMerge w:val="restart"/>
            <w:vAlign w:val="center"/>
          </w:tcPr>
          <w:p w14:paraId="11289EE4"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演练效果评审</w:t>
            </w:r>
          </w:p>
        </w:tc>
        <w:tc>
          <w:tcPr>
            <w:tcW w:w="879" w:type="dxa"/>
            <w:gridSpan w:val="2"/>
            <w:vAlign w:val="center"/>
          </w:tcPr>
          <w:p w14:paraId="5E645430"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人员到位情况</w:t>
            </w:r>
          </w:p>
        </w:tc>
        <w:tc>
          <w:tcPr>
            <w:tcW w:w="8335" w:type="dxa"/>
            <w:gridSpan w:val="7"/>
            <w:vAlign w:val="center"/>
          </w:tcPr>
          <w:p w14:paraId="49FE9A97"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□迅速准确  □基本按时到位  □个别人员不到位  □重点部位人员不到位</w:t>
            </w:r>
          </w:p>
          <w:p w14:paraId="477D74F0"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职责: □明确，操作熟练 □明确，操作不够熟练 □不明，操作不熟练</w:t>
            </w:r>
          </w:p>
        </w:tc>
      </w:tr>
      <w:tr w:rsidR="00455155" w:rsidRPr="00455155" w14:paraId="42C7D69E" w14:textId="77777777" w:rsidTr="00455155">
        <w:tblPrEx>
          <w:tblLook w:val="01E0" w:firstRow="1" w:lastRow="1" w:firstColumn="1" w:lastColumn="1" w:noHBand="0" w:noVBand="0"/>
        </w:tblPrEx>
        <w:trPr>
          <w:cantSplit/>
          <w:trHeight w:val="767"/>
        </w:trPr>
        <w:tc>
          <w:tcPr>
            <w:tcW w:w="426" w:type="dxa"/>
            <w:vMerge/>
          </w:tcPr>
          <w:p w14:paraId="059DCE9C" w14:textId="77777777" w:rsidR="00455155" w:rsidRPr="00455155" w:rsidRDefault="00455155" w:rsidP="004B7153">
            <w:pPr>
              <w:ind w:firstLine="420"/>
              <w:rPr>
                <w:rFonts w:asciiTheme="minorEastAsia" w:eastAsiaTheme="minorEastAsia" w:hAnsiTheme="minorEastAsia"/>
              </w:rPr>
            </w:pPr>
          </w:p>
        </w:tc>
        <w:tc>
          <w:tcPr>
            <w:tcW w:w="879" w:type="dxa"/>
            <w:gridSpan w:val="2"/>
            <w:vAlign w:val="center"/>
          </w:tcPr>
          <w:p w14:paraId="120BE162"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物资到位情况</w:t>
            </w:r>
          </w:p>
        </w:tc>
        <w:tc>
          <w:tcPr>
            <w:tcW w:w="8335" w:type="dxa"/>
            <w:gridSpan w:val="7"/>
            <w:vAlign w:val="center"/>
          </w:tcPr>
          <w:p w14:paraId="6CD2349B"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现场物资：□现场物资充分，全部有效  □现场准备不充分  □现场物资严重缺乏</w:t>
            </w:r>
          </w:p>
          <w:p w14:paraId="57390D80"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个人防护：□全部人员防护到位 □个别人员防护不到位  □大部分人员防护不到位</w:t>
            </w:r>
          </w:p>
        </w:tc>
      </w:tr>
      <w:tr w:rsidR="00455155" w:rsidRPr="00455155" w14:paraId="33DA0FFA" w14:textId="77777777" w:rsidTr="00455155">
        <w:tblPrEx>
          <w:tblLook w:val="01E0" w:firstRow="1" w:lastRow="1" w:firstColumn="1" w:lastColumn="1" w:noHBand="0" w:noVBand="0"/>
        </w:tblPrEx>
        <w:trPr>
          <w:cantSplit/>
          <w:trHeight w:val="777"/>
        </w:trPr>
        <w:tc>
          <w:tcPr>
            <w:tcW w:w="426" w:type="dxa"/>
            <w:vMerge/>
          </w:tcPr>
          <w:p w14:paraId="0781538D" w14:textId="77777777" w:rsidR="00455155" w:rsidRPr="00455155" w:rsidRDefault="00455155" w:rsidP="004B7153">
            <w:pPr>
              <w:ind w:firstLine="420"/>
              <w:rPr>
                <w:rFonts w:asciiTheme="minorEastAsia" w:eastAsiaTheme="minorEastAsia" w:hAnsiTheme="minorEastAsia"/>
              </w:rPr>
            </w:pPr>
          </w:p>
        </w:tc>
        <w:tc>
          <w:tcPr>
            <w:tcW w:w="879" w:type="dxa"/>
            <w:gridSpan w:val="2"/>
            <w:vAlign w:val="center"/>
          </w:tcPr>
          <w:p w14:paraId="076F0E22"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协调组织情况</w:t>
            </w:r>
          </w:p>
        </w:tc>
        <w:tc>
          <w:tcPr>
            <w:tcW w:w="8335" w:type="dxa"/>
            <w:gridSpan w:val="7"/>
            <w:vAlign w:val="center"/>
          </w:tcPr>
          <w:p w14:paraId="4A7DF3E2"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整体组织：□准确、高效  □协调基本顺利，能满足要求  □效率低，有待改进</w:t>
            </w:r>
          </w:p>
          <w:p w14:paraId="5D021485"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抢险组分工：□合理、高效  □基本合理，能完成任务  □效率低，没有完成任务</w:t>
            </w:r>
          </w:p>
        </w:tc>
      </w:tr>
      <w:tr w:rsidR="00455155" w:rsidRPr="00455155" w14:paraId="56B5EA43" w14:textId="77777777" w:rsidTr="00455155">
        <w:tblPrEx>
          <w:tblLook w:val="01E0" w:firstRow="1" w:lastRow="1" w:firstColumn="1" w:lastColumn="1" w:noHBand="0" w:noVBand="0"/>
        </w:tblPrEx>
        <w:trPr>
          <w:cantSplit/>
          <w:trHeight w:val="929"/>
        </w:trPr>
        <w:tc>
          <w:tcPr>
            <w:tcW w:w="426" w:type="dxa"/>
            <w:vMerge/>
          </w:tcPr>
          <w:p w14:paraId="4FA3C59B" w14:textId="77777777" w:rsidR="00455155" w:rsidRPr="00455155" w:rsidRDefault="00455155" w:rsidP="004B7153">
            <w:pPr>
              <w:ind w:firstLine="420"/>
              <w:rPr>
                <w:rFonts w:asciiTheme="minorEastAsia" w:eastAsiaTheme="minorEastAsia" w:hAnsiTheme="minorEastAsia"/>
              </w:rPr>
            </w:pPr>
          </w:p>
        </w:tc>
        <w:tc>
          <w:tcPr>
            <w:tcW w:w="879" w:type="dxa"/>
            <w:gridSpan w:val="2"/>
            <w:vAlign w:val="center"/>
          </w:tcPr>
          <w:p w14:paraId="58E0B8B4"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实战效果评价</w:t>
            </w:r>
          </w:p>
        </w:tc>
        <w:tc>
          <w:tcPr>
            <w:tcW w:w="8335" w:type="dxa"/>
            <w:gridSpan w:val="7"/>
            <w:vAlign w:val="center"/>
          </w:tcPr>
          <w:p w14:paraId="401AB2B9"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 xml:space="preserve">□达到预期目标  □基本达到目的，部分环节有待改进  </w:t>
            </w:r>
          </w:p>
          <w:p w14:paraId="5B473B2C"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□没有达到目标，须重新演练</w:t>
            </w:r>
          </w:p>
        </w:tc>
      </w:tr>
      <w:tr w:rsidR="00455155" w:rsidRPr="00455155" w14:paraId="418B6141" w14:textId="77777777" w:rsidTr="00455155">
        <w:tblPrEx>
          <w:tblLook w:val="01E0" w:firstRow="1" w:lastRow="1" w:firstColumn="1" w:lastColumn="1" w:noHBand="0" w:noVBand="0"/>
        </w:tblPrEx>
        <w:trPr>
          <w:cantSplit/>
          <w:trHeight w:val="2553"/>
        </w:trPr>
        <w:tc>
          <w:tcPr>
            <w:tcW w:w="910" w:type="dxa"/>
            <w:gridSpan w:val="2"/>
          </w:tcPr>
          <w:p w14:paraId="1BE90008" w14:textId="77777777" w:rsidR="00455155" w:rsidRPr="00455155" w:rsidRDefault="00455155" w:rsidP="004B7153">
            <w:pPr>
              <w:ind w:firstLine="420"/>
              <w:rPr>
                <w:rFonts w:asciiTheme="minorEastAsia" w:eastAsiaTheme="minorEastAsia" w:hAnsiTheme="minorEastAsia"/>
              </w:rPr>
            </w:pPr>
          </w:p>
          <w:p w14:paraId="54B2F7C4"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存在</w:t>
            </w:r>
          </w:p>
          <w:p w14:paraId="70D7F144"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问题</w:t>
            </w:r>
          </w:p>
          <w:p w14:paraId="274FC074"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和改进</w:t>
            </w:r>
          </w:p>
          <w:p w14:paraId="3996FAA2"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措施</w:t>
            </w:r>
          </w:p>
        </w:tc>
        <w:tc>
          <w:tcPr>
            <w:tcW w:w="8730" w:type="dxa"/>
            <w:gridSpan w:val="8"/>
            <w:vAlign w:val="center"/>
          </w:tcPr>
          <w:p w14:paraId="7019E02E" w14:textId="77777777" w:rsidR="00455155" w:rsidRPr="00455155" w:rsidRDefault="00455155" w:rsidP="004B7153">
            <w:pPr>
              <w:rPr>
                <w:rFonts w:asciiTheme="minorEastAsia" w:eastAsiaTheme="minorEastAsia" w:hAnsiTheme="minorEastAsia"/>
              </w:rPr>
            </w:pPr>
          </w:p>
          <w:p w14:paraId="2BBA41EB" w14:textId="77777777" w:rsidR="00455155" w:rsidRPr="00455155" w:rsidRDefault="00455155" w:rsidP="004B7153">
            <w:pPr>
              <w:rPr>
                <w:rFonts w:asciiTheme="minorEastAsia" w:eastAsiaTheme="minorEastAsia" w:hAnsiTheme="minorEastAsia"/>
              </w:rPr>
            </w:pPr>
          </w:p>
          <w:p w14:paraId="237F9BEE" w14:textId="77777777" w:rsidR="00455155" w:rsidRPr="00455155" w:rsidRDefault="00455155" w:rsidP="004B7153">
            <w:pPr>
              <w:rPr>
                <w:rFonts w:asciiTheme="minorEastAsia" w:eastAsiaTheme="minorEastAsia" w:hAnsiTheme="minorEastAsia"/>
              </w:rPr>
            </w:pPr>
          </w:p>
          <w:p w14:paraId="718DBED8" w14:textId="77777777" w:rsidR="00455155" w:rsidRPr="00455155" w:rsidRDefault="00455155" w:rsidP="004B7153">
            <w:pPr>
              <w:rPr>
                <w:rFonts w:asciiTheme="minorEastAsia" w:eastAsiaTheme="minorEastAsia" w:hAnsiTheme="minorEastAsia"/>
              </w:rPr>
            </w:pPr>
          </w:p>
          <w:p w14:paraId="65DF45F3"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评审负责人：</w:t>
            </w:r>
          </w:p>
        </w:tc>
      </w:tr>
    </w:tbl>
    <w:p w14:paraId="1B1EDC9F" w14:textId="77777777" w:rsidR="00455155" w:rsidRPr="00455155" w:rsidRDefault="00455155" w:rsidP="00455155">
      <w:pPr>
        <w:rPr>
          <w:rFonts w:asciiTheme="minorEastAsia" w:eastAsiaTheme="minorEastAsia" w:hAnsiTheme="minorEastAsia"/>
        </w:rPr>
      </w:pPr>
    </w:p>
    <w:p w14:paraId="0A0289B8" w14:textId="77777777" w:rsidR="00455155" w:rsidRPr="00455155" w:rsidRDefault="00455155" w:rsidP="00455155">
      <w:pPr>
        <w:rPr>
          <w:rFonts w:asciiTheme="minorEastAsia" w:eastAsiaTheme="minorEastAsia" w:hAnsiTheme="minorEastAsia"/>
        </w:rPr>
      </w:pPr>
      <w:r w:rsidRPr="00455155">
        <w:rPr>
          <w:rFonts w:asciiTheme="minorEastAsia" w:eastAsiaTheme="minorEastAsia" w:hAnsiTheme="minorEastAsia"/>
        </w:rPr>
        <w:br w:type="page"/>
      </w:r>
    </w:p>
    <w:tbl>
      <w:tblPr>
        <w:tblW w:w="95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724"/>
        <w:gridCol w:w="181"/>
        <w:gridCol w:w="543"/>
        <w:gridCol w:w="572"/>
        <w:gridCol w:w="1395"/>
        <w:gridCol w:w="1056"/>
        <w:gridCol w:w="1404"/>
        <w:gridCol w:w="586"/>
        <w:gridCol w:w="649"/>
        <w:gridCol w:w="196"/>
        <w:gridCol w:w="1744"/>
      </w:tblGrid>
      <w:tr w:rsidR="00455155" w:rsidRPr="00455155" w14:paraId="5AB4078A" w14:textId="77777777" w:rsidTr="00455155">
        <w:trPr>
          <w:cantSplit/>
          <w:trHeight w:val="454"/>
        </w:trPr>
        <w:tc>
          <w:tcPr>
            <w:tcW w:w="1267" w:type="dxa"/>
            <w:gridSpan w:val="2"/>
            <w:vAlign w:val="center"/>
          </w:tcPr>
          <w:p w14:paraId="1E6A1609"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lastRenderedPageBreak/>
              <w:t>记录编号</w:t>
            </w:r>
          </w:p>
        </w:tc>
        <w:tc>
          <w:tcPr>
            <w:tcW w:w="1296" w:type="dxa"/>
            <w:gridSpan w:val="3"/>
            <w:vAlign w:val="center"/>
          </w:tcPr>
          <w:p w14:paraId="66DC27F7" w14:textId="77777777" w:rsidR="00455155" w:rsidRPr="00455155" w:rsidRDefault="00455155" w:rsidP="004B7153">
            <w:pPr>
              <w:ind w:firstLine="420"/>
              <w:rPr>
                <w:rFonts w:asciiTheme="minorEastAsia" w:eastAsiaTheme="minorEastAsia" w:hAnsiTheme="minorEastAsia"/>
              </w:rPr>
            </w:pPr>
          </w:p>
        </w:tc>
        <w:tc>
          <w:tcPr>
            <w:tcW w:w="3855" w:type="dxa"/>
            <w:gridSpan w:val="3"/>
            <w:vAlign w:val="center"/>
          </w:tcPr>
          <w:p w14:paraId="26F620A0" w14:textId="77777777" w:rsidR="00455155" w:rsidRPr="00455155" w:rsidRDefault="00455155" w:rsidP="004B7153">
            <w:pPr>
              <w:jc w:val="center"/>
              <w:rPr>
                <w:rFonts w:asciiTheme="minorEastAsia" w:eastAsiaTheme="minorEastAsia" w:hAnsiTheme="minorEastAsia"/>
                <w:b/>
              </w:rPr>
            </w:pPr>
            <w:r w:rsidRPr="00455155">
              <w:rPr>
                <w:rFonts w:asciiTheme="minorEastAsia" w:eastAsiaTheme="minorEastAsia" w:hAnsiTheme="minorEastAsia" w:hint="eastAsia"/>
                <w:b/>
              </w:rPr>
              <w:t>“四不放过”登记表</w:t>
            </w:r>
          </w:p>
        </w:tc>
        <w:tc>
          <w:tcPr>
            <w:tcW w:w="1431" w:type="dxa"/>
            <w:gridSpan w:val="3"/>
            <w:vAlign w:val="center"/>
          </w:tcPr>
          <w:p w14:paraId="4B4E5132"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登记部门</w:t>
            </w:r>
          </w:p>
        </w:tc>
        <w:tc>
          <w:tcPr>
            <w:tcW w:w="1744" w:type="dxa"/>
            <w:vAlign w:val="center"/>
          </w:tcPr>
          <w:p w14:paraId="168DD86A" w14:textId="77777777" w:rsidR="00455155" w:rsidRPr="00455155" w:rsidRDefault="00455155" w:rsidP="004B7153">
            <w:pPr>
              <w:ind w:firstLine="420"/>
              <w:rPr>
                <w:rFonts w:asciiTheme="minorEastAsia" w:eastAsiaTheme="minorEastAsia" w:hAnsiTheme="minorEastAsia"/>
              </w:rPr>
            </w:pPr>
          </w:p>
        </w:tc>
      </w:tr>
      <w:tr w:rsidR="00455155" w:rsidRPr="00455155" w14:paraId="3B3F7D5A" w14:textId="77777777" w:rsidTr="00455155">
        <w:trPr>
          <w:trHeight w:val="454"/>
        </w:trPr>
        <w:tc>
          <w:tcPr>
            <w:tcW w:w="1991" w:type="dxa"/>
            <w:gridSpan w:val="4"/>
            <w:vAlign w:val="center"/>
          </w:tcPr>
          <w:p w14:paraId="47921957"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发生事故的部门</w:t>
            </w:r>
          </w:p>
        </w:tc>
        <w:tc>
          <w:tcPr>
            <w:tcW w:w="3023" w:type="dxa"/>
            <w:gridSpan w:val="3"/>
            <w:vAlign w:val="center"/>
          </w:tcPr>
          <w:p w14:paraId="4AE30123" w14:textId="77777777" w:rsidR="00455155" w:rsidRPr="00455155" w:rsidRDefault="00455155" w:rsidP="004B7153">
            <w:pPr>
              <w:ind w:firstLine="420"/>
              <w:rPr>
                <w:rFonts w:asciiTheme="minorEastAsia" w:eastAsiaTheme="minorEastAsia" w:hAnsiTheme="minorEastAsia"/>
              </w:rPr>
            </w:pPr>
          </w:p>
        </w:tc>
        <w:tc>
          <w:tcPr>
            <w:tcW w:w="1990" w:type="dxa"/>
            <w:gridSpan w:val="2"/>
            <w:vAlign w:val="center"/>
          </w:tcPr>
          <w:p w14:paraId="01AF7017"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发生事故的时间</w:t>
            </w:r>
          </w:p>
        </w:tc>
        <w:tc>
          <w:tcPr>
            <w:tcW w:w="2589" w:type="dxa"/>
            <w:gridSpan w:val="3"/>
            <w:vAlign w:val="center"/>
          </w:tcPr>
          <w:p w14:paraId="426BC3B3" w14:textId="77777777" w:rsidR="00455155" w:rsidRPr="00455155" w:rsidRDefault="00455155" w:rsidP="004B7153">
            <w:pPr>
              <w:ind w:firstLine="420"/>
              <w:rPr>
                <w:rFonts w:asciiTheme="minorEastAsia" w:eastAsiaTheme="minorEastAsia" w:hAnsiTheme="minorEastAsia"/>
              </w:rPr>
            </w:pPr>
          </w:p>
        </w:tc>
      </w:tr>
      <w:tr w:rsidR="00455155" w:rsidRPr="00455155" w14:paraId="7BD84616" w14:textId="77777777" w:rsidTr="00455155">
        <w:trPr>
          <w:trHeight w:val="1545"/>
        </w:trPr>
        <w:tc>
          <w:tcPr>
            <w:tcW w:w="543" w:type="dxa"/>
            <w:vAlign w:val="center"/>
          </w:tcPr>
          <w:p w14:paraId="0DB8AF94"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事故简况</w:t>
            </w:r>
          </w:p>
          <w:p w14:paraId="013477FE" w14:textId="77777777" w:rsidR="00455155" w:rsidRPr="00455155" w:rsidRDefault="00455155" w:rsidP="004B7153">
            <w:pPr>
              <w:ind w:firstLine="420"/>
              <w:rPr>
                <w:rFonts w:asciiTheme="minorEastAsia" w:eastAsiaTheme="minorEastAsia" w:hAnsiTheme="minorEastAsia"/>
              </w:rPr>
            </w:pPr>
          </w:p>
        </w:tc>
        <w:tc>
          <w:tcPr>
            <w:tcW w:w="9050" w:type="dxa"/>
            <w:gridSpan w:val="11"/>
          </w:tcPr>
          <w:p w14:paraId="54EBF9BA" w14:textId="77777777" w:rsidR="00455155" w:rsidRPr="00455155" w:rsidRDefault="00455155" w:rsidP="004B7153">
            <w:pPr>
              <w:ind w:firstLine="420"/>
              <w:rPr>
                <w:rFonts w:asciiTheme="minorEastAsia" w:eastAsiaTheme="minorEastAsia" w:hAnsiTheme="minorEastAsia"/>
              </w:rPr>
            </w:pPr>
          </w:p>
        </w:tc>
      </w:tr>
      <w:tr w:rsidR="00455155" w:rsidRPr="00455155" w14:paraId="258AA317" w14:textId="77777777" w:rsidTr="00455155">
        <w:trPr>
          <w:trHeight w:val="2190"/>
        </w:trPr>
        <w:tc>
          <w:tcPr>
            <w:tcW w:w="543" w:type="dxa"/>
            <w:vAlign w:val="center"/>
          </w:tcPr>
          <w:p w14:paraId="3305A66A"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w:t>
            </w:r>
          </w:p>
          <w:p w14:paraId="7ACE040D"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原因</w:t>
            </w:r>
          </w:p>
        </w:tc>
        <w:tc>
          <w:tcPr>
            <w:tcW w:w="9050" w:type="dxa"/>
            <w:gridSpan w:val="11"/>
          </w:tcPr>
          <w:p w14:paraId="4C7E54DE" w14:textId="77777777" w:rsidR="00455155" w:rsidRPr="00455155" w:rsidRDefault="00455155" w:rsidP="004B7153">
            <w:pPr>
              <w:ind w:firstLine="420"/>
              <w:rPr>
                <w:rFonts w:asciiTheme="minorEastAsia" w:eastAsiaTheme="minorEastAsia" w:hAnsiTheme="minorEastAsia"/>
              </w:rPr>
            </w:pPr>
          </w:p>
        </w:tc>
      </w:tr>
      <w:tr w:rsidR="00455155" w:rsidRPr="00455155" w14:paraId="443D91AA" w14:textId="77777777" w:rsidTr="00455155">
        <w:trPr>
          <w:trHeight w:val="1694"/>
        </w:trPr>
        <w:tc>
          <w:tcPr>
            <w:tcW w:w="543" w:type="dxa"/>
            <w:vAlign w:val="center"/>
          </w:tcPr>
          <w:p w14:paraId="529F660C"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员工教育情况</w:t>
            </w:r>
          </w:p>
        </w:tc>
        <w:tc>
          <w:tcPr>
            <w:tcW w:w="9050" w:type="dxa"/>
            <w:gridSpan w:val="11"/>
          </w:tcPr>
          <w:p w14:paraId="481AB925" w14:textId="77777777" w:rsidR="00455155" w:rsidRPr="00455155" w:rsidRDefault="00455155" w:rsidP="004B7153">
            <w:pPr>
              <w:ind w:firstLine="420"/>
              <w:rPr>
                <w:rFonts w:asciiTheme="minorEastAsia" w:eastAsiaTheme="minorEastAsia" w:hAnsiTheme="minorEastAsia"/>
              </w:rPr>
            </w:pPr>
          </w:p>
        </w:tc>
      </w:tr>
      <w:tr w:rsidR="00455155" w:rsidRPr="00455155" w14:paraId="59F977B0" w14:textId="77777777" w:rsidTr="00455155">
        <w:trPr>
          <w:trHeight w:val="2175"/>
        </w:trPr>
        <w:tc>
          <w:tcPr>
            <w:tcW w:w="543" w:type="dxa"/>
            <w:vAlign w:val="center"/>
          </w:tcPr>
          <w:p w14:paraId="0909FCB4"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事故责任处理意见</w:t>
            </w:r>
          </w:p>
        </w:tc>
        <w:tc>
          <w:tcPr>
            <w:tcW w:w="9050" w:type="dxa"/>
            <w:gridSpan w:val="11"/>
          </w:tcPr>
          <w:p w14:paraId="5F3045FA" w14:textId="77777777" w:rsidR="00455155" w:rsidRPr="00455155" w:rsidRDefault="00455155" w:rsidP="004B7153">
            <w:pPr>
              <w:ind w:firstLine="420"/>
              <w:rPr>
                <w:rFonts w:asciiTheme="minorEastAsia" w:eastAsiaTheme="minorEastAsia" w:hAnsiTheme="minorEastAsia"/>
              </w:rPr>
            </w:pPr>
          </w:p>
        </w:tc>
      </w:tr>
      <w:tr w:rsidR="00455155" w:rsidRPr="00455155" w14:paraId="3C4250F5" w14:textId="77777777" w:rsidTr="00455155">
        <w:trPr>
          <w:cantSplit/>
          <w:trHeight w:val="2968"/>
        </w:trPr>
        <w:tc>
          <w:tcPr>
            <w:tcW w:w="543" w:type="dxa"/>
            <w:vMerge w:val="restart"/>
            <w:vAlign w:val="center"/>
          </w:tcPr>
          <w:p w14:paraId="52717C0B"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防范</w:t>
            </w:r>
          </w:p>
          <w:p w14:paraId="66B09B6B"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措施</w:t>
            </w:r>
          </w:p>
          <w:p w14:paraId="20474784" w14:textId="77777777" w:rsidR="00455155" w:rsidRPr="00455155" w:rsidRDefault="00455155" w:rsidP="004B7153">
            <w:pPr>
              <w:ind w:firstLine="420"/>
              <w:rPr>
                <w:rFonts w:asciiTheme="minorEastAsia" w:eastAsiaTheme="minorEastAsia" w:hAnsiTheme="minorEastAsia"/>
              </w:rPr>
            </w:pPr>
          </w:p>
        </w:tc>
        <w:tc>
          <w:tcPr>
            <w:tcW w:w="9050" w:type="dxa"/>
            <w:gridSpan w:val="11"/>
          </w:tcPr>
          <w:p w14:paraId="698F5F27" w14:textId="77777777" w:rsidR="00455155" w:rsidRPr="00455155" w:rsidRDefault="00455155" w:rsidP="004B7153">
            <w:pPr>
              <w:ind w:firstLine="420"/>
              <w:rPr>
                <w:rFonts w:asciiTheme="minorEastAsia" w:eastAsiaTheme="minorEastAsia" w:hAnsiTheme="minorEastAsia"/>
              </w:rPr>
            </w:pPr>
          </w:p>
        </w:tc>
      </w:tr>
      <w:tr w:rsidR="00455155" w:rsidRPr="00455155" w14:paraId="50A1CF21" w14:textId="77777777" w:rsidTr="00455155">
        <w:trPr>
          <w:cantSplit/>
          <w:trHeight w:val="454"/>
        </w:trPr>
        <w:tc>
          <w:tcPr>
            <w:tcW w:w="543" w:type="dxa"/>
            <w:vMerge/>
            <w:vAlign w:val="center"/>
          </w:tcPr>
          <w:p w14:paraId="57288F29" w14:textId="77777777" w:rsidR="00455155" w:rsidRPr="00455155" w:rsidRDefault="00455155" w:rsidP="004B7153">
            <w:pPr>
              <w:ind w:firstLine="420"/>
              <w:rPr>
                <w:rFonts w:asciiTheme="minorEastAsia" w:eastAsiaTheme="minorEastAsia" w:hAnsiTheme="minorEastAsia"/>
              </w:rPr>
            </w:pPr>
          </w:p>
        </w:tc>
        <w:tc>
          <w:tcPr>
            <w:tcW w:w="3415" w:type="dxa"/>
            <w:gridSpan w:val="5"/>
          </w:tcPr>
          <w:p w14:paraId="4A08EEA9"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完成日期</w:t>
            </w:r>
          </w:p>
        </w:tc>
        <w:tc>
          <w:tcPr>
            <w:tcW w:w="2460" w:type="dxa"/>
            <w:gridSpan w:val="2"/>
          </w:tcPr>
          <w:p w14:paraId="53B8B045" w14:textId="77777777" w:rsidR="00455155" w:rsidRPr="00455155" w:rsidRDefault="00455155" w:rsidP="004B7153">
            <w:pPr>
              <w:ind w:firstLine="420"/>
              <w:rPr>
                <w:rFonts w:asciiTheme="minorEastAsia" w:eastAsiaTheme="minorEastAsia" w:hAnsiTheme="minorEastAsia"/>
              </w:rPr>
            </w:pPr>
          </w:p>
        </w:tc>
        <w:tc>
          <w:tcPr>
            <w:tcW w:w="1235" w:type="dxa"/>
            <w:gridSpan w:val="2"/>
          </w:tcPr>
          <w:p w14:paraId="6F4F2FF7"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责任人</w:t>
            </w:r>
          </w:p>
        </w:tc>
        <w:tc>
          <w:tcPr>
            <w:tcW w:w="1940" w:type="dxa"/>
            <w:gridSpan w:val="2"/>
          </w:tcPr>
          <w:p w14:paraId="4BEFFBF5" w14:textId="77777777" w:rsidR="00455155" w:rsidRPr="00455155" w:rsidRDefault="00455155" w:rsidP="004B7153">
            <w:pPr>
              <w:ind w:firstLine="420"/>
              <w:rPr>
                <w:rFonts w:asciiTheme="minorEastAsia" w:eastAsiaTheme="minorEastAsia" w:hAnsiTheme="minorEastAsia"/>
              </w:rPr>
            </w:pPr>
          </w:p>
        </w:tc>
      </w:tr>
      <w:tr w:rsidR="00455155" w:rsidRPr="00455155" w14:paraId="3A4A80E3" w14:textId="77777777" w:rsidTr="00455155">
        <w:trPr>
          <w:cantSplit/>
          <w:trHeight w:val="454"/>
        </w:trPr>
        <w:tc>
          <w:tcPr>
            <w:tcW w:w="1448" w:type="dxa"/>
            <w:gridSpan w:val="3"/>
            <w:vAlign w:val="center"/>
          </w:tcPr>
          <w:p w14:paraId="6A93F8C1"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负责人</w:t>
            </w:r>
          </w:p>
        </w:tc>
        <w:tc>
          <w:tcPr>
            <w:tcW w:w="3566" w:type="dxa"/>
            <w:gridSpan w:val="4"/>
          </w:tcPr>
          <w:p w14:paraId="49BB072A" w14:textId="77777777" w:rsidR="00455155" w:rsidRPr="00455155" w:rsidRDefault="00455155" w:rsidP="004B7153">
            <w:pPr>
              <w:ind w:firstLine="420"/>
              <w:rPr>
                <w:rFonts w:asciiTheme="minorEastAsia" w:eastAsiaTheme="minorEastAsia" w:hAnsiTheme="minorEastAsia"/>
              </w:rPr>
            </w:pPr>
          </w:p>
        </w:tc>
        <w:tc>
          <w:tcPr>
            <w:tcW w:w="1404" w:type="dxa"/>
          </w:tcPr>
          <w:p w14:paraId="270EA42F"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登记日期</w:t>
            </w:r>
          </w:p>
        </w:tc>
        <w:tc>
          <w:tcPr>
            <w:tcW w:w="3175" w:type="dxa"/>
            <w:gridSpan w:val="4"/>
          </w:tcPr>
          <w:p w14:paraId="77BD7550" w14:textId="77777777" w:rsidR="00455155" w:rsidRPr="00455155" w:rsidRDefault="00455155" w:rsidP="004B7153">
            <w:pPr>
              <w:ind w:firstLine="420"/>
              <w:rPr>
                <w:rFonts w:asciiTheme="minorEastAsia" w:eastAsiaTheme="minorEastAsia" w:hAnsiTheme="minorEastAsia"/>
              </w:rPr>
            </w:pPr>
          </w:p>
        </w:tc>
      </w:tr>
    </w:tbl>
    <w:p w14:paraId="573F63FF" w14:textId="77777777" w:rsidR="00455155" w:rsidRPr="00455155" w:rsidRDefault="00455155" w:rsidP="00455155">
      <w:pPr>
        <w:rPr>
          <w:rFonts w:asciiTheme="minorEastAsia" w:eastAsiaTheme="minorEastAsia" w:hAnsiTheme="minorEastAsia"/>
        </w:rPr>
      </w:pPr>
    </w:p>
    <w:p w14:paraId="35EC1E2E" w14:textId="77777777" w:rsidR="00455155" w:rsidRPr="00455155" w:rsidRDefault="00455155" w:rsidP="00455155">
      <w:pPr>
        <w:rPr>
          <w:rFonts w:asciiTheme="minorEastAsia" w:eastAsiaTheme="minorEastAsia" w:hAnsiTheme="minorEastAsia"/>
        </w:rPr>
      </w:pPr>
      <w:r w:rsidRPr="00455155">
        <w:rPr>
          <w:rFonts w:asciiTheme="minorEastAsia" w:eastAsiaTheme="minorEastAsia" w:hAnsiTheme="minorEastAsia"/>
        </w:rPr>
        <w:br w:type="page"/>
      </w:r>
    </w:p>
    <w:tbl>
      <w:tblPr>
        <w:tblW w:w="9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724"/>
        <w:gridCol w:w="572"/>
        <w:gridCol w:w="2451"/>
        <w:gridCol w:w="1404"/>
        <w:gridCol w:w="586"/>
        <w:gridCol w:w="845"/>
        <w:gridCol w:w="1744"/>
      </w:tblGrid>
      <w:tr w:rsidR="00455155" w:rsidRPr="00455155" w14:paraId="7DE451F5" w14:textId="77777777" w:rsidTr="00455155">
        <w:trPr>
          <w:cantSplit/>
          <w:trHeight w:val="454"/>
        </w:trPr>
        <w:tc>
          <w:tcPr>
            <w:tcW w:w="1267" w:type="dxa"/>
            <w:vAlign w:val="center"/>
          </w:tcPr>
          <w:p w14:paraId="3E4E9DCF"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lastRenderedPageBreak/>
              <w:t>记录编号</w:t>
            </w:r>
          </w:p>
        </w:tc>
        <w:tc>
          <w:tcPr>
            <w:tcW w:w="1296" w:type="dxa"/>
            <w:gridSpan w:val="2"/>
            <w:vAlign w:val="center"/>
          </w:tcPr>
          <w:p w14:paraId="6908D288" w14:textId="77777777" w:rsidR="00455155" w:rsidRPr="00455155" w:rsidRDefault="00455155" w:rsidP="004B7153">
            <w:pPr>
              <w:ind w:firstLine="420"/>
              <w:rPr>
                <w:rFonts w:asciiTheme="minorEastAsia" w:eastAsiaTheme="minorEastAsia" w:hAnsiTheme="minorEastAsia"/>
              </w:rPr>
            </w:pPr>
          </w:p>
        </w:tc>
        <w:tc>
          <w:tcPr>
            <w:tcW w:w="3855" w:type="dxa"/>
            <w:gridSpan w:val="2"/>
            <w:vAlign w:val="center"/>
          </w:tcPr>
          <w:p w14:paraId="12819E6D" w14:textId="77777777" w:rsidR="00455155" w:rsidRPr="00455155" w:rsidRDefault="00455155" w:rsidP="004B7153">
            <w:pPr>
              <w:jc w:val="center"/>
              <w:rPr>
                <w:rFonts w:asciiTheme="minorEastAsia" w:eastAsiaTheme="minorEastAsia" w:hAnsiTheme="minorEastAsia"/>
                <w:b/>
              </w:rPr>
            </w:pPr>
            <w:r w:rsidRPr="00455155">
              <w:rPr>
                <w:rFonts w:asciiTheme="minorEastAsia" w:eastAsiaTheme="minorEastAsia" w:hAnsiTheme="minorEastAsia" w:hint="eastAsia"/>
                <w:b/>
              </w:rPr>
              <w:t>事故调查报告</w:t>
            </w:r>
          </w:p>
        </w:tc>
        <w:tc>
          <w:tcPr>
            <w:tcW w:w="1431" w:type="dxa"/>
            <w:gridSpan w:val="2"/>
            <w:vAlign w:val="center"/>
          </w:tcPr>
          <w:p w14:paraId="11A7681C"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填写部门</w:t>
            </w:r>
          </w:p>
        </w:tc>
        <w:tc>
          <w:tcPr>
            <w:tcW w:w="1744" w:type="dxa"/>
            <w:vAlign w:val="center"/>
          </w:tcPr>
          <w:p w14:paraId="5E51A99A" w14:textId="77777777" w:rsidR="00455155" w:rsidRPr="00455155" w:rsidRDefault="00455155" w:rsidP="004B7153">
            <w:pPr>
              <w:ind w:firstLine="420"/>
              <w:rPr>
                <w:rFonts w:asciiTheme="minorEastAsia" w:eastAsiaTheme="minorEastAsia" w:hAnsiTheme="minorEastAsia"/>
              </w:rPr>
            </w:pPr>
          </w:p>
        </w:tc>
      </w:tr>
      <w:tr w:rsidR="00455155" w:rsidRPr="00455155" w14:paraId="4B0DA551" w14:textId="77777777" w:rsidTr="00455155">
        <w:trPr>
          <w:trHeight w:val="454"/>
        </w:trPr>
        <w:tc>
          <w:tcPr>
            <w:tcW w:w="1991" w:type="dxa"/>
            <w:gridSpan w:val="2"/>
            <w:vAlign w:val="center"/>
          </w:tcPr>
          <w:p w14:paraId="3B291C1D"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发生事故的部门</w:t>
            </w:r>
          </w:p>
        </w:tc>
        <w:tc>
          <w:tcPr>
            <w:tcW w:w="3023" w:type="dxa"/>
            <w:gridSpan w:val="2"/>
            <w:vAlign w:val="center"/>
          </w:tcPr>
          <w:p w14:paraId="332864F8" w14:textId="77777777" w:rsidR="00455155" w:rsidRPr="00455155" w:rsidRDefault="00455155" w:rsidP="004B7153">
            <w:pPr>
              <w:ind w:firstLine="420"/>
              <w:rPr>
                <w:rFonts w:asciiTheme="minorEastAsia" w:eastAsiaTheme="minorEastAsia" w:hAnsiTheme="minorEastAsia"/>
              </w:rPr>
            </w:pPr>
          </w:p>
        </w:tc>
        <w:tc>
          <w:tcPr>
            <w:tcW w:w="1990" w:type="dxa"/>
            <w:gridSpan w:val="2"/>
            <w:vAlign w:val="center"/>
          </w:tcPr>
          <w:p w14:paraId="2FB64F2B"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发生事故的时间</w:t>
            </w:r>
          </w:p>
        </w:tc>
        <w:tc>
          <w:tcPr>
            <w:tcW w:w="2589" w:type="dxa"/>
            <w:gridSpan w:val="2"/>
            <w:vAlign w:val="center"/>
          </w:tcPr>
          <w:p w14:paraId="0007ECA2" w14:textId="77777777" w:rsidR="00455155" w:rsidRPr="00455155" w:rsidRDefault="00455155" w:rsidP="004B7153">
            <w:pPr>
              <w:ind w:firstLine="420"/>
              <w:rPr>
                <w:rFonts w:asciiTheme="minorEastAsia" w:eastAsiaTheme="minorEastAsia" w:hAnsiTheme="minorEastAsia"/>
              </w:rPr>
            </w:pPr>
          </w:p>
        </w:tc>
      </w:tr>
      <w:tr w:rsidR="00455155" w:rsidRPr="00455155" w14:paraId="519F21E9" w14:textId="77777777" w:rsidTr="00455155">
        <w:trPr>
          <w:trHeight w:val="454"/>
        </w:trPr>
        <w:tc>
          <w:tcPr>
            <w:tcW w:w="1267" w:type="dxa"/>
            <w:vAlign w:val="center"/>
          </w:tcPr>
          <w:p w14:paraId="658C038B"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事故类别</w:t>
            </w:r>
          </w:p>
        </w:tc>
        <w:tc>
          <w:tcPr>
            <w:tcW w:w="3747" w:type="dxa"/>
            <w:gridSpan w:val="3"/>
            <w:vAlign w:val="center"/>
          </w:tcPr>
          <w:p w14:paraId="4770E149" w14:textId="77777777" w:rsidR="00455155" w:rsidRPr="00455155" w:rsidRDefault="00455155" w:rsidP="004B7153">
            <w:pPr>
              <w:ind w:firstLine="420"/>
              <w:rPr>
                <w:rFonts w:asciiTheme="minorEastAsia" w:eastAsiaTheme="minorEastAsia" w:hAnsiTheme="minorEastAsia"/>
              </w:rPr>
            </w:pPr>
          </w:p>
        </w:tc>
        <w:tc>
          <w:tcPr>
            <w:tcW w:w="1990" w:type="dxa"/>
            <w:gridSpan w:val="2"/>
            <w:vAlign w:val="center"/>
          </w:tcPr>
          <w:p w14:paraId="507F75AD"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填报日期</w:t>
            </w:r>
          </w:p>
        </w:tc>
        <w:tc>
          <w:tcPr>
            <w:tcW w:w="2589" w:type="dxa"/>
            <w:gridSpan w:val="2"/>
            <w:vAlign w:val="center"/>
          </w:tcPr>
          <w:p w14:paraId="44D2449D"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 xml:space="preserve">    </w:t>
            </w:r>
          </w:p>
        </w:tc>
      </w:tr>
      <w:tr w:rsidR="00455155" w:rsidRPr="00455155" w14:paraId="65CCACFE" w14:textId="77777777" w:rsidTr="00455155">
        <w:trPr>
          <w:cantSplit/>
          <w:trHeight w:val="1134"/>
        </w:trPr>
        <w:tc>
          <w:tcPr>
            <w:tcW w:w="9593" w:type="dxa"/>
            <w:gridSpan w:val="8"/>
          </w:tcPr>
          <w:p w14:paraId="60E4D08B"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事故经过及应急救援情况：</w:t>
            </w:r>
          </w:p>
          <w:p w14:paraId="452149B9" w14:textId="77777777" w:rsidR="00455155" w:rsidRPr="00455155" w:rsidRDefault="00455155" w:rsidP="004B7153">
            <w:pPr>
              <w:ind w:firstLine="420"/>
              <w:rPr>
                <w:rFonts w:asciiTheme="minorEastAsia" w:eastAsiaTheme="minorEastAsia" w:hAnsiTheme="minorEastAsia"/>
              </w:rPr>
            </w:pPr>
          </w:p>
          <w:p w14:paraId="29162742" w14:textId="77777777" w:rsidR="00455155" w:rsidRPr="00455155" w:rsidRDefault="00455155" w:rsidP="004B7153">
            <w:pPr>
              <w:ind w:firstLine="420"/>
              <w:rPr>
                <w:rFonts w:asciiTheme="minorEastAsia" w:eastAsiaTheme="minorEastAsia" w:hAnsiTheme="minorEastAsia"/>
              </w:rPr>
            </w:pPr>
          </w:p>
          <w:p w14:paraId="51ECDBC7" w14:textId="77777777" w:rsidR="00455155" w:rsidRPr="00455155" w:rsidRDefault="00455155" w:rsidP="004B7153">
            <w:pPr>
              <w:ind w:firstLine="420"/>
              <w:rPr>
                <w:rFonts w:asciiTheme="minorEastAsia" w:eastAsiaTheme="minorEastAsia" w:hAnsiTheme="minorEastAsia"/>
              </w:rPr>
            </w:pPr>
          </w:p>
          <w:p w14:paraId="06B8421B" w14:textId="77777777" w:rsidR="00455155" w:rsidRPr="00455155" w:rsidRDefault="00455155" w:rsidP="004B7153">
            <w:pPr>
              <w:ind w:firstLine="420"/>
              <w:rPr>
                <w:rFonts w:asciiTheme="minorEastAsia" w:eastAsiaTheme="minorEastAsia" w:hAnsiTheme="minorEastAsia"/>
              </w:rPr>
            </w:pPr>
          </w:p>
        </w:tc>
      </w:tr>
      <w:tr w:rsidR="00455155" w:rsidRPr="00455155" w14:paraId="795986B0" w14:textId="77777777" w:rsidTr="00455155">
        <w:trPr>
          <w:cantSplit/>
          <w:trHeight w:val="1134"/>
        </w:trPr>
        <w:tc>
          <w:tcPr>
            <w:tcW w:w="9593" w:type="dxa"/>
            <w:gridSpan w:val="8"/>
          </w:tcPr>
          <w:p w14:paraId="78158C66"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财产损失及人员伤亡情况：</w:t>
            </w:r>
          </w:p>
          <w:p w14:paraId="6DB8161E" w14:textId="77777777" w:rsidR="00455155" w:rsidRPr="00455155" w:rsidRDefault="00455155" w:rsidP="004B7153">
            <w:pPr>
              <w:ind w:firstLine="420"/>
              <w:rPr>
                <w:rFonts w:asciiTheme="minorEastAsia" w:eastAsiaTheme="minorEastAsia" w:hAnsiTheme="minorEastAsia"/>
              </w:rPr>
            </w:pPr>
          </w:p>
          <w:p w14:paraId="4A3580D9" w14:textId="77777777" w:rsidR="00455155" w:rsidRPr="00455155" w:rsidRDefault="00455155" w:rsidP="004B7153">
            <w:pPr>
              <w:ind w:firstLine="420"/>
              <w:rPr>
                <w:rFonts w:asciiTheme="minorEastAsia" w:eastAsiaTheme="minorEastAsia" w:hAnsiTheme="minorEastAsia"/>
              </w:rPr>
            </w:pPr>
          </w:p>
          <w:p w14:paraId="019CD9BB" w14:textId="77777777" w:rsidR="00455155" w:rsidRPr="00455155" w:rsidRDefault="00455155" w:rsidP="004B7153">
            <w:pPr>
              <w:ind w:firstLine="420"/>
              <w:rPr>
                <w:rFonts w:asciiTheme="minorEastAsia" w:eastAsiaTheme="minorEastAsia" w:hAnsiTheme="minorEastAsia"/>
              </w:rPr>
            </w:pPr>
          </w:p>
        </w:tc>
      </w:tr>
      <w:tr w:rsidR="00455155" w:rsidRPr="00455155" w14:paraId="1FF809CF" w14:textId="77777777" w:rsidTr="00455155">
        <w:trPr>
          <w:cantSplit/>
          <w:trHeight w:val="1134"/>
        </w:trPr>
        <w:tc>
          <w:tcPr>
            <w:tcW w:w="9593" w:type="dxa"/>
            <w:gridSpan w:val="8"/>
          </w:tcPr>
          <w:p w14:paraId="7A911123"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事故原因分析（直接原因和间接原因）：</w:t>
            </w:r>
          </w:p>
          <w:p w14:paraId="2A4B5331" w14:textId="77777777" w:rsidR="00455155" w:rsidRPr="00455155" w:rsidRDefault="00455155" w:rsidP="004B7153">
            <w:pPr>
              <w:ind w:firstLine="420"/>
              <w:rPr>
                <w:rFonts w:asciiTheme="minorEastAsia" w:eastAsiaTheme="minorEastAsia" w:hAnsiTheme="minorEastAsia"/>
              </w:rPr>
            </w:pPr>
          </w:p>
          <w:p w14:paraId="26C352CC" w14:textId="77777777" w:rsidR="00455155" w:rsidRPr="00455155" w:rsidRDefault="00455155" w:rsidP="004B7153">
            <w:pPr>
              <w:ind w:firstLine="420"/>
              <w:rPr>
                <w:rFonts w:asciiTheme="minorEastAsia" w:eastAsiaTheme="minorEastAsia" w:hAnsiTheme="minorEastAsia"/>
              </w:rPr>
            </w:pPr>
          </w:p>
          <w:p w14:paraId="2E4C2757" w14:textId="77777777" w:rsidR="00455155" w:rsidRPr="00455155" w:rsidRDefault="00455155" w:rsidP="004B7153">
            <w:pPr>
              <w:ind w:firstLine="420"/>
              <w:rPr>
                <w:rFonts w:asciiTheme="minorEastAsia" w:eastAsiaTheme="minorEastAsia" w:hAnsiTheme="minorEastAsia"/>
              </w:rPr>
            </w:pPr>
          </w:p>
          <w:p w14:paraId="3A8DF62B" w14:textId="77777777" w:rsidR="00455155" w:rsidRPr="00455155" w:rsidRDefault="00455155" w:rsidP="004B7153">
            <w:pPr>
              <w:ind w:firstLine="420"/>
              <w:rPr>
                <w:rFonts w:asciiTheme="minorEastAsia" w:eastAsiaTheme="minorEastAsia" w:hAnsiTheme="minorEastAsia"/>
              </w:rPr>
            </w:pPr>
          </w:p>
          <w:p w14:paraId="7329A6FC" w14:textId="77777777" w:rsidR="00455155" w:rsidRPr="00455155" w:rsidRDefault="00455155" w:rsidP="004B7153">
            <w:pPr>
              <w:ind w:firstLine="420"/>
              <w:rPr>
                <w:rFonts w:asciiTheme="minorEastAsia" w:eastAsiaTheme="minorEastAsia" w:hAnsiTheme="minorEastAsia"/>
              </w:rPr>
            </w:pPr>
          </w:p>
        </w:tc>
      </w:tr>
      <w:tr w:rsidR="00455155" w:rsidRPr="00455155" w14:paraId="7FD68730" w14:textId="77777777" w:rsidTr="00455155">
        <w:trPr>
          <w:cantSplit/>
          <w:trHeight w:val="1134"/>
        </w:trPr>
        <w:tc>
          <w:tcPr>
            <w:tcW w:w="9593" w:type="dxa"/>
            <w:gridSpan w:val="8"/>
            <w:tcBorders>
              <w:bottom w:val="single" w:sz="4" w:space="0" w:color="auto"/>
            </w:tcBorders>
            <w:vAlign w:val="center"/>
          </w:tcPr>
          <w:p w14:paraId="099D1235"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事故的类型、性质：</w:t>
            </w:r>
          </w:p>
          <w:p w14:paraId="69D04415"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事故责任分析：</w:t>
            </w:r>
          </w:p>
          <w:p w14:paraId="75D0C8BF" w14:textId="77777777" w:rsidR="00455155" w:rsidRPr="00455155" w:rsidRDefault="00455155" w:rsidP="004B7153">
            <w:pPr>
              <w:ind w:firstLine="420"/>
              <w:rPr>
                <w:rFonts w:asciiTheme="minorEastAsia" w:eastAsiaTheme="minorEastAsia" w:hAnsiTheme="minorEastAsia"/>
              </w:rPr>
            </w:pPr>
          </w:p>
          <w:p w14:paraId="65B22F89" w14:textId="77777777" w:rsidR="00455155" w:rsidRPr="00455155" w:rsidRDefault="00455155" w:rsidP="004B7153">
            <w:pPr>
              <w:ind w:firstLine="420"/>
              <w:rPr>
                <w:rFonts w:asciiTheme="minorEastAsia" w:eastAsiaTheme="minorEastAsia" w:hAnsiTheme="minorEastAsia"/>
              </w:rPr>
            </w:pPr>
          </w:p>
        </w:tc>
      </w:tr>
      <w:tr w:rsidR="00455155" w:rsidRPr="00455155" w14:paraId="04C656D7" w14:textId="77777777" w:rsidTr="00455155">
        <w:trPr>
          <w:cantSplit/>
          <w:trHeight w:val="1134"/>
        </w:trPr>
        <w:tc>
          <w:tcPr>
            <w:tcW w:w="9593" w:type="dxa"/>
            <w:gridSpan w:val="8"/>
            <w:tcBorders>
              <w:bottom w:val="single" w:sz="4" w:space="0" w:color="auto"/>
            </w:tcBorders>
          </w:tcPr>
          <w:p w14:paraId="640D3645"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事故教训及预防同类事故重复发生的建议：</w:t>
            </w:r>
          </w:p>
          <w:p w14:paraId="69E7DC64" w14:textId="77777777" w:rsidR="00455155" w:rsidRPr="00455155" w:rsidRDefault="00455155" w:rsidP="004B7153">
            <w:pPr>
              <w:ind w:firstLine="420"/>
              <w:rPr>
                <w:rFonts w:asciiTheme="minorEastAsia" w:eastAsiaTheme="minorEastAsia" w:hAnsiTheme="minorEastAsia"/>
              </w:rPr>
            </w:pPr>
          </w:p>
          <w:p w14:paraId="7EFED4AC" w14:textId="77777777" w:rsidR="00455155" w:rsidRPr="00455155" w:rsidRDefault="00455155" w:rsidP="004B7153">
            <w:pPr>
              <w:ind w:firstLine="420"/>
              <w:rPr>
                <w:rFonts w:asciiTheme="minorEastAsia" w:eastAsiaTheme="minorEastAsia" w:hAnsiTheme="minorEastAsia"/>
              </w:rPr>
            </w:pPr>
          </w:p>
          <w:p w14:paraId="1131BD5A" w14:textId="77777777" w:rsidR="00455155" w:rsidRPr="00455155" w:rsidRDefault="00455155" w:rsidP="004B7153">
            <w:pPr>
              <w:ind w:firstLine="420"/>
              <w:rPr>
                <w:rFonts w:asciiTheme="minorEastAsia" w:eastAsiaTheme="minorEastAsia" w:hAnsiTheme="minorEastAsia"/>
              </w:rPr>
            </w:pPr>
          </w:p>
          <w:p w14:paraId="3C39EAB4" w14:textId="77777777" w:rsidR="00455155" w:rsidRPr="00455155" w:rsidRDefault="00455155" w:rsidP="004B7153">
            <w:pPr>
              <w:ind w:firstLine="420"/>
              <w:rPr>
                <w:rFonts w:asciiTheme="minorEastAsia" w:eastAsiaTheme="minorEastAsia" w:hAnsiTheme="minorEastAsia"/>
              </w:rPr>
            </w:pPr>
          </w:p>
          <w:p w14:paraId="14EDE066" w14:textId="77777777" w:rsidR="00455155" w:rsidRPr="00455155" w:rsidRDefault="00455155" w:rsidP="004B7153">
            <w:pPr>
              <w:ind w:firstLine="420"/>
              <w:rPr>
                <w:rFonts w:asciiTheme="minorEastAsia" w:eastAsiaTheme="minorEastAsia" w:hAnsiTheme="minorEastAsia"/>
              </w:rPr>
            </w:pPr>
          </w:p>
        </w:tc>
      </w:tr>
      <w:tr w:rsidR="00455155" w:rsidRPr="00455155" w14:paraId="6307A205" w14:textId="77777777" w:rsidTr="00455155">
        <w:trPr>
          <w:cantSplit/>
          <w:trHeight w:val="1134"/>
        </w:trPr>
        <w:tc>
          <w:tcPr>
            <w:tcW w:w="9593" w:type="dxa"/>
            <w:gridSpan w:val="8"/>
            <w:tcBorders>
              <w:bottom w:val="single" w:sz="4" w:space="0" w:color="auto"/>
            </w:tcBorders>
            <w:vAlign w:val="center"/>
          </w:tcPr>
          <w:p w14:paraId="47FE28E8"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对事故责任人的处理意见：</w:t>
            </w:r>
          </w:p>
          <w:p w14:paraId="7C742BF6" w14:textId="77777777" w:rsidR="00455155" w:rsidRPr="00455155" w:rsidRDefault="00455155" w:rsidP="004B7153">
            <w:pPr>
              <w:ind w:firstLine="420"/>
              <w:rPr>
                <w:rFonts w:asciiTheme="minorEastAsia" w:eastAsiaTheme="minorEastAsia" w:hAnsiTheme="minorEastAsia"/>
              </w:rPr>
            </w:pPr>
          </w:p>
          <w:p w14:paraId="0FC77AD9" w14:textId="77777777" w:rsidR="00455155" w:rsidRPr="00455155" w:rsidRDefault="00455155" w:rsidP="004B7153">
            <w:pPr>
              <w:ind w:firstLine="420"/>
              <w:rPr>
                <w:rFonts w:asciiTheme="minorEastAsia" w:eastAsiaTheme="minorEastAsia" w:hAnsiTheme="minorEastAsia"/>
              </w:rPr>
            </w:pPr>
          </w:p>
          <w:p w14:paraId="72C0A1AF" w14:textId="77777777" w:rsidR="00455155" w:rsidRPr="00455155" w:rsidRDefault="00455155" w:rsidP="004B7153">
            <w:pPr>
              <w:ind w:firstLine="420"/>
              <w:rPr>
                <w:rFonts w:asciiTheme="minorEastAsia" w:eastAsiaTheme="minorEastAsia" w:hAnsiTheme="minorEastAsia"/>
              </w:rPr>
            </w:pPr>
          </w:p>
        </w:tc>
      </w:tr>
      <w:tr w:rsidR="00455155" w:rsidRPr="00455155" w14:paraId="111E511B" w14:textId="77777777" w:rsidTr="00455155">
        <w:trPr>
          <w:cantSplit/>
          <w:trHeight w:val="1134"/>
        </w:trPr>
        <w:tc>
          <w:tcPr>
            <w:tcW w:w="9593" w:type="dxa"/>
            <w:gridSpan w:val="8"/>
            <w:tcBorders>
              <w:bottom w:val="single" w:sz="4" w:space="0" w:color="auto"/>
            </w:tcBorders>
          </w:tcPr>
          <w:p w14:paraId="36DF85F0"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其他需要说明的事项：</w:t>
            </w:r>
          </w:p>
          <w:p w14:paraId="38222626" w14:textId="77777777" w:rsidR="00455155" w:rsidRPr="00455155" w:rsidRDefault="00455155" w:rsidP="004B7153">
            <w:pPr>
              <w:ind w:firstLine="420"/>
              <w:rPr>
                <w:rFonts w:asciiTheme="minorEastAsia" w:eastAsiaTheme="minorEastAsia" w:hAnsiTheme="minorEastAsia"/>
              </w:rPr>
            </w:pPr>
          </w:p>
        </w:tc>
      </w:tr>
      <w:tr w:rsidR="00455155" w:rsidRPr="00455155" w14:paraId="5BACF957" w14:textId="77777777" w:rsidTr="00455155">
        <w:trPr>
          <w:cantSplit/>
          <w:trHeight w:val="454"/>
        </w:trPr>
        <w:tc>
          <w:tcPr>
            <w:tcW w:w="9593" w:type="dxa"/>
            <w:gridSpan w:val="8"/>
            <w:vAlign w:val="center"/>
          </w:tcPr>
          <w:p w14:paraId="531A2F5B" w14:textId="77777777" w:rsidR="00455155" w:rsidRPr="00455155" w:rsidRDefault="00455155" w:rsidP="004B7153">
            <w:pPr>
              <w:rPr>
                <w:rFonts w:asciiTheme="minorEastAsia" w:eastAsiaTheme="minorEastAsia" w:hAnsiTheme="minorEastAsia"/>
              </w:rPr>
            </w:pPr>
            <w:r w:rsidRPr="00455155">
              <w:rPr>
                <w:rFonts w:asciiTheme="minorEastAsia" w:eastAsiaTheme="minorEastAsia" w:hAnsiTheme="minorEastAsia" w:hint="eastAsia"/>
              </w:rPr>
              <w:t xml:space="preserve">调查组成员/日期：   </w:t>
            </w:r>
          </w:p>
          <w:p w14:paraId="2E9798E4" w14:textId="77777777" w:rsidR="00455155" w:rsidRPr="00455155" w:rsidRDefault="00455155" w:rsidP="004B7153">
            <w:pPr>
              <w:ind w:firstLine="420"/>
              <w:rPr>
                <w:rFonts w:asciiTheme="minorEastAsia" w:eastAsiaTheme="minorEastAsia" w:hAnsiTheme="minorEastAsia"/>
              </w:rPr>
            </w:pPr>
          </w:p>
          <w:p w14:paraId="08D12CB6" w14:textId="77777777" w:rsidR="00455155" w:rsidRPr="00455155" w:rsidRDefault="00455155" w:rsidP="004B7153">
            <w:pPr>
              <w:ind w:firstLine="420"/>
              <w:rPr>
                <w:rFonts w:asciiTheme="minorEastAsia" w:eastAsiaTheme="minorEastAsia" w:hAnsiTheme="minorEastAsia"/>
              </w:rPr>
            </w:pPr>
            <w:r w:rsidRPr="00455155">
              <w:rPr>
                <w:rFonts w:asciiTheme="minorEastAsia" w:eastAsiaTheme="minorEastAsia" w:hAnsiTheme="minorEastAsia" w:hint="eastAsia"/>
              </w:rPr>
              <w:t xml:space="preserve">                                        调查组负责人/日期：</w:t>
            </w:r>
          </w:p>
        </w:tc>
      </w:tr>
    </w:tbl>
    <w:p w14:paraId="15E6536D" w14:textId="77777777" w:rsidR="00F66672" w:rsidRPr="00D44EA2" w:rsidRDefault="00F66672" w:rsidP="00FF2485">
      <w:pPr>
        <w:pStyle w:val="aff6"/>
        <w:jc w:val="both"/>
        <w:rPr>
          <w:kern w:val="44"/>
        </w:rPr>
      </w:pPr>
      <w:r>
        <w:br w:type="page"/>
      </w:r>
      <w:bookmarkStart w:id="356" w:name="_Toc313536869"/>
      <w:bookmarkStart w:id="357" w:name="_Toc330457049"/>
      <w:bookmarkStart w:id="358" w:name="_Toc335135098"/>
      <w:bookmarkStart w:id="359" w:name="_Toc496991577"/>
      <w:r w:rsidRPr="00806679">
        <w:rPr>
          <w:kern w:val="44"/>
          <w:sz w:val="28"/>
        </w:rPr>
        <w:lastRenderedPageBreak/>
        <w:t>附件</w:t>
      </w:r>
      <w:r w:rsidRPr="00806679">
        <w:rPr>
          <w:rFonts w:hint="eastAsia"/>
          <w:kern w:val="44"/>
          <w:sz w:val="28"/>
        </w:rPr>
        <w:t>五</w:t>
      </w:r>
      <w:r w:rsidRPr="00806679">
        <w:rPr>
          <w:kern w:val="44"/>
          <w:sz w:val="28"/>
        </w:rPr>
        <w:t>、主要危险物料特性</w:t>
      </w:r>
      <w:bookmarkEnd w:id="356"/>
      <w:bookmarkEnd w:id="357"/>
      <w:bookmarkEnd w:id="358"/>
      <w:bookmarkEnd w:id="359"/>
    </w:p>
    <w:p w14:paraId="401B47C0" w14:textId="77777777" w:rsidR="00F66672" w:rsidRPr="00455155" w:rsidRDefault="00F66672" w:rsidP="00455155">
      <w:pPr>
        <w:rPr>
          <w:b/>
          <w:sz w:val="24"/>
          <w:szCs w:val="18"/>
        </w:rPr>
      </w:pPr>
      <w:bookmarkStart w:id="360" w:name="_Toc174954589"/>
      <w:bookmarkStart w:id="361" w:name="_Toc205087982"/>
      <w:r w:rsidRPr="00455155">
        <w:rPr>
          <w:rFonts w:hint="eastAsia"/>
          <w:b/>
          <w:sz w:val="24"/>
          <w:szCs w:val="18"/>
        </w:rPr>
        <w:t>Ｆ</w:t>
      </w:r>
      <w:r w:rsidR="00455155" w:rsidRPr="00455155">
        <w:rPr>
          <w:rFonts w:hint="eastAsia"/>
          <w:b/>
          <w:sz w:val="24"/>
          <w:szCs w:val="18"/>
        </w:rPr>
        <w:t>1</w:t>
      </w:r>
      <w:r w:rsidRPr="00455155">
        <w:rPr>
          <w:rFonts w:hint="eastAsia"/>
          <w:b/>
          <w:sz w:val="24"/>
          <w:szCs w:val="18"/>
        </w:rPr>
        <w:t>.</w:t>
      </w:r>
      <w:r w:rsidR="00455155" w:rsidRPr="00455155">
        <w:rPr>
          <w:rFonts w:hint="eastAsia"/>
          <w:b/>
          <w:sz w:val="24"/>
          <w:szCs w:val="18"/>
        </w:rPr>
        <w:t>5</w:t>
      </w:r>
      <w:r w:rsidRPr="00455155">
        <w:rPr>
          <w:rFonts w:hint="eastAsia"/>
          <w:b/>
          <w:sz w:val="24"/>
          <w:szCs w:val="18"/>
        </w:rPr>
        <w:t>乙炔</w:t>
      </w:r>
      <w:r w:rsidRPr="00455155">
        <w:rPr>
          <w:b/>
          <w:sz w:val="24"/>
          <w:szCs w:val="18"/>
        </w:rPr>
        <w:t>的理化性质及危险特性</w:t>
      </w:r>
      <w:bookmarkEnd w:id="360"/>
      <w:bookmarkEnd w:id="361"/>
    </w:p>
    <w:tbl>
      <w:tblPr>
        <w:tblW w:w="9163"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75"/>
        <w:gridCol w:w="1555"/>
        <w:gridCol w:w="1378"/>
        <w:gridCol w:w="48"/>
        <w:gridCol w:w="29"/>
        <w:gridCol w:w="358"/>
        <w:gridCol w:w="1039"/>
        <w:gridCol w:w="342"/>
        <w:gridCol w:w="701"/>
        <w:gridCol w:w="138"/>
        <w:gridCol w:w="6"/>
        <w:gridCol w:w="36"/>
        <w:gridCol w:w="203"/>
        <w:gridCol w:w="1307"/>
        <w:gridCol w:w="119"/>
        <w:gridCol w:w="425"/>
        <w:gridCol w:w="1004"/>
      </w:tblGrid>
      <w:tr w:rsidR="00F66672" w:rsidRPr="00D44EA2" w14:paraId="694AEBAE" w14:textId="77777777" w:rsidTr="00EF3CD7">
        <w:trPr>
          <w:cantSplit/>
          <w:trHeight w:val="390"/>
          <w:jc w:val="center"/>
        </w:trPr>
        <w:tc>
          <w:tcPr>
            <w:tcW w:w="475" w:type="dxa"/>
            <w:vMerge w:val="restart"/>
            <w:tcBorders>
              <w:top w:val="single" w:sz="6" w:space="0" w:color="auto"/>
              <w:left w:val="single" w:sz="6" w:space="0" w:color="auto"/>
              <w:bottom w:val="single" w:sz="6" w:space="0" w:color="auto"/>
              <w:right w:val="single" w:sz="6" w:space="0" w:color="auto"/>
            </w:tcBorders>
            <w:vAlign w:val="center"/>
          </w:tcPr>
          <w:p w14:paraId="719C71B4" w14:textId="77777777" w:rsidR="00F66672" w:rsidRPr="00D44EA2" w:rsidRDefault="00F66672" w:rsidP="00EF3CD7">
            <w:pPr>
              <w:ind w:firstLine="900"/>
              <w:rPr>
                <w:sz w:val="18"/>
                <w:szCs w:val="18"/>
              </w:rPr>
            </w:pPr>
            <w:r w:rsidRPr="00D44EA2">
              <w:rPr>
                <w:sz w:val="18"/>
                <w:szCs w:val="18"/>
              </w:rPr>
              <w:t>标识</w:t>
            </w:r>
          </w:p>
        </w:tc>
        <w:tc>
          <w:tcPr>
            <w:tcW w:w="5629" w:type="dxa"/>
            <w:gridSpan w:val="11"/>
            <w:tcBorders>
              <w:top w:val="single" w:sz="6" w:space="0" w:color="auto"/>
              <w:left w:val="single" w:sz="6" w:space="0" w:color="auto"/>
              <w:bottom w:val="single" w:sz="6" w:space="0" w:color="auto"/>
              <w:right w:val="single" w:sz="6" w:space="0" w:color="auto"/>
            </w:tcBorders>
            <w:vAlign w:val="center"/>
          </w:tcPr>
          <w:p w14:paraId="19C3083E" w14:textId="77777777" w:rsidR="00F66672" w:rsidRPr="00D44EA2" w:rsidRDefault="00F66672" w:rsidP="00EF3CD7">
            <w:pPr>
              <w:rPr>
                <w:sz w:val="18"/>
                <w:szCs w:val="18"/>
              </w:rPr>
            </w:pPr>
            <w:r w:rsidRPr="00D44EA2">
              <w:rPr>
                <w:sz w:val="18"/>
                <w:szCs w:val="18"/>
              </w:rPr>
              <w:t>中文名：乙炔</w:t>
            </w:r>
            <w:r w:rsidRPr="00D44EA2">
              <w:rPr>
                <w:sz w:val="18"/>
                <w:szCs w:val="18"/>
              </w:rPr>
              <w:t>[</w:t>
            </w:r>
            <w:r w:rsidRPr="00D44EA2">
              <w:rPr>
                <w:sz w:val="18"/>
                <w:szCs w:val="18"/>
              </w:rPr>
              <w:t>溶于介质的</w:t>
            </w:r>
            <w:r w:rsidRPr="00D44EA2">
              <w:rPr>
                <w:sz w:val="18"/>
                <w:szCs w:val="18"/>
              </w:rPr>
              <w:t>]</w:t>
            </w:r>
            <w:r w:rsidRPr="00D44EA2">
              <w:rPr>
                <w:sz w:val="18"/>
                <w:szCs w:val="18"/>
              </w:rPr>
              <w:t>；电石气</w:t>
            </w:r>
          </w:p>
        </w:tc>
        <w:tc>
          <w:tcPr>
            <w:tcW w:w="3058" w:type="dxa"/>
            <w:gridSpan w:val="5"/>
            <w:tcBorders>
              <w:top w:val="single" w:sz="6" w:space="0" w:color="auto"/>
              <w:left w:val="single" w:sz="6" w:space="0" w:color="auto"/>
              <w:bottom w:val="single" w:sz="6" w:space="0" w:color="auto"/>
              <w:right w:val="single" w:sz="6" w:space="0" w:color="auto"/>
            </w:tcBorders>
            <w:vAlign w:val="center"/>
          </w:tcPr>
          <w:p w14:paraId="6A20041E" w14:textId="77777777" w:rsidR="00F66672" w:rsidRPr="00D44EA2" w:rsidRDefault="00F66672" w:rsidP="00EF3CD7">
            <w:pPr>
              <w:rPr>
                <w:sz w:val="18"/>
                <w:szCs w:val="18"/>
              </w:rPr>
            </w:pPr>
            <w:r w:rsidRPr="00D44EA2">
              <w:rPr>
                <w:sz w:val="18"/>
                <w:szCs w:val="18"/>
              </w:rPr>
              <w:t>危险货物编号：</w:t>
            </w:r>
            <w:r w:rsidRPr="00D44EA2">
              <w:rPr>
                <w:sz w:val="18"/>
                <w:szCs w:val="18"/>
              </w:rPr>
              <w:t>21024</w:t>
            </w:r>
          </w:p>
        </w:tc>
      </w:tr>
      <w:tr w:rsidR="00F66672" w:rsidRPr="00D44EA2" w14:paraId="0E66B323" w14:textId="77777777" w:rsidTr="00EF3CD7">
        <w:trPr>
          <w:cantSplit/>
          <w:trHeight w:val="390"/>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7A406AEB" w14:textId="77777777" w:rsidR="00F66672" w:rsidRPr="00D44EA2" w:rsidRDefault="00F66672" w:rsidP="00EF3CD7">
            <w:pPr>
              <w:ind w:firstLine="900"/>
              <w:rPr>
                <w:sz w:val="18"/>
                <w:szCs w:val="18"/>
              </w:rPr>
            </w:pPr>
          </w:p>
        </w:tc>
        <w:tc>
          <w:tcPr>
            <w:tcW w:w="5629" w:type="dxa"/>
            <w:gridSpan w:val="11"/>
            <w:tcBorders>
              <w:top w:val="single" w:sz="6" w:space="0" w:color="auto"/>
              <w:left w:val="single" w:sz="6" w:space="0" w:color="auto"/>
              <w:bottom w:val="single" w:sz="6" w:space="0" w:color="auto"/>
              <w:right w:val="single" w:sz="6" w:space="0" w:color="auto"/>
            </w:tcBorders>
            <w:vAlign w:val="center"/>
          </w:tcPr>
          <w:p w14:paraId="1452AB1E" w14:textId="77777777" w:rsidR="00F66672" w:rsidRPr="00D44EA2" w:rsidRDefault="00F66672" w:rsidP="00EF3CD7">
            <w:pPr>
              <w:rPr>
                <w:spacing w:val="10"/>
                <w:sz w:val="18"/>
                <w:szCs w:val="18"/>
              </w:rPr>
            </w:pPr>
            <w:r w:rsidRPr="00D44EA2">
              <w:rPr>
                <w:spacing w:val="10"/>
                <w:sz w:val="18"/>
                <w:szCs w:val="18"/>
              </w:rPr>
              <w:t>英文名</w:t>
            </w:r>
            <w:r w:rsidRPr="00D44EA2">
              <w:rPr>
                <w:spacing w:val="10"/>
                <w:sz w:val="18"/>
                <w:szCs w:val="18"/>
                <w:lang w:val="en-GB"/>
              </w:rPr>
              <w:t>：</w:t>
            </w:r>
            <w:r w:rsidRPr="00D44EA2">
              <w:rPr>
                <w:sz w:val="18"/>
                <w:szCs w:val="18"/>
              </w:rPr>
              <w:t>acetylene</w:t>
            </w:r>
            <w:r w:rsidRPr="00D44EA2">
              <w:rPr>
                <w:sz w:val="18"/>
                <w:szCs w:val="18"/>
              </w:rPr>
              <w:t>，</w:t>
            </w:r>
            <w:r w:rsidRPr="00D44EA2">
              <w:rPr>
                <w:sz w:val="18"/>
                <w:szCs w:val="18"/>
              </w:rPr>
              <w:t>dissolved</w:t>
            </w:r>
          </w:p>
        </w:tc>
        <w:tc>
          <w:tcPr>
            <w:tcW w:w="3058" w:type="dxa"/>
            <w:gridSpan w:val="5"/>
            <w:tcBorders>
              <w:top w:val="single" w:sz="6" w:space="0" w:color="auto"/>
              <w:left w:val="single" w:sz="6" w:space="0" w:color="auto"/>
              <w:bottom w:val="single" w:sz="6" w:space="0" w:color="auto"/>
              <w:right w:val="single" w:sz="6" w:space="0" w:color="auto"/>
            </w:tcBorders>
            <w:vAlign w:val="center"/>
          </w:tcPr>
          <w:p w14:paraId="427B472F" w14:textId="77777777" w:rsidR="00F66672" w:rsidRPr="00D44EA2" w:rsidRDefault="00F66672" w:rsidP="00EF3CD7">
            <w:pPr>
              <w:rPr>
                <w:sz w:val="18"/>
                <w:szCs w:val="18"/>
              </w:rPr>
            </w:pPr>
            <w:r w:rsidRPr="00D44EA2">
              <w:rPr>
                <w:sz w:val="18"/>
                <w:szCs w:val="18"/>
              </w:rPr>
              <w:t>UN</w:t>
            </w:r>
            <w:r w:rsidRPr="00D44EA2">
              <w:rPr>
                <w:sz w:val="18"/>
                <w:szCs w:val="18"/>
              </w:rPr>
              <w:t>编号：</w:t>
            </w:r>
            <w:r w:rsidRPr="00D44EA2">
              <w:rPr>
                <w:sz w:val="18"/>
                <w:szCs w:val="18"/>
              </w:rPr>
              <w:t>1001</w:t>
            </w:r>
          </w:p>
        </w:tc>
      </w:tr>
      <w:tr w:rsidR="00F66672" w:rsidRPr="00D44EA2" w14:paraId="3FD5E59D" w14:textId="77777777" w:rsidTr="00EF3CD7">
        <w:trPr>
          <w:cantSplit/>
          <w:trHeight w:val="397"/>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14F3101F" w14:textId="77777777" w:rsidR="00F66672" w:rsidRPr="00D44EA2" w:rsidRDefault="00F66672" w:rsidP="00EF3CD7">
            <w:pPr>
              <w:ind w:firstLine="900"/>
              <w:rPr>
                <w:sz w:val="18"/>
                <w:szCs w:val="18"/>
              </w:rPr>
            </w:pPr>
          </w:p>
        </w:tc>
        <w:tc>
          <w:tcPr>
            <w:tcW w:w="3010" w:type="dxa"/>
            <w:gridSpan w:val="4"/>
            <w:tcBorders>
              <w:top w:val="single" w:sz="6" w:space="0" w:color="auto"/>
              <w:left w:val="single" w:sz="6" w:space="0" w:color="auto"/>
              <w:bottom w:val="single" w:sz="6" w:space="0" w:color="auto"/>
              <w:right w:val="single" w:sz="6" w:space="0" w:color="auto"/>
            </w:tcBorders>
            <w:vAlign w:val="center"/>
          </w:tcPr>
          <w:p w14:paraId="4BBE36E6" w14:textId="77777777" w:rsidR="00F66672" w:rsidRPr="00D44EA2" w:rsidRDefault="00F66672" w:rsidP="00EF3CD7">
            <w:pPr>
              <w:rPr>
                <w:sz w:val="18"/>
                <w:szCs w:val="18"/>
              </w:rPr>
            </w:pPr>
            <w:r w:rsidRPr="00D44EA2">
              <w:rPr>
                <w:sz w:val="18"/>
                <w:szCs w:val="18"/>
              </w:rPr>
              <w:t>分子式：</w:t>
            </w:r>
            <w:r w:rsidRPr="00D44EA2">
              <w:rPr>
                <w:sz w:val="18"/>
                <w:szCs w:val="18"/>
              </w:rPr>
              <w:t>C</w:t>
            </w:r>
            <w:r w:rsidRPr="00D44EA2">
              <w:rPr>
                <w:sz w:val="18"/>
                <w:szCs w:val="18"/>
                <w:vertAlign w:val="subscript"/>
              </w:rPr>
              <w:t>2</w:t>
            </w:r>
            <w:r w:rsidRPr="00D44EA2">
              <w:rPr>
                <w:sz w:val="18"/>
                <w:szCs w:val="18"/>
              </w:rPr>
              <w:t>H</w:t>
            </w:r>
            <w:r w:rsidRPr="00D44EA2">
              <w:rPr>
                <w:sz w:val="18"/>
                <w:szCs w:val="18"/>
                <w:vertAlign w:val="subscript"/>
              </w:rPr>
              <w:t>2</w:t>
            </w:r>
          </w:p>
        </w:tc>
        <w:tc>
          <w:tcPr>
            <w:tcW w:w="2620" w:type="dxa"/>
            <w:gridSpan w:val="7"/>
            <w:tcBorders>
              <w:top w:val="single" w:sz="6" w:space="0" w:color="auto"/>
              <w:left w:val="single" w:sz="6" w:space="0" w:color="auto"/>
              <w:bottom w:val="single" w:sz="6" w:space="0" w:color="auto"/>
              <w:right w:val="single" w:sz="6" w:space="0" w:color="auto"/>
            </w:tcBorders>
            <w:vAlign w:val="center"/>
          </w:tcPr>
          <w:p w14:paraId="5B4CF3E3" w14:textId="77777777" w:rsidR="00F66672" w:rsidRPr="00D44EA2" w:rsidRDefault="00F66672" w:rsidP="00EF3CD7">
            <w:pPr>
              <w:rPr>
                <w:sz w:val="18"/>
                <w:szCs w:val="18"/>
              </w:rPr>
            </w:pPr>
            <w:r w:rsidRPr="00D44EA2">
              <w:rPr>
                <w:sz w:val="18"/>
                <w:szCs w:val="18"/>
              </w:rPr>
              <w:t>分子量：</w:t>
            </w:r>
            <w:r w:rsidRPr="00D44EA2">
              <w:rPr>
                <w:sz w:val="18"/>
                <w:szCs w:val="18"/>
              </w:rPr>
              <w:t>26.04</w:t>
            </w:r>
          </w:p>
        </w:tc>
        <w:tc>
          <w:tcPr>
            <w:tcW w:w="3058" w:type="dxa"/>
            <w:gridSpan w:val="5"/>
            <w:tcBorders>
              <w:top w:val="single" w:sz="6" w:space="0" w:color="auto"/>
              <w:left w:val="single" w:sz="6" w:space="0" w:color="auto"/>
              <w:bottom w:val="single" w:sz="6" w:space="0" w:color="auto"/>
              <w:right w:val="single" w:sz="6" w:space="0" w:color="auto"/>
            </w:tcBorders>
            <w:vAlign w:val="center"/>
          </w:tcPr>
          <w:p w14:paraId="32353F9B" w14:textId="77777777" w:rsidR="00F66672" w:rsidRPr="00D44EA2" w:rsidRDefault="00F66672" w:rsidP="00EF3CD7">
            <w:pPr>
              <w:rPr>
                <w:sz w:val="18"/>
                <w:szCs w:val="18"/>
              </w:rPr>
            </w:pPr>
            <w:r w:rsidRPr="00D44EA2">
              <w:rPr>
                <w:sz w:val="18"/>
                <w:szCs w:val="18"/>
              </w:rPr>
              <w:t>CAS</w:t>
            </w:r>
            <w:r w:rsidRPr="00D44EA2">
              <w:rPr>
                <w:sz w:val="18"/>
                <w:szCs w:val="18"/>
              </w:rPr>
              <w:t>号：</w:t>
            </w:r>
            <w:r w:rsidRPr="00D44EA2">
              <w:rPr>
                <w:sz w:val="18"/>
                <w:szCs w:val="18"/>
              </w:rPr>
              <w:t>74-86-2</w:t>
            </w:r>
          </w:p>
        </w:tc>
      </w:tr>
      <w:tr w:rsidR="00F66672" w:rsidRPr="00D44EA2" w14:paraId="4D2E8260" w14:textId="77777777" w:rsidTr="00EF3CD7">
        <w:trPr>
          <w:cantSplit/>
          <w:trHeight w:val="398"/>
          <w:jc w:val="center"/>
        </w:trPr>
        <w:tc>
          <w:tcPr>
            <w:tcW w:w="475" w:type="dxa"/>
            <w:vMerge w:val="restart"/>
            <w:tcBorders>
              <w:top w:val="single" w:sz="6" w:space="0" w:color="auto"/>
              <w:left w:val="single" w:sz="6" w:space="0" w:color="auto"/>
              <w:bottom w:val="single" w:sz="6" w:space="0" w:color="auto"/>
              <w:right w:val="single" w:sz="6" w:space="0" w:color="auto"/>
            </w:tcBorders>
            <w:vAlign w:val="center"/>
          </w:tcPr>
          <w:p w14:paraId="0BD69CBE" w14:textId="77777777" w:rsidR="00F66672" w:rsidRPr="00D44EA2" w:rsidRDefault="00F66672" w:rsidP="00EF3CD7">
            <w:pPr>
              <w:ind w:firstLine="900"/>
              <w:rPr>
                <w:sz w:val="18"/>
                <w:szCs w:val="18"/>
              </w:rPr>
            </w:pPr>
            <w:r w:rsidRPr="00D44EA2">
              <w:rPr>
                <w:sz w:val="18"/>
                <w:szCs w:val="18"/>
              </w:rPr>
              <w:t>理化性质</w:t>
            </w:r>
          </w:p>
        </w:tc>
        <w:tc>
          <w:tcPr>
            <w:tcW w:w="1555" w:type="dxa"/>
            <w:tcBorders>
              <w:top w:val="single" w:sz="6" w:space="0" w:color="auto"/>
              <w:left w:val="single" w:sz="6" w:space="0" w:color="auto"/>
              <w:bottom w:val="single" w:sz="6" w:space="0" w:color="auto"/>
              <w:right w:val="single" w:sz="6" w:space="0" w:color="auto"/>
            </w:tcBorders>
            <w:vAlign w:val="center"/>
          </w:tcPr>
          <w:p w14:paraId="4347DD4B" w14:textId="77777777" w:rsidR="00F66672" w:rsidRPr="00D44EA2" w:rsidRDefault="00F66672" w:rsidP="00EF3CD7">
            <w:pPr>
              <w:rPr>
                <w:sz w:val="18"/>
                <w:szCs w:val="18"/>
              </w:rPr>
            </w:pPr>
            <w:r w:rsidRPr="00D44EA2">
              <w:rPr>
                <w:sz w:val="18"/>
                <w:szCs w:val="18"/>
              </w:rPr>
              <w:t>外观与性状</w:t>
            </w:r>
          </w:p>
        </w:tc>
        <w:tc>
          <w:tcPr>
            <w:tcW w:w="7132" w:type="dxa"/>
            <w:gridSpan w:val="15"/>
            <w:tcBorders>
              <w:top w:val="single" w:sz="6" w:space="0" w:color="auto"/>
              <w:left w:val="single" w:sz="6" w:space="0" w:color="auto"/>
              <w:bottom w:val="single" w:sz="6" w:space="0" w:color="auto"/>
              <w:right w:val="single" w:sz="6" w:space="0" w:color="auto"/>
            </w:tcBorders>
            <w:vAlign w:val="center"/>
          </w:tcPr>
          <w:p w14:paraId="37016FE5" w14:textId="77777777" w:rsidR="00F66672" w:rsidRPr="00D44EA2" w:rsidRDefault="00F66672" w:rsidP="00EF3CD7">
            <w:pPr>
              <w:rPr>
                <w:spacing w:val="10"/>
                <w:sz w:val="18"/>
                <w:szCs w:val="18"/>
              </w:rPr>
            </w:pPr>
            <w:r w:rsidRPr="00D44EA2">
              <w:rPr>
                <w:sz w:val="18"/>
                <w:szCs w:val="18"/>
              </w:rPr>
              <w:t>无色无臭气体，工业品有使人不愉快的大蒜气味</w:t>
            </w:r>
            <w:r w:rsidRPr="00D44EA2">
              <w:rPr>
                <w:spacing w:val="10"/>
                <w:sz w:val="18"/>
                <w:szCs w:val="18"/>
              </w:rPr>
              <w:t>。</w:t>
            </w:r>
          </w:p>
        </w:tc>
      </w:tr>
      <w:tr w:rsidR="00F66672" w:rsidRPr="00D44EA2" w14:paraId="0DB48679" w14:textId="77777777" w:rsidTr="00EF3CD7">
        <w:trPr>
          <w:cantSplit/>
          <w:trHeight w:val="397"/>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0C4C8315" w14:textId="77777777" w:rsidR="00F66672" w:rsidRPr="00D44EA2" w:rsidRDefault="00F66672" w:rsidP="00EF3CD7">
            <w:pPr>
              <w:ind w:firstLine="900"/>
              <w:rPr>
                <w:sz w:val="18"/>
                <w:szCs w:val="18"/>
              </w:rPr>
            </w:pPr>
          </w:p>
        </w:tc>
        <w:tc>
          <w:tcPr>
            <w:tcW w:w="1555" w:type="dxa"/>
            <w:tcBorders>
              <w:top w:val="single" w:sz="6" w:space="0" w:color="auto"/>
              <w:left w:val="single" w:sz="6" w:space="0" w:color="auto"/>
              <w:bottom w:val="single" w:sz="6" w:space="0" w:color="auto"/>
              <w:right w:val="single" w:sz="6" w:space="0" w:color="auto"/>
            </w:tcBorders>
            <w:vAlign w:val="center"/>
          </w:tcPr>
          <w:p w14:paraId="6E4D66D0" w14:textId="77777777" w:rsidR="00F66672" w:rsidRPr="00D44EA2" w:rsidRDefault="00F66672" w:rsidP="00EF3CD7">
            <w:pPr>
              <w:rPr>
                <w:sz w:val="18"/>
                <w:szCs w:val="18"/>
              </w:rPr>
            </w:pPr>
            <w:r w:rsidRPr="00D44EA2">
              <w:rPr>
                <w:sz w:val="18"/>
                <w:szCs w:val="18"/>
              </w:rPr>
              <w:t>熔点（</w:t>
            </w:r>
            <w:r w:rsidRPr="00D44EA2">
              <w:rPr>
                <w:rFonts w:ascii="宋体" w:hAnsi="宋体" w:cs="宋体"/>
                <w:sz w:val="18"/>
                <w:szCs w:val="18"/>
              </w:rPr>
              <w:t>℃</w:t>
            </w:r>
            <w:r w:rsidRPr="00D44EA2">
              <w:rPr>
                <w:sz w:val="18"/>
                <w:szCs w:val="18"/>
              </w:rPr>
              <w:t>）</w:t>
            </w:r>
          </w:p>
        </w:tc>
        <w:tc>
          <w:tcPr>
            <w:tcW w:w="1378" w:type="dxa"/>
            <w:tcBorders>
              <w:top w:val="single" w:sz="6" w:space="0" w:color="auto"/>
              <w:left w:val="single" w:sz="6" w:space="0" w:color="auto"/>
              <w:bottom w:val="single" w:sz="6" w:space="0" w:color="auto"/>
              <w:right w:val="single" w:sz="6" w:space="0" w:color="auto"/>
            </w:tcBorders>
            <w:vAlign w:val="center"/>
          </w:tcPr>
          <w:p w14:paraId="2A6E1D85" w14:textId="77777777" w:rsidR="00F66672" w:rsidRPr="00D44EA2" w:rsidRDefault="00F66672" w:rsidP="00EF3CD7">
            <w:pPr>
              <w:rPr>
                <w:spacing w:val="10"/>
                <w:sz w:val="18"/>
                <w:szCs w:val="18"/>
              </w:rPr>
            </w:pPr>
            <w:r w:rsidRPr="00D44EA2">
              <w:rPr>
                <w:rFonts w:hint="eastAsia"/>
                <w:sz w:val="18"/>
                <w:szCs w:val="18"/>
              </w:rPr>
              <w:t>-</w:t>
            </w:r>
            <w:r w:rsidRPr="00D44EA2">
              <w:rPr>
                <w:sz w:val="18"/>
                <w:szCs w:val="18"/>
              </w:rPr>
              <w:t>81.8</w:t>
            </w:r>
          </w:p>
        </w:tc>
        <w:tc>
          <w:tcPr>
            <w:tcW w:w="1816" w:type="dxa"/>
            <w:gridSpan w:val="5"/>
            <w:tcBorders>
              <w:top w:val="single" w:sz="6" w:space="0" w:color="auto"/>
              <w:left w:val="single" w:sz="6" w:space="0" w:color="auto"/>
              <w:bottom w:val="single" w:sz="6" w:space="0" w:color="auto"/>
              <w:right w:val="single" w:sz="6" w:space="0" w:color="auto"/>
            </w:tcBorders>
            <w:vAlign w:val="center"/>
          </w:tcPr>
          <w:p w14:paraId="5D6F36C7" w14:textId="77777777" w:rsidR="00F66672" w:rsidRPr="00D44EA2" w:rsidRDefault="00F66672" w:rsidP="00EF3CD7">
            <w:pPr>
              <w:rPr>
                <w:sz w:val="18"/>
                <w:szCs w:val="18"/>
              </w:rPr>
            </w:pPr>
            <w:r w:rsidRPr="00D44EA2">
              <w:rPr>
                <w:sz w:val="18"/>
                <w:szCs w:val="18"/>
              </w:rPr>
              <w:t>相对密度</w:t>
            </w:r>
            <w:r w:rsidRPr="00D44EA2">
              <w:rPr>
                <w:sz w:val="18"/>
                <w:szCs w:val="18"/>
              </w:rPr>
              <w:t>(</w:t>
            </w:r>
            <w:r w:rsidRPr="00D44EA2">
              <w:rPr>
                <w:sz w:val="18"/>
                <w:szCs w:val="18"/>
              </w:rPr>
              <w:t>水</w:t>
            </w:r>
            <w:r w:rsidRPr="00D44EA2">
              <w:rPr>
                <w:sz w:val="18"/>
                <w:szCs w:val="18"/>
              </w:rPr>
              <w:t>=1)</w:t>
            </w: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0E956ABB" w14:textId="77777777" w:rsidR="00F66672" w:rsidRPr="00D44EA2" w:rsidRDefault="00F66672" w:rsidP="00EF3CD7">
            <w:pPr>
              <w:rPr>
                <w:spacing w:val="10"/>
                <w:sz w:val="18"/>
                <w:szCs w:val="18"/>
              </w:rPr>
            </w:pPr>
            <w:r w:rsidRPr="00D44EA2">
              <w:rPr>
                <w:sz w:val="18"/>
                <w:szCs w:val="18"/>
              </w:rPr>
              <w:t>0.62</w:t>
            </w:r>
          </w:p>
        </w:tc>
        <w:tc>
          <w:tcPr>
            <w:tcW w:w="2096" w:type="dxa"/>
            <w:gridSpan w:val="6"/>
            <w:tcBorders>
              <w:top w:val="single" w:sz="6" w:space="0" w:color="auto"/>
              <w:left w:val="single" w:sz="6" w:space="0" w:color="auto"/>
              <w:bottom w:val="single" w:sz="6" w:space="0" w:color="auto"/>
              <w:right w:val="single" w:sz="6" w:space="0" w:color="auto"/>
            </w:tcBorders>
            <w:vAlign w:val="center"/>
          </w:tcPr>
          <w:p w14:paraId="152C33C5" w14:textId="77777777" w:rsidR="00F66672" w:rsidRPr="00D44EA2" w:rsidRDefault="00F66672" w:rsidP="00EF3CD7">
            <w:pPr>
              <w:rPr>
                <w:sz w:val="18"/>
                <w:szCs w:val="18"/>
              </w:rPr>
            </w:pPr>
            <w:r w:rsidRPr="00D44EA2">
              <w:rPr>
                <w:sz w:val="18"/>
                <w:szCs w:val="18"/>
              </w:rPr>
              <w:t>相对密度</w:t>
            </w:r>
            <w:r w:rsidRPr="00D44EA2">
              <w:rPr>
                <w:sz w:val="18"/>
                <w:szCs w:val="18"/>
              </w:rPr>
              <w:t>(</w:t>
            </w:r>
            <w:r w:rsidRPr="00D44EA2">
              <w:rPr>
                <w:sz w:val="18"/>
                <w:szCs w:val="18"/>
              </w:rPr>
              <w:t>空气</w:t>
            </w:r>
            <w:r w:rsidRPr="00D44EA2">
              <w:rPr>
                <w:sz w:val="18"/>
                <w:szCs w:val="18"/>
              </w:rPr>
              <w:t>=1)</w:t>
            </w:r>
          </w:p>
        </w:tc>
        <w:tc>
          <w:tcPr>
            <w:tcW w:w="1004" w:type="dxa"/>
            <w:tcBorders>
              <w:top w:val="single" w:sz="6" w:space="0" w:color="auto"/>
              <w:left w:val="single" w:sz="6" w:space="0" w:color="auto"/>
              <w:bottom w:val="single" w:sz="6" w:space="0" w:color="auto"/>
              <w:right w:val="single" w:sz="6" w:space="0" w:color="auto"/>
            </w:tcBorders>
            <w:vAlign w:val="center"/>
          </w:tcPr>
          <w:p w14:paraId="5BCACA02" w14:textId="77777777" w:rsidR="00F66672" w:rsidRPr="00D44EA2" w:rsidRDefault="00F66672" w:rsidP="00EF3CD7">
            <w:pPr>
              <w:rPr>
                <w:sz w:val="18"/>
                <w:szCs w:val="18"/>
              </w:rPr>
            </w:pPr>
            <w:r w:rsidRPr="00D44EA2">
              <w:rPr>
                <w:sz w:val="18"/>
                <w:szCs w:val="18"/>
              </w:rPr>
              <w:t>0.91</w:t>
            </w:r>
          </w:p>
        </w:tc>
      </w:tr>
      <w:tr w:rsidR="00F66672" w:rsidRPr="00D44EA2" w14:paraId="3A7A2A15" w14:textId="77777777" w:rsidTr="00EF3CD7">
        <w:trPr>
          <w:cantSplit/>
          <w:trHeight w:val="402"/>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619777F8" w14:textId="77777777" w:rsidR="00F66672" w:rsidRPr="00D44EA2" w:rsidRDefault="00F66672" w:rsidP="00EF3CD7">
            <w:pPr>
              <w:ind w:firstLine="900"/>
              <w:rPr>
                <w:sz w:val="18"/>
                <w:szCs w:val="18"/>
              </w:rPr>
            </w:pPr>
          </w:p>
        </w:tc>
        <w:tc>
          <w:tcPr>
            <w:tcW w:w="1555" w:type="dxa"/>
            <w:tcBorders>
              <w:top w:val="single" w:sz="6" w:space="0" w:color="auto"/>
              <w:left w:val="single" w:sz="6" w:space="0" w:color="auto"/>
              <w:bottom w:val="single" w:sz="6" w:space="0" w:color="auto"/>
              <w:right w:val="single" w:sz="6" w:space="0" w:color="auto"/>
            </w:tcBorders>
            <w:vAlign w:val="center"/>
          </w:tcPr>
          <w:p w14:paraId="0AE23EC9" w14:textId="77777777" w:rsidR="00F66672" w:rsidRPr="00D44EA2" w:rsidRDefault="00F66672" w:rsidP="00EF3CD7">
            <w:pPr>
              <w:rPr>
                <w:sz w:val="18"/>
                <w:szCs w:val="18"/>
              </w:rPr>
            </w:pPr>
            <w:r w:rsidRPr="00D44EA2">
              <w:rPr>
                <w:sz w:val="18"/>
                <w:szCs w:val="18"/>
              </w:rPr>
              <w:t>沸点（</w:t>
            </w:r>
            <w:r w:rsidRPr="00D44EA2">
              <w:rPr>
                <w:rFonts w:ascii="宋体" w:hAnsi="宋体" w:cs="宋体"/>
                <w:sz w:val="18"/>
                <w:szCs w:val="18"/>
              </w:rPr>
              <w:t>℃</w:t>
            </w:r>
            <w:r w:rsidRPr="00D44EA2">
              <w:rPr>
                <w:sz w:val="18"/>
                <w:szCs w:val="18"/>
              </w:rPr>
              <w:t>）</w:t>
            </w:r>
          </w:p>
        </w:tc>
        <w:tc>
          <w:tcPr>
            <w:tcW w:w="1378" w:type="dxa"/>
            <w:tcBorders>
              <w:top w:val="single" w:sz="6" w:space="0" w:color="auto"/>
              <w:left w:val="single" w:sz="6" w:space="0" w:color="auto"/>
              <w:bottom w:val="single" w:sz="6" w:space="0" w:color="auto"/>
              <w:right w:val="single" w:sz="6" w:space="0" w:color="auto"/>
            </w:tcBorders>
            <w:vAlign w:val="center"/>
          </w:tcPr>
          <w:p w14:paraId="248F68C2" w14:textId="77777777" w:rsidR="00F66672" w:rsidRPr="00D44EA2" w:rsidRDefault="00F66672" w:rsidP="00EF3CD7">
            <w:pPr>
              <w:rPr>
                <w:sz w:val="18"/>
                <w:szCs w:val="18"/>
              </w:rPr>
            </w:pPr>
            <w:r w:rsidRPr="00D44EA2">
              <w:rPr>
                <w:sz w:val="18"/>
                <w:szCs w:val="18"/>
              </w:rPr>
              <w:t>-83.8</w:t>
            </w:r>
          </w:p>
        </w:tc>
        <w:tc>
          <w:tcPr>
            <w:tcW w:w="2655" w:type="dxa"/>
            <w:gridSpan w:val="7"/>
            <w:tcBorders>
              <w:top w:val="single" w:sz="6" w:space="0" w:color="auto"/>
              <w:left w:val="single" w:sz="6" w:space="0" w:color="auto"/>
              <w:bottom w:val="single" w:sz="6" w:space="0" w:color="auto"/>
              <w:right w:val="single" w:sz="6" w:space="0" w:color="auto"/>
            </w:tcBorders>
            <w:vAlign w:val="center"/>
          </w:tcPr>
          <w:p w14:paraId="2CB295BF" w14:textId="77777777" w:rsidR="00F66672" w:rsidRPr="00D44EA2" w:rsidRDefault="00F66672" w:rsidP="00EF3CD7">
            <w:pPr>
              <w:rPr>
                <w:sz w:val="18"/>
                <w:szCs w:val="18"/>
              </w:rPr>
            </w:pPr>
            <w:r w:rsidRPr="00D44EA2">
              <w:rPr>
                <w:sz w:val="18"/>
                <w:szCs w:val="18"/>
              </w:rPr>
              <w:t>饱和蒸气压（</w:t>
            </w:r>
            <w:r w:rsidRPr="00D44EA2">
              <w:rPr>
                <w:sz w:val="18"/>
                <w:szCs w:val="18"/>
              </w:rPr>
              <w:t>kPa</w:t>
            </w:r>
            <w:r w:rsidRPr="00D44EA2">
              <w:rPr>
                <w:sz w:val="18"/>
                <w:szCs w:val="18"/>
              </w:rPr>
              <w:t>）</w:t>
            </w:r>
          </w:p>
        </w:tc>
        <w:tc>
          <w:tcPr>
            <w:tcW w:w="3100" w:type="dxa"/>
            <w:gridSpan w:val="7"/>
            <w:tcBorders>
              <w:top w:val="single" w:sz="6" w:space="0" w:color="auto"/>
              <w:left w:val="single" w:sz="6" w:space="0" w:color="auto"/>
              <w:bottom w:val="single" w:sz="6" w:space="0" w:color="auto"/>
              <w:right w:val="single" w:sz="6" w:space="0" w:color="auto"/>
            </w:tcBorders>
            <w:vAlign w:val="center"/>
          </w:tcPr>
          <w:p w14:paraId="5A278DDC" w14:textId="77777777" w:rsidR="00F66672" w:rsidRPr="00D44EA2" w:rsidRDefault="00F66672" w:rsidP="00EF3CD7">
            <w:pPr>
              <w:rPr>
                <w:sz w:val="18"/>
                <w:szCs w:val="18"/>
              </w:rPr>
            </w:pPr>
            <w:r w:rsidRPr="00D44EA2">
              <w:rPr>
                <w:sz w:val="18"/>
                <w:szCs w:val="18"/>
              </w:rPr>
              <w:t>4053/</w:t>
            </w:r>
            <w:smartTag w:uri="urn:schemas-microsoft-com:office:smarttags" w:element="chmetcnv">
              <w:smartTagPr>
                <w:attr w:name="TCSC" w:val="0"/>
                <w:attr w:name="NumberType" w:val="1"/>
                <w:attr w:name="Negative" w:val="False"/>
                <w:attr w:name="HasSpace" w:val="False"/>
                <w:attr w:name="SourceValue" w:val="16.8"/>
                <w:attr w:name="UnitName" w:val="℃"/>
              </w:smartTagPr>
              <w:r w:rsidRPr="00D44EA2">
                <w:rPr>
                  <w:sz w:val="18"/>
                  <w:szCs w:val="18"/>
                </w:rPr>
                <w:t>16.8</w:t>
              </w:r>
              <w:r w:rsidRPr="00D44EA2">
                <w:rPr>
                  <w:rFonts w:ascii="宋体" w:hAnsi="宋体" w:cs="宋体"/>
                  <w:sz w:val="18"/>
                  <w:szCs w:val="18"/>
                </w:rPr>
                <w:t>℃</w:t>
              </w:r>
            </w:smartTag>
          </w:p>
        </w:tc>
      </w:tr>
      <w:tr w:rsidR="00F66672" w:rsidRPr="00D44EA2" w14:paraId="00F9960F" w14:textId="77777777" w:rsidTr="00EF3CD7">
        <w:trPr>
          <w:cantSplit/>
          <w:trHeight w:val="419"/>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7BAD3673" w14:textId="77777777" w:rsidR="00F66672" w:rsidRPr="00D44EA2" w:rsidRDefault="00F66672" w:rsidP="00EF3CD7">
            <w:pPr>
              <w:ind w:firstLine="900"/>
              <w:rPr>
                <w:sz w:val="18"/>
                <w:szCs w:val="18"/>
              </w:rPr>
            </w:pPr>
          </w:p>
        </w:tc>
        <w:tc>
          <w:tcPr>
            <w:tcW w:w="1555" w:type="dxa"/>
            <w:tcBorders>
              <w:top w:val="single" w:sz="6" w:space="0" w:color="auto"/>
              <w:left w:val="single" w:sz="6" w:space="0" w:color="auto"/>
              <w:bottom w:val="single" w:sz="6" w:space="0" w:color="auto"/>
              <w:right w:val="single" w:sz="6" w:space="0" w:color="auto"/>
            </w:tcBorders>
            <w:vAlign w:val="center"/>
          </w:tcPr>
          <w:p w14:paraId="3F0EDD47" w14:textId="77777777" w:rsidR="00F66672" w:rsidRPr="00D44EA2" w:rsidRDefault="00F66672" w:rsidP="00EF3CD7">
            <w:pPr>
              <w:rPr>
                <w:sz w:val="18"/>
                <w:szCs w:val="18"/>
              </w:rPr>
            </w:pPr>
            <w:r w:rsidRPr="00D44EA2">
              <w:rPr>
                <w:sz w:val="18"/>
                <w:szCs w:val="18"/>
              </w:rPr>
              <w:t>溶解性</w:t>
            </w:r>
          </w:p>
        </w:tc>
        <w:tc>
          <w:tcPr>
            <w:tcW w:w="4039" w:type="dxa"/>
            <w:gridSpan w:val="9"/>
            <w:tcBorders>
              <w:top w:val="single" w:sz="6" w:space="0" w:color="auto"/>
              <w:left w:val="single" w:sz="6" w:space="0" w:color="auto"/>
              <w:bottom w:val="single" w:sz="6" w:space="0" w:color="auto"/>
              <w:right w:val="single" w:sz="6" w:space="0" w:color="auto"/>
            </w:tcBorders>
            <w:vAlign w:val="center"/>
          </w:tcPr>
          <w:p w14:paraId="384BBE3E" w14:textId="77777777" w:rsidR="00F66672" w:rsidRPr="00D44EA2" w:rsidRDefault="00F66672" w:rsidP="00EF3CD7">
            <w:pPr>
              <w:rPr>
                <w:spacing w:val="10"/>
                <w:sz w:val="18"/>
                <w:szCs w:val="18"/>
              </w:rPr>
            </w:pPr>
            <w:r w:rsidRPr="00D44EA2">
              <w:rPr>
                <w:sz w:val="18"/>
                <w:szCs w:val="18"/>
              </w:rPr>
              <w:t>微溶于水、乙醇，溶于丙酮、氯仿、苯。</w:t>
            </w:r>
          </w:p>
        </w:tc>
        <w:tc>
          <w:tcPr>
            <w:tcW w:w="1546" w:type="dxa"/>
            <w:gridSpan w:val="3"/>
            <w:tcBorders>
              <w:top w:val="single" w:sz="6" w:space="0" w:color="auto"/>
              <w:left w:val="single" w:sz="6" w:space="0" w:color="auto"/>
              <w:bottom w:val="single" w:sz="6" w:space="0" w:color="auto"/>
              <w:right w:val="single" w:sz="6" w:space="0" w:color="auto"/>
            </w:tcBorders>
            <w:vAlign w:val="center"/>
          </w:tcPr>
          <w:p w14:paraId="4CCE1502" w14:textId="77777777" w:rsidR="00F66672" w:rsidRPr="00D44EA2" w:rsidRDefault="00F66672" w:rsidP="00EF3CD7">
            <w:pPr>
              <w:rPr>
                <w:sz w:val="18"/>
                <w:szCs w:val="18"/>
              </w:rPr>
            </w:pPr>
            <w:r w:rsidRPr="00D44EA2">
              <w:rPr>
                <w:rFonts w:hint="eastAsia"/>
                <w:sz w:val="18"/>
                <w:szCs w:val="18"/>
              </w:rPr>
              <w:t>临界温度（℃）</w:t>
            </w:r>
          </w:p>
        </w:tc>
        <w:tc>
          <w:tcPr>
            <w:tcW w:w="1548" w:type="dxa"/>
            <w:gridSpan w:val="3"/>
            <w:tcBorders>
              <w:top w:val="single" w:sz="6" w:space="0" w:color="auto"/>
              <w:left w:val="single" w:sz="6" w:space="0" w:color="auto"/>
              <w:bottom w:val="single" w:sz="6" w:space="0" w:color="auto"/>
              <w:right w:val="single" w:sz="6" w:space="0" w:color="auto"/>
            </w:tcBorders>
            <w:vAlign w:val="center"/>
          </w:tcPr>
          <w:p w14:paraId="1908C851" w14:textId="77777777" w:rsidR="00F66672" w:rsidRPr="00D44EA2" w:rsidRDefault="00F66672" w:rsidP="00EF3CD7">
            <w:pPr>
              <w:rPr>
                <w:sz w:val="18"/>
                <w:szCs w:val="18"/>
              </w:rPr>
            </w:pPr>
            <w:r w:rsidRPr="00D44EA2">
              <w:rPr>
                <w:sz w:val="18"/>
                <w:szCs w:val="18"/>
              </w:rPr>
              <w:t>35.</w:t>
            </w:r>
            <w:r w:rsidRPr="00D44EA2">
              <w:rPr>
                <w:rFonts w:hint="eastAsia"/>
                <w:sz w:val="18"/>
                <w:szCs w:val="18"/>
              </w:rPr>
              <w:t>2</w:t>
            </w:r>
          </w:p>
        </w:tc>
      </w:tr>
      <w:tr w:rsidR="00F66672" w:rsidRPr="00D44EA2" w14:paraId="4850F474" w14:textId="77777777" w:rsidTr="00EF3CD7">
        <w:trPr>
          <w:cantSplit/>
          <w:trHeight w:val="373"/>
          <w:jc w:val="center"/>
        </w:trPr>
        <w:tc>
          <w:tcPr>
            <w:tcW w:w="475" w:type="dxa"/>
            <w:vMerge w:val="restart"/>
            <w:tcBorders>
              <w:top w:val="single" w:sz="6" w:space="0" w:color="auto"/>
              <w:left w:val="single" w:sz="6" w:space="0" w:color="auto"/>
              <w:bottom w:val="single" w:sz="6" w:space="0" w:color="auto"/>
              <w:right w:val="single" w:sz="6" w:space="0" w:color="auto"/>
            </w:tcBorders>
            <w:vAlign w:val="center"/>
          </w:tcPr>
          <w:p w14:paraId="01FE6DA2" w14:textId="77777777" w:rsidR="00F66672" w:rsidRPr="00D44EA2" w:rsidRDefault="00F66672" w:rsidP="00EF3CD7">
            <w:pPr>
              <w:ind w:firstLine="900"/>
              <w:rPr>
                <w:sz w:val="18"/>
                <w:szCs w:val="18"/>
              </w:rPr>
            </w:pPr>
            <w:r w:rsidRPr="00D44EA2">
              <w:rPr>
                <w:sz w:val="18"/>
                <w:szCs w:val="18"/>
              </w:rPr>
              <w:t>毒性及健康危害</w:t>
            </w:r>
          </w:p>
        </w:tc>
        <w:tc>
          <w:tcPr>
            <w:tcW w:w="1555" w:type="dxa"/>
            <w:tcBorders>
              <w:top w:val="single" w:sz="6" w:space="0" w:color="auto"/>
              <w:left w:val="single" w:sz="6" w:space="0" w:color="auto"/>
              <w:right w:val="single" w:sz="6" w:space="0" w:color="auto"/>
            </w:tcBorders>
            <w:vAlign w:val="center"/>
          </w:tcPr>
          <w:p w14:paraId="18C08B77" w14:textId="77777777" w:rsidR="00F66672" w:rsidRPr="00D44EA2" w:rsidRDefault="00F66672" w:rsidP="00EF3CD7">
            <w:pPr>
              <w:rPr>
                <w:sz w:val="18"/>
                <w:szCs w:val="18"/>
              </w:rPr>
            </w:pPr>
            <w:r w:rsidRPr="00D44EA2">
              <w:rPr>
                <w:sz w:val="18"/>
                <w:szCs w:val="18"/>
              </w:rPr>
              <w:t>侵入途径</w:t>
            </w:r>
          </w:p>
        </w:tc>
        <w:tc>
          <w:tcPr>
            <w:tcW w:w="7132" w:type="dxa"/>
            <w:gridSpan w:val="15"/>
            <w:tcBorders>
              <w:top w:val="single" w:sz="6" w:space="0" w:color="auto"/>
              <w:left w:val="single" w:sz="6" w:space="0" w:color="auto"/>
              <w:right w:val="single" w:sz="4" w:space="0" w:color="auto"/>
            </w:tcBorders>
            <w:vAlign w:val="center"/>
          </w:tcPr>
          <w:p w14:paraId="2DB30844" w14:textId="77777777" w:rsidR="00F66672" w:rsidRPr="00D44EA2" w:rsidRDefault="00F66672" w:rsidP="00EF3CD7">
            <w:pPr>
              <w:rPr>
                <w:sz w:val="18"/>
                <w:szCs w:val="18"/>
              </w:rPr>
            </w:pPr>
            <w:r w:rsidRPr="00D44EA2">
              <w:rPr>
                <w:sz w:val="18"/>
                <w:szCs w:val="18"/>
              </w:rPr>
              <w:t>吸入。</w:t>
            </w:r>
          </w:p>
        </w:tc>
      </w:tr>
      <w:tr w:rsidR="00F66672" w:rsidRPr="00D44EA2" w14:paraId="4CC27E24" w14:textId="77777777" w:rsidTr="00EF3CD7">
        <w:trPr>
          <w:cantSplit/>
          <w:trHeight w:val="266"/>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64BEDCDE" w14:textId="77777777" w:rsidR="00F66672" w:rsidRPr="00D44EA2" w:rsidRDefault="00F66672" w:rsidP="00EF3CD7">
            <w:pPr>
              <w:ind w:firstLine="900"/>
              <w:rPr>
                <w:sz w:val="18"/>
                <w:szCs w:val="18"/>
              </w:rPr>
            </w:pPr>
          </w:p>
        </w:tc>
        <w:tc>
          <w:tcPr>
            <w:tcW w:w="1555" w:type="dxa"/>
            <w:tcBorders>
              <w:top w:val="single" w:sz="6" w:space="0" w:color="auto"/>
              <w:left w:val="single" w:sz="6" w:space="0" w:color="auto"/>
              <w:bottom w:val="single" w:sz="6" w:space="0" w:color="auto"/>
              <w:right w:val="single" w:sz="6" w:space="0" w:color="auto"/>
            </w:tcBorders>
            <w:vAlign w:val="center"/>
          </w:tcPr>
          <w:p w14:paraId="092C2730" w14:textId="77777777" w:rsidR="00F66672" w:rsidRPr="00D44EA2" w:rsidRDefault="00F66672" w:rsidP="00EF3CD7">
            <w:pPr>
              <w:rPr>
                <w:sz w:val="18"/>
                <w:szCs w:val="18"/>
              </w:rPr>
            </w:pPr>
            <w:r w:rsidRPr="00D44EA2">
              <w:rPr>
                <w:sz w:val="18"/>
                <w:szCs w:val="18"/>
              </w:rPr>
              <w:t>毒性</w:t>
            </w:r>
          </w:p>
        </w:tc>
        <w:tc>
          <w:tcPr>
            <w:tcW w:w="7132" w:type="dxa"/>
            <w:gridSpan w:val="15"/>
            <w:tcBorders>
              <w:top w:val="single" w:sz="6" w:space="0" w:color="auto"/>
              <w:left w:val="single" w:sz="6" w:space="0" w:color="auto"/>
              <w:bottom w:val="single" w:sz="6" w:space="0" w:color="auto"/>
              <w:right w:val="single" w:sz="6" w:space="0" w:color="auto"/>
            </w:tcBorders>
            <w:vAlign w:val="center"/>
          </w:tcPr>
          <w:p w14:paraId="7DE81D8C" w14:textId="77777777" w:rsidR="00F66672" w:rsidRPr="00D44EA2" w:rsidRDefault="00F66672" w:rsidP="00EF3CD7">
            <w:pPr>
              <w:rPr>
                <w:sz w:val="18"/>
                <w:szCs w:val="18"/>
              </w:rPr>
            </w:pPr>
            <w:r w:rsidRPr="00D44EA2">
              <w:rPr>
                <w:sz w:val="18"/>
                <w:szCs w:val="18"/>
              </w:rPr>
              <w:t>LD</w:t>
            </w:r>
            <w:r w:rsidRPr="00D44EA2">
              <w:rPr>
                <w:sz w:val="18"/>
                <w:szCs w:val="18"/>
                <w:vertAlign w:val="subscript"/>
              </w:rPr>
              <w:t>50</w:t>
            </w:r>
            <w:r w:rsidRPr="00D44EA2">
              <w:rPr>
                <w:sz w:val="18"/>
                <w:szCs w:val="18"/>
              </w:rPr>
              <w:t>：</w:t>
            </w:r>
            <w:r w:rsidRPr="00D44EA2">
              <w:rPr>
                <w:rFonts w:hint="eastAsia"/>
                <w:sz w:val="18"/>
                <w:szCs w:val="18"/>
              </w:rPr>
              <w:t xml:space="preserve">                       </w:t>
            </w:r>
            <w:r w:rsidRPr="00D44EA2">
              <w:rPr>
                <w:sz w:val="18"/>
                <w:szCs w:val="18"/>
              </w:rPr>
              <w:t>LC</w:t>
            </w:r>
            <w:r w:rsidRPr="00D44EA2">
              <w:rPr>
                <w:sz w:val="18"/>
                <w:szCs w:val="18"/>
                <w:vertAlign w:val="subscript"/>
              </w:rPr>
              <w:t>50</w:t>
            </w:r>
            <w:r w:rsidRPr="00D44EA2">
              <w:rPr>
                <w:sz w:val="18"/>
                <w:szCs w:val="18"/>
              </w:rPr>
              <w:t>：</w:t>
            </w:r>
          </w:p>
        </w:tc>
      </w:tr>
      <w:tr w:rsidR="00F66672" w:rsidRPr="00D44EA2" w14:paraId="0CA2199D" w14:textId="77777777" w:rsidTr="00EF3CD7">
        <w:trPr>
          <w:cantSplit/>
          <w:trHeight w:val="1390"/>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5C6E15B3" w14:textId="77777777" w:rsidR="00F66672" w:rsidRPr="00D44EA2" w:rsidRDefault="00F66672" w:rsidP="00EF3CD7">
            <w:pPr>
              <w:ind w:firstLine="900"/>
              <w:rPr>
                <w:sz w:val="18"/>
                <w:szCs w:val="18"/>
              </w:rPr>
            </w:pPr>
          </w:p>
        </w:tc>
        <w:tc>
          <w:tcPr>
            <w:tcW w:w="1555" w:type="dxa"/>
            <w:tcBorders>
              <w:top w:val="single" w:sz="6" w:space="0" w:color="auto"/>
              <w:left w:val="single" w:sz="6" w:space="0" w:color="auto"/>
              <w:bottom w:val="single" w:sz="4" w:space="0" w:color="auto"/>
              <w:right w:val="single" w:sz="6" w:space="0" w:color="auto"/>
            </w:tcBorders>
            <w:vAlign w:val="center"/>
          </w:tcPr>
          <w:p w14:paraId="06436014" w14:textId="77777777" w:rsidR="00F66672" w:rsidRPr="00D44EA2" w:rsidRDefault="00F66672" w:rsidP="00EF3CD7">
            <w:pPr>
              <w:rPr>
                <w:sz w:val="18"/>
                <w:szCs w:val="18"/>
              </w:rPr>
            </w:pPr>
            <w:r w:rsidRPr="00D44EA2">
              <w:rPr>
                <w:sz w:val="18"/>
                <w:szCs w:val="18"/>
              </w:rPr>
              <w:t>健康危害</w:t>
            </w:r>
          </w:p>
        </w:tc>
        <w:tc>
          <w:tcPr>
            <w:tcW w:w="7132" w:type="dxa"/>
            <w:gridSpan w:val="15"/>
            <w:tcBorders>
              <w:top w:val="single" w:sz="6" w:space="0" w:color="auto"/>
              <w:left w:val="single" w:sz="6" w:space="0" w:color="auto"/>
              <w:bottom w:val="single" w:sz="4" w:space="0" w:color="auto"/>
              <w:right w:val="single" w:sz="6" w:space="0" w:color="auto"/>
            </w:tcBorders>
            <w:vAlign w:val="center"/>
          </w:tcPr>
          <w:p w14:paraId="61C98FE4" w14:textId="77777777" w:rsidR="00F66672" w:rsidRPr="00D44EA2" w:rsidRDefault="00F66672" w:rsidP="00EF3CD7">
            <w:pPr>
              <w:rPr>
                <w:sz w:val="18"/>
                <w:szCs w:val="18"/>
              </w:rPr>
            </w:pPr>
            <w:r w:rsidRPr="00D44EA2">
              <w:rPr>
                <w:rFonts w:hint="eastAsia"/>
                <w:sz w:val="18"/>
                <w:szCs w:val="18"/>
              </w:rPr>
              <w:t>具有弱麻醉作用。</w:t>
            </w:r>
            <w:r w:rsidRPr="00D44EA2">
              <w:rPr>
                <w:rFonts w:hint="eastAsia"/>
                <w:b/>
                <w:sz w:val="18"/>
                <w:szCs w:val="18"/>
              </w:rPr>
              <w:t>急性中毒：</w:t>
            </w:r>
            <w:r w:rsidRPr="00D44EA2">
              <w:rPr>
                <w:rFonts w:hint="eastAsia"/>
                <w:sz w:val="18"/>
                <w:szCs w:val="18"/>
              </w:rPr>
              <w:t>接触</w:t>
            </w:r>
            <w:r w:rsidRPr="00D44EA2">
              <w:rPr>
                <w:rFonts w:hint="eastAsia"/>
                <w:sz w:val="18"/>
                <w:szCs w:val="18"/>
              </w:rPr>
              <w:t>10</w:t>
            </w:r>
            <w:r w:rsidRPr="00D44EA2">
              <w:rPr>
                <w:rFonts w:hint="eastAsia"/>
                <w:sz w:val="18"/>
                <w:szCs w:val="18"/>
              </w:rPr>
              <w:t>～</w:t>
            </w:r>
            <w:r w:rsidRPr="00D44EA2">
              <w:rPr>
                <w:rFonts w:hint="eastAsia"/>
                <w:sz w:val="18"/>
                <w:szCs w:val="18"/>
              </w:rPr>
              <w:t>20%</w:t>
            </w:r>
            <w:r w:rsidRPr="00D44EA2">
              <w:rPr>
                <w:rFonts w:hint="eastAsia"/>
                <w:sz w:val="18"/>
                <w:szCs w:val="18"/>
              </w:rPr>
              <w:t>乙炔，工人可引起不同程度的缺氧症状；吸入高浓度乙炔，初期兴奋、多语、哭笑不安，后眩晕、头痛、恶心和呕吐，共济失调、嗜睡；严重者昏迷、紫绀、瞳孔对光反应消失、脉弱而不齐。停止吸入，症状可迅速消失。</w:t>
            </w:r>
            <w:r w:rsidRPr="00D44EA2">
              <w:rPr>
                <w:rFonts w:hint="eastAsia"/>
                <w:b/>
                <w:sz w:val="18"/>
                <w:szCs w:val="18"/>
              </w:rPr>
              <w:t>慢性中毒：</w:t>
            </w:r>
            <w:r w:rsidRPr="00D44EA2">
              <w:rPr>
                <w:rFonts w:hint="eastAsia"/>
                <w:sz w:val="18"/>
                <w:szCs w:val="18"/>
              </w:rPr>
              <w:t>目前未见有慢性中毒报告。有时可能有混合气体中毒的问题，如磷化氢，应予注意。</w:t>
            </w:r>
          </w:p>
        </w:tc>
      </w:tr>
      <w:tr w:rsidR="00F66672" w:rsidRPr="00D44EA2" w14:paraId="28B26876" w14:textId="77777777" w:rsidTr="00EF3CD7">
        <w:trPr>
          <w:cantSplit/>
          <w:trHeight w:val="516"/>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41BD5235" w14:textId="77777777" w:rsidR="00F66672" w:rsidRPr="00D44EA2" w:rsidRDefault="00F66672" w:rsidP="00EF3CD7">
            <w:pPr>
              <w:ind w:firstLine="900"/>
              <w:rPr>
                <w:sz w:val="18"/>
                <w:szCs w:val="18"/>
              </w:rPr>
            </w:pPr>
          </w:p>
        </w:tc>
        <w:tc>
          <w:tcPr>
            <w:tcW w:w="1555" w:type="dxa"/>
            <w:tcBorders>
              <w:top w:val="single" w:sz="4" w:space="0" w:color="auto"/>
              <w:left w:val="single" w:sz="6" w:space="0" w:color="auto"/>
              <w:bottom w:val="single" w:sz="6" w:space="0" w:color="auto"/>
              <w:right w:val="single" w:sz="6" w:space="0" w:color="auto"/>
            </w:tcBorders>
            <w:vAlign w:val="center"/>
          </w:tcPr>
          <w:p w14:paraId="1707A19C" w14:textId="77777777" w:rsidR="00F66672" w:rsidRPr="00D44EA2" w:rsidRDefault="00F66672" w:rsidP="00EF3CD7">
            <w:pPr>
              <w:rPr>
                <w:sz w:val="18"/>
                <w:szCs w:val="18"/>
              </w:rPr>
            </w:pPr>
            <w:r w:rsidRPr="00D44EA2">
              <w:rPr>
                <w:sz w:val="18"/>
                <w:szCs w:val="18"/>
              </w:rPr>
              <w:t>急救方法</w:t>
            </w:r>
          </w:p>
        </w:tc>
        <w:tc>
          <w:tcPr>
            <w:tcW w:w="7132" w:type="dxa"/>
            <w:gridSpan w:val="15"/>
            <w:tcBorders>
              <w:top w:val="single" w:sz="4" w:space="0" w:color="auto"/>
              <w:left w:val="single" w:sz="6" w:space="0" w:color="auto"/>
              <w:bottom w:val="single" w:sz="6" w:space="0" w:color="auto"/>
              <w:right w:val="single" w:sz="6" w:space="0" w:color="auto"/>
            </w:tcBorders>
            <w:vAlign w:val="center"/>
          </w:tcPr>
          <w:p w14:paraId="1ACF95CC" w14:textId="77777777" w:rsidR="00F66672" w:rsidRPr="00D44EA2" w:rsidRDefault="00F66672" w:rsidP="00EF3CD7">
            <w:pPr>
              <w:rPr>
                <w:spacing w:val="10"/>
                <w:sz w:val="18"/>
                <w:szCs w:val="18"/>
              </w:rPr>
            </w:pPr>
            <w:r w:rsidRPr="00D44EA2">
              <w:rPr>
                <w:sz w:val="18"/>
                <w:szCs w:val="18"/>
              </w:rPr>
              <w:t>吸入：迅速脱离现场至空气新鲜处。保持呼吸道通畅。如呼吸困难，给输氧。如呼吸停止，立即进行人工呼吸。就医。</w:t>
            </w:r>
          </w:p>
        </w:tc>
      </w:tr>
      <w:tr w:rsidR="00F66672" w:rsidRPr="00D44EA2" w14:paraId="718DB0D4" w14:textId="77777777" w:rsidTr="00EF3CD7">
        <w:trPr>
          <w:cantSplit/>
          <w:trHeight w:val="367"/>
          <w:jc w:val="center"/>
        </w:trPr>
        <w:tc>
          <w:tcPr>
            <w:tcW w:w="475" w:type="dxa"/>
            <w:vMerge w:val="restart"/>
            <w:tcBorders>
              <w:top w:val="single" w:sz="6" w:space="0" w:color="auto"/>
              <w:left w:val="single" w:sz="6" w:space="0" w:color="auto"/>
              <w:bottom w:val="single" w:sz="6" w:space="0" w:color="auto"/>
              <w:right w:val="single" w:sz="6" w:space="0" w:color="auto"/>
            </w:tcBorders>
            <w:vAlign w:val="center"/>
          </w:tcPr>
          <w:p w14:paraId="5F5E36EE" w14:textId="77777777" w:rsidR="00F66672" w:rsidRPr="00D44EA2" w:rsidRDefault="00F66672" w:rsidP="00EF3CD7">
            <w:pPr>
              <w:ind w:firstLine="900"/>
              <w:rPr>
                <w:sz w:val="18"/>
                <w:szCs w:val="18"/>
              </w:rPr>
            </w:pPr>
            <w:r w:rsidRPr="00D44EA2">
              <w:rPr>
                <w:sz w:val="18"/>
                <w:szCs w:val="18"/>
              </w:rPr>
              <w:t>燃烧爆炸危险性</w:t>
            </w:r>
          </w:p>
        </w:tc>
        <w:tc>
          <w:tcPr>
            <w:tcW w:w="1555" w:type="dxa"/>
            <w:tcBorders>
              <w:top w:val="single" w:sz="6" w:space="0" w:color="auto"/>
              <w:left w:val="single" w:sz="6" w:space="0" w:color="auto"/>
              <w:bottom w:val="single" w:sz="6" w:space="0" w:color="auto"/>
              <w:right w:val="single" w:sz="6" w:space="0" w:color="auto"/>
            </w:tcBorders>
            <w:vAlign w:val="center"/>
          </w:tcPr>
          <w:p w14:paraId="3C6E2DEA" w14:textId="77777777" w:rsidR="00F66672" w:rsidRPr="00D44EA2" w:rsidRDefault="00F66672" w:rsidP="00EF3CD7">
            <w:pPr>
              <w:rPr>
                <w:sz w:val="18"/>
                <w:szCs w:val="18"/>
              </w:rPr>
            </w:pPr>
            <w:r w:rsidRPr="00D44EA2">
              <w:rPr>
                <w:sz w:val="18"/>
                <w:szCs w:val="18"/>
              </w:rPr>
              <w:t>燃烧性</w:t>
            </w:r>
          </w:p>
        </w:tc>
        <w:tc>
          <w:tcPr>
            <w:tcW w:w="1813" w:type="dxa"/>
            <w:gridSpan w:val="4"/>
            <w:tcBorders>
              <w:top w:val="single" w:sz="6" w:space="0" w:color="auto"/>
              <w:left w:val="single" w:sz="6" w:space="0" w:color="auto"/>
              <w:bottom w:val="single" w:sz="6" w:space="0" w:color="auto"/>
              <w:right w:val="single" w:sz="6" w:space="0" w:color="auto"/>
            </w:tcBorders>
            <w:vAlign w:val="center"/>
          </w:tcPr>
          <w:p w14:paraId="69E44199" w14:textId="77777777" w:rsidR="00F66672" w:rsidRPr="00D44EA2" w:rsidRDefault="00F66672" w:rsidP="00EF3CD7">
            <w:pPr>
              <w:rPr>
                <w:sz w:val="18"/>
                <w:szCs w:val="18"/>
              </w:rPr>
            </w:pPr>
            <w:r w:rsidRPr="00D44EA2">
              <w:rPr>
                <w:sz w:val="18"/>
                <w:szCs w:val="18"/>
              </w:rPr>
              <w:t>易燃</w:t>
            </w:r>
          </w:p>
        </w:tc>
        <w:tc>
          <w:tcPr>
            <w:tcW w:w="2082" w:type="dxa"/>
            <w:gridSpan w:val="3"/>
            <w:tcBorders>
              <w:top w:val="single" w:sz="6" w:space="0" w:color="auto"/>
              <w:left w:val="single" w:sz="6" w:space="0" w:color="auto"/>
              <w:bottom w:val="single" w:sz="6" w:space="0" w:color="auto"/>
              <w:right w:val="single" w:sz="6" w:space="0" w:color="auto"/>
            </w:tcBorders>
            <w:vAlign w:val="center"/>
          </w:tcPr>
          <w:p w14:paraId="74B57161" w14:textId="77777777" w:rsidR="00F66672" w:rsidRPr="00D44EA2" w:rsidRDefault="00F66672" w:rsidP="00EF3CD7">
            <w:pPr>
              <w:rPr>
                <w:sz w:val="18"/>
                <w:szCs w:val="18"/>
              </w:rPr>
            </w:pPr>
            <w:r w:rsidRPr="00D44EA2">
              <w:rPr>
                <w:sz w:val="18"/>
                <w:szCs w:val="18"/>
              </w:rPr>
              <w:t>燃烧分解物</w:t>
            </w:r>
          </w:p>
        </w:tc>
        <w:tc>
          <w:tcPr>
            <w:tcW w:w="3237" w:type="dxa"/>
            <w:gridSpan w:val="8"/>
            <w:tcBorders>
              <w:top w:val="single" w:sz="6" w:space="0" w:color="auto"/>
              <w:left w:val="single" w:sz="6" w:space="0" w:color="auto"/>
              <w:bottom w:val="single" w:sz="6" w:space="0" w:color="auto"/>
              <w:right w:val="single" w:sz="6" w:space="0" w:color="auto"/>
            </w:tcBorders>
            <w:vAlign w:val="center"/>
          </w:tcPr>
          <w:p w14:paraId="6FCB9E88" w14:textId="77777777" w:rsidR="00F66672" w:rsidRPr="00D44EA2" w:rsidRDefault="00F66672" w:rsidP="00EF3CD7">
            <w:pPr>
              <w:rPr>
                <w:sz w:val="18"/>
                <w:szCs w:val="18"/>
              </w:rPr>
            </w:pPr>
            <w:r w:rsidRPr="00D44EA2">
              <w:rPr>
                <w:sz w:val="18"/>
                <w:szCs w:val="18"/>
              </w:rPr>
              <w:t>一氧化碳、二氧化碳。</w:t>
            </w:r>
          </w:p>
        </w:tc>
      </w:tr>
      <w:tr w:rsidR="00F66672" w:rsidRPr="00D44EA2" w14:paraId="1F4931CE" w14:textId="77777777" w:rsidTr="00EF3CD7">
        <w:trPr>
          <w:cantSplit/>
          <w:trHeight w:val="385"/>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63C5A4BB" w14:textId="77777777" w:rsidR="00F66672" w:rsidRPr="00D44EA2" w:rsidRDefault="00F66672" w:rsidP="00EF3CD7">
            <w:pPr>
              <w:ind w:firstLine="900"/>
              <w:rPr>
                <w:sz w:val="18"/>
                <w:szCs w:val="18"/>
              </w:rPr>
            </w:pPr>
          </w:p>
        </w:tc>
        <w:tc>
          <w:tcPr>
            <w:tcW w:w="1555" w:type="dxa"/>
            <w:tcBorders>
              <w:top w:val="single" w:sz="6" w:space="0" w:color="auto"/>
              <w:left w:val="single" w:sz="6" w:space="0" w:color="auto"/>
              <w:bottom w:val="single" w:sz="6" w:space="0" w:color="auto"/>
              <w:right w:val="single" w:sz="6" w:space="0" w:color="auto"/>
            </w:tcBorders>
            <w:vAlign w:val="center"/>
          </w:tcPr>
          <w:p w14:paraId="304D938B" w14:textId="77777777" w:rsidR="00F66672" w:rsidRPr="00D44EA2" w:rsidRDefault="00F66672" w:rsidP="00EF3CD7">
            <w:pPr>
              <w:rPr>
                <w:rFonts w:cs="Batang"/>
                <w:sz w:val="18"/>
                <w:szCs w:val="18"/>
              </w:rPr>
            </w:pPr>
            <w:r w:rsidRPr="00D44EA2">
              <w:rPr>
                <w:sz w:val="18"/>
                <w:szCs w:val="18"/>
              </w:rPr>
              <w:t>闪点</w:t>
            </w:r>
            <w:r w:rsidRPr="00D44EA2">
              <w:rPr>
                <w:sz w:val="18"/>
                <w:szCs w:val="18"/>
              </w:rPr>
              <w:t>(</w:t>
            </w:r>
            <w:r w:rsidRPr="00D44EA2">
              <w:rPr>
                <w:rFonts w:ascii="宋体" w:hAnsi="宋体" w:cs="宋体"/>
                <w:sz w:val="18"/>
                <w:szCs w:val="18"/>
              </w:rPr>
              <w:t>℃</w:t>
            </w:r>
            <w:r w:rsidRPr="00D44EA2">
              <w:rPr>
                <w:sz w:val="18"/>
                <w:szCs w:val="18"/>
              </w:rPr>
              <w:t>)</w:t>
            </w:r>
          </w:p>
        </w:tc>
        <w:tc>
          <w:tcPr>
            <w:tcW w:w="1813" w:type="dxa"/>
            <w:gridSpan w:val="4"/>
            <w:tcBorders>
              <w:top w:val="single" w:sz="6" w:space="0" w:color="auto"/>
              <w:left w:val="single" w:sz="6" w:space="0" w:color="auto"/>
              <w:bottom w:val="single" w:sz="6" w:space="0" w:color="auto"/>
              <w:right w:val="single" w:sz="6" w:space="0" w:color="auto"/>
            </w:tcBorders>
            <w:vAlign w:val="center"/>
          </w:tcPr>
          <w:p w14:paraId="2B220DC5" w14:textId="77777777" w:rsidR="00F66672" w:rsidRPr="00D44EA2" w:rsidRDefault="00F66672" w:rsidP="00EF3CD7">
            <w:pPr>
              <w:rPr>
                <w:spacing w:val="10"/>
                <w:sz w:val="18"/>
                <w:szCs w:val="18"/>
              </w:rPr>
            </w:pPr>
            <w:r w:rsidRPr="00D44EA2">
              <w:rPr>
                <w:rFonts w:hint="eastAsia"/>
                <w:sz w:val="18"/>
                <w:szCs w:val="18"/>
              </w:rPr>
              <w:t>-32</w:t>
            </w:r>
          </w:p>
        </w:tc>
        <w:tc>
          <w:tcPr>
            <w:tcW w:w="2082" w:type="dxa"/>
            <w:gridSpan w:val="3"/>
            <w:tcBorders>
              <w:top w:val="single" w:sz="6" w:space="0" w:color="auto"/>
              <w:left w:val="single" w:sz="6" w:space="0" w:color="auto"/>
              <w:bottom w:val="single" w:sz="6" w:space="0" w:color="auto"/>
              <w:right w:val="single" w:sz="6" w:space="0" w:color="auto"/>
            </w:tcBorders>
            <w:vAlign w:val="center"/>
          </w:tcPr>
          <w:p w14:paraId="547702FA" w14:textId="77777777" w:rsidR="00F66672" w:rsidRPr="00D44EA2" w:rsidRDefault="00F66672" w:rsidP="00EF3CD7">
            <w:pPr>
              <w:rPr>
                <w:sz w:val="18"/>
                <w:szCs w:val="18"/>
              </w:rPr>
            </w:pPr>
            <w:r w:rsidRPr="00D44EA2">
              <w:rPr>
                <w:sz w:val="18"/>
                <w:szCs w:val="18"/>
              </w:rPr>
              <w:t>爆炸上限（</w:t>
            </w:r>
            <w:r w:rsidRPr="00D44EA2">
              <w:rPr>
                <w:sz w:val="18"/>
                <w:szCs w:val="18"/>
              </w:rPr>
              <w:t>v%</w:t>
            </w:r>
            <w:r w:rsidRPr="00D44EA2">
              <w:rPr>
                <w:sz w:val="18"/>
                <w:szCs w:val="18"/>
              </w:rPr>
              <w:t>）</w:t>
            </w:r>
          </w:p>
        </w:tc>
        <w:tc>
          <w:tcPr>
            <w:tcW w:w="3237" w:type="dxa"/>
            <w:gridSpan w:val="8"/>
            <w:tcBorders>
              <w:top w:val="single" w:sz="6" w:space="0" w:color="auto"/>
              <w:left w:val="single" w:sz="6" w:space="0" w:color="auto"/>
              <w:bottom w:val="single" w:sz="6" w:space="0" w:color="auto"/>
              <w:right w:val="single" w:sz="6" w:space="0" w:color="auto"/>
            </w:tcBorders>
            <w:vAlign w:val="center"/>
          </w:tcPr>
          <w:p w14:paraId="74BA0470" w14:textId="77777777" w:rsidR="00F66672" w:rsidRPr="00D44EA2" w:rsidRDefault="00F66672" w:rsidP="00EF3CD7">
            <w:pPr>
              <w:rPr>
                <w:sz w:val="18"/>
                <w:szCs w:val="18"/>
              </w:rPr>
            </w:pPr>
            <w:r w:rsidRPr="00D44EA2">
              <w:rPr>
                <w:sz w:val="18"/>
                <w:szCs w:val="18"/>
              </w:rPr>
              <w:t>80.0</w:t>
            </w:r>
          </w:p>
        </w:tc>
      </w:tr>
      <w:tr w:rsidR="00F66672" w:rsidRPr="00D44EA2" w14:paraId="2E4E668F" w14:textId="77777777" w:rsidTr="00EF3CD7">
        <w:trPr>
          <w:cantSplit/>
          <w:trHeight w:val="389"/>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56085BB7" w14:textId="77777777" w:rsidR="00F66672" w:rsidRPr="00D44EA2" w:rsidRDefault="00F66672" w:rsidP="00EF3CD7">
            <w:pPr>
              <w:ind w:firstLine="900"/>
              <w:rPr>
                <w:sz w:val="18"/>
                <w:szCs w:val="18"/>
              </w:rPr>
            </w:pPr>
          </w:p>
        </w:tc>
        <w:tc>
          <w:tcPr>
            <w:tcW w:w="1555" w:type="dxa"/>
            <w:tcBorders>
              <w:top w:val="single" w:sz="6" w:space="0" w:color="auto"/>
              <w:left w:val="single" w:sz="6" w:space="0" w:color="auto"/>
              <w:bottom w:val="single" w:sz="6" w:space="0" w:color="auto"/>
              <w:right w:val="single" w:sz="6" w:space="0" w:color="auto"/>
            </w:tcBorders>
            <w:vAlign w:val="center"/>
          </w:tcPr>
          <w:p w14:paraId="19B357F2" w14:textId="77777777" w:rsidR="00F66672" w:rsidRPr="00D44EA2" w:rsidRDefault="00F66672" w:rsidP="00EF3CD7">
            <w:pPr>
              <w:rPr>
                <w:rFonts w:cs="Batang"/>
                <w:sz w:val="18"/>
                <w:szCs w:val="18"/>
              </w:rPr>
            </w:pPr>
            <w:r w:rsidRPr="00D44EA2">
              <w:rPr>
                <w:sz w:val="18"/>
                <w:szCs w:val="18"/>
              </w:rPr>
              <w:t>引燃温度</w:t>
            </w:r>
            <w:r w:rsidRPr="00D44EA2">
              <w:rPr>
                <w:sz w:val="18"/>
                <w:szCs w:val="18"/>
              </w:rPr>
              <w:t>(</w:t>
            </w:r>
            <w:r w:rsidRPr="00D44EA2">
              <w:rPr>
                <w:rFonts w:ascii="宋体" w:hAnsi="宋体" w:cs="宋体"/>
                <w:sz w:val="18"/>
                <w:szCs w:val="18"/>
              </w:rPr>
              <w:t>℃</w:t>
            </w:r>
            <w:r w:rsidRPr="00D44EA2">
              <w:rPr>
                <w:sz w:val="18"/>
                <w:szCs w:val="18"/>
              </w:rPr>
              <w:t>)</w:t>
            </w:r>
          </w:p>
        </w:tc>
        <w:tc>
          <w:tcPr>
            <w:tcW w:w="1813" w:type="dxa"/>
            <w:gridSpan w:val="4"/>
            <w:tcBorders>
              <w:top w:val="single" w:sz="6" w:space="0" w:color="auto"/>
              <w:left w:val="single" w:sz="6" w:space="0" w:color="auto"/>
              <w:bottom w:val="single" w:sz="6" w:space="0" w:color="auto"/>
              <w:right w:val="single" w:sz="6" w:space="0" w:color="auto"/>
            </w:tcBorders>
            <w:vAlign w:val="center"/>
          </w:tcPr>
          <w:p w14:paraId="104197F0" w14:textId="77777777" w:rsidR="00F66672" w:rsidRPr="00D44EA2" w:rsidRDefault="00F66672" w:rsidP="00EF3CD7">
            <w:pPr>
              <w:rPr>
                <w:sz w:val="18"/>
                <w:szCs w:val="18"/>
              </w:rPr>
            </w:pPr>
            <w:r w:rsidRPr="00D44EA2">
              <w:rPr>
                <w:sz w:val="18"/>
                <w:szCs w:val="18"/>
              </w:rPr>
              <w:t>305</w:t>
            </w:r>
          </w:p>
        </w:tc>
        <w:tc>
          <w:tcPr>
            <w:tcW w:w="2082" w:type="dxa"/>
            <w:gridSpan w:val="3"/>
            <w:tcBorders>
              <w:top w:val="single" w:sz="6" w:space="0" w:color="auto"/>
              <w:left w:val="single" w:sz="6" w:space="0" w:color="auto"/>
              <w:bottom w:val="single" w:sz="6" w:space="0" w:color="auto"/>
              <w:right w:val="single" w:sz="6" w:space="0" w:color="auto"/>
            </w:tcBorders>
            <w:vAlign w:val="center"/>
          </w:tcPr>
          <w:p w14:paraId="3F6E8E6E" w14:textId="77777777" w:rsidR="00F66672" w:rsidRPr="00D44EA2" w:rsidRDefault="00F66672" w:rsidP="00EF3CD7">
            <w:pPr>
              <w:rPr>
                <w:sz w:val="18"/>
                <w:szCs w:val="18"/>
              </w:rPr>
            </w:pPr>
            <w:r w:rsidRPr="00D44EA2">
              <w:rPr>
                <w:sz w:val="18"/>
                <w:szCs w:val="18"/>
              </w:rPr>
              <w:t>爆炸下限（</w:t>
            </w:r>
            <w:r w:rsidRPr="00D44EA2">
              <w:rPr>
                <w:sz w:val="18"/>
                <w:szCs w:val="18"/>
              </w:rPr>
              <w:t>v%</w:t>
            </w:r>
            <w:r w:rsidRPr="00D44EA2">
              <w:rPr>
                <w:sz w:val="18"/>
                <w:szCs w:val="18"/>
              </w:rPr>
              <w:t>）</w:t>
            </w:r>
          </w:p>
        </w:tc>
        <w:tc>
          <w:tcPr>
            <w:tcW w:w="3237" w:type="dxa"/>
            <w:gridSpan w:val="8"/>
            <w:tcBorders>
              <w:top w:val="single" w:sz="6" w:space="0" w:color="auto"/>
              <w:left w:val="single" w:sz="6" w:space="0" w:color="auto"/>
              <w:bottom w:val="single" w:sz="6" w:space="0" w:color="auto"/>
              <w:right w:val="single" w:sz="6" w:space="0" w:color="auto"/>
            </w:tcBorders>
            <w:vAlign w:val="center"/>
          </w:tcPr>
          <w:p w14:paraId="0F5AED4D" w14:textId="77777777" w:rsidR="00F66672" w:rsidRPr="00D44EA2" w:rsidRDefault="00F66672" w:rsidP="00EF3CD7">
            <w:pPr>
              <w:rPr>
                <w:sz w:val="18"/>
                <w:szCs w:val="18"/>
              </w:rPr>
            </w:pPr>
            <w:r w:rsidRPr="00D44EA2">
              <w:rPr>
                <w:sz w:val="18"/>
                <w:szCs w:val="18"/>
              </w:rPr>
              <w:t>2.1</w:t>
            </w:r>
          </w:p>
        </w:tc>
      </w:tr>
      <w:tr w:rsidR="00F66672" w:rsidRPr="00D44EA2" w14:paraId="540607EB" w14:textId="77777777" w:rsidTr="00EF3CD7">
        <w:trPr>
          <w:cantSplit/>
          <w:trHeight w:val="953"/>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10C14FA6" w14:textId="77777777" w:rsidR="00F66672" w:rsidRPr="00D44EA2" w:rsidRDefault="00F66672" w:rsidP="00EF3CD7">
            <w:pPr>
              <w:ind w:firstLine="900"/>
              <w:rPr>
                <w:sz w:val="18"/>
                <w:szCs w:val="18"/>
              </w:rPr>
            </w:pPr>
          </w:p>
        </w:tc>
        <w:tc>
          <w:tcPr>
            <w:tcW w:w="1555" w:type="dxa"/>
            <w:tcBorders>
              <w:top w:val="single" w:sz="6" w:space="0" w:color="auto"/>
              <w:left w:val="single" w:sz="6" w:space="0" w:color="auto"/>
              <w:bottom w:val="single" w:sz="6" w:space="0" w:color="auto"/>
              <w:right w:val="single" w:sz="6" w:space="0" w:color="auto"/>
            </w:tcBorders>
            <w:vAlign w:val="center"/>
          </w:tcPr>
          <w:p w14:paraId="631942A8" w14:textId="77777777" w:rsidR="00F66672" w:rsidRPr="00D44EA2" w:rsidRDefault="00F66672" w:rsidP="00EF3CD7">
            <w:pPr>
              <w:rPr>
                <w:sz w:val="18"/>
                <w:szCs w:val="18"/>
              </w:rPr>
            </w:pPr>
            <w:r w:rsidRPr="00D44EA2">
              <w:rPr>
                <w:sz w:val="18"/>
                <w:szCs w:val="18"/>
              </w:rPr>
              <w:t>危险特性</w:t>
            </w:r>
          </w:p>
        </w:tc>
        <w:tc>
          <w:tcPr>
            <w:tcW w:w="7132" w:type="dxa"/>
            <w:gridSpan w:val="15"/>
            <w:tcBorders>
              <w:top w:val="single" w:sz="6" w:space="0" w:color="auto"/>
              <w:left w:val="single" w:sz="6" w:space="0" w:color="auto"/>
              <w:bottom w:val="single" w:sz="6" w:space="0" w:color="auto"/>
              <w:right w:val="single" w:sz="6" w:space="0" w:color="auto"/>
            </w:tcBorders>
            <w:vAlign w:val="center"/>
          </w:tcPr>
          <w:p w14:paraId="5B1F1F71" w14:textId="77777777" w:rsidR="00F66672" w:rsidRPr="00D44EA2" w:rsidRDefault="00F66672" w:rsidP="00EF3CD7">
            <w:pPr>
              <w:rPr>
                <w:spacing w:val="10"/>
                <w:sz w:val="18"/>
                <w:szCs w:val="18"/>
              </w:rPr>
            </w:pPr>
            <w:r w:rsidRPr="00D44EA2">
              <w:rPr>
                <w:sz w:val="18"/>
                <w:szCs w:val="18"/>
              </w:rPr>
              <w:t>极易燃烧爆炸，与空气混合能形成爆炸性混合物。遇明火、高热能引起燃烧爆炸。与氧化剂接触会猛烈反应。与氟、氯等接触会发生剧烈的化学反应。能与铜、银、汞等的化合物生成爆炸性物质。</w:t>
            </w:r>
          </w:p>
        </w:tc>
      </w:tr>
      <w:tr w:rsidR="00F66672" w:rsidRPr="00D44EA2" w14:paraId="515A07F6" w14:textId="77777777" w:rsidTr="00EF3CD7">
        <w:trPr>
          <w:cantSplit/>
          <w:trHeight w:val="160"/>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066AA25C" w14:textId="77777777" w:rsidR="00F66672" w:rsidRPr="00D44EA2" w:rsidRDefault="00F66672" w:rsidP="00EF3CD7">
            <w:pPr>
              <w:ind w:firstLine="900"/>
              <w:rPr>
                <w:sz w:val="18"/>
                <w:szCs w:val="18"/>
              </w:rPr>
            </w:pPr>
          </w:p>
        </w:tc>
        <w:tc>
          <w:tcPr>
            <w:tcW w:w="1555" w:type="dxa"/>
            <w:tcBorders>
              <w:top w:val="single" w:sz="6" w:space="0" w:color="auto"/>
              <w:left w:val="single" w:sz="6" w:space="0" w:color="auto"/>
              <w:bottom w:val="single" w:sz="6" w:space="0" w:color="auto"/>
              <w:right w:val="single" w:sz="6" w:space="0" w:color="auto"/>
            </w:tcBorders>
            <w:vAlign w:val="center"/>
          </w:tcPr>
          <w:p w14:paraId="43E34AAF" w14:textId="77777777" w:rsidR="00F66672" w:rsidRPr="00D44EA2" w:rsidRDefault="00F66672" w:rsidP="00EF3CD7">
            <w:pPr>
              <w:rPr>
                <w:sz w:val="18"/>
                <w:szCs w:val="18"/>
              </w:rPr>
            </w:pPr>
            <w:r w:rsidRPr="00D44EA2">
              <w:rPr>
                <w:rFonts w:hint="eastAsia"/>
                <w:sz w:val="18"/>
                <w:szCs w:val="18"/>
              </w:rPr>
              <w:t>建规火险分级</w:t>
            </w:r>
          </w:p>
        </w:tc>
        <w:tc>
          <w:tcPr>
            <w:tcW w:w="1426" w:type="dxa"/>
            <w:gridSpan w:val="2"/>
            <w:tcBorders>
              <w:top w:val="single" w:sz="6" w:space="0" w:color="auto"/>
              <w:left w:val="single" w:sz="6" w:space="0" w:color="auto"/>
              <w:bottom w:val="single" w:sz="6" w:space="0" w:color="auto"/>
              <w:right w:val="single" w:sz="6" w:space="0" w:color="auto"/>
            </w:tcBorders>
            <w:vAlign w:val="center"/>
          </w:tcPr>
          <w:p w14:paraId="01B4FC50" w14:textId="77777777" w:rsidR="00F66672" w:rsidRPr="00D44EA2" w:rsidRDefault="00F66672" w:rsidP="00EF3CD7">
            <w:pPr>
              <w:rPr>
                <w:sz w:val="18"/>
                <w:szCs w:val="18"/>
              </w:rPr>
            </w:pPr>
            <w:r w:rsidRPr="00D44EA2">
              <w:rPr>
                <w:rFonts w:hint="eastAsia"/>
                <w:sz w:val="18"/>
                <w:szCs w:val="18"/>
              </w:rPr>
              <w:t>甲</w:t>
            </w:r>
          </w:p>
        </w:tc>
        <w:tc>
          <w:tcPr>
            <w:tcW w:w="1426" w:type="dxa"/>
            <w:gridSpan w:val="3"/>
            <w:tcBorders>
              <w:top w:val="single" w:sz="6" w:space="0" w:color="auto"/>
              <w:left w:val="single" w:sz="6" w:space="0" w:color="auto"/>
              <w:bottom w:val="single" w:sz="6" w:space="0" w:color="auto"/>
              <w:right w:val="single" w:sz="6" w:space="0" w:color="auto"/>
            </w:tcBorders>
            <w:vAlign w:val="center"/>
          </w:tcPr>
          <w:p w14:paraId="17402949" w14:textId="77777777" w:rsidR="00F66672" w:rsidRPr="00D44EA2" w:rsidRDefault="00F66672" w:rsidP="00EF3CD7">
            <w:pPr>
              <w:rPr>
                <w:sz w:val="18"/>
                <w:szCs w:val="18"/>
              </w:rPr>
            </w:pPr>
            <w:r w:rsidRPr="00D44EA2">
              <w:rPr>
                <w:rFonts w:hint="eastAsia"/>
                <w:sz w:val="18"/>
                <w:szCs w:val="18"/>
              </w:rPr>
              <w:t>稳定性</w:t>
            </w:r>
          </w:p>
        </w:tc>
        <w:tc>
          <w:tcPr>
            <w:tcW w:w="1426" w:type="dxa"/>
            <w:gridSpan w:val="6"/>
            <w:tcBorders>
              <w:top w:val="single" w:sz="6" w:space="0" w:color="auto"/>
              <w:left w:val="single" w:sz="6" w:space="0" w:color="auto"/>
              <w:bottom w:val="single" w:sz="6" w:space="0" w:color="auto"/>
              <w:right w:val="single" w:sz="6" w:space="0" w:color="auto"/>
            </w:tcBorders>
            <w:vAlign w:val="center"/>
          </w:tcPr>
          <w:p w14:paraId="137C8D0C" w14:textId="77777777" w:rsidR="00F66672" w:rsidRPr="00D44EA2" w:rsidRDefault="00F66672" w:rsidP="00EF3CD7">
            <w:pPr>
              <w:rPr>
                <w:sz w:val="18"/>
                <w:szCs w:val="18"/>
              </w:rPr>
            </w:pPr>
            <w:r w:rsidRPr="00D44EA2">
              <w:rPr>
                <w:rFonts w:hint="eastAsia"/>
                <w:sz w:val="18"/>
                <w:szCs w:val="18"/>
              </w:rPr>
              <w:t>稳定</w:t>
            </w:r>
          </w:p>
        </w:tc>
        <w:tc>
          <w:tcPr>
            <w:tcW w:w="1426" w:type="dxa"/>
            <w:gridSpan w:val="2"/>
            <w:tcBorders>
              <w:top w:val="single" w:sz="6" w:space="0" w:color="auto"/>
              <w:left w:val="single" w:sz="6" w:space="0" w:color="auto"/>
              <w:bottom w:val="single" w:sz="6" w:space="0" w:color="auto"/>
              <w:right w:val="single" w:sz="6" w:space="0" w:color="auto"/>
            </w:tcBorders>
            <w:vAlign w:val="center"/>
          </w:tcPr>
          <w:p w14:paraId="2C3BC054" w14:textId="77777777" w:rsidR="00F66672" w:rsidRPr="00D44EA2" w:rsidRDefault="00F66672" w:rsidP="00EF3CD7">
            <w:pPr>
              <w:rPr>
                <w:sz w:val="18"/>
                <w:szCs w:val="18"/>
              </w:rPr>
            </w:pPr>
            <w:r w:rsidRPr="00D44EA2">
              <w:rPr>
                <w:rFonts w:hint="eastAsia"/>
                <w:sz w:val="18"/>
                <w:szCs w:val="18"/>
              </w:rPr>
              <w:t>聚合危害</w:t>
            </w:r>
          </w:p>
        </w:tc>
        <w:tc>
          <w:tcPr>
            <w:tcW w:w="1427" w:type="dxa"/>
            <w:gridSpan w:val="2"/>
            <w:tcBorders>
              <w:top w:val="single" w:sz="6" w:space="0" w:color="auto"/>
              <w:left w:val="single" w:sz="6" w:space="0" w:color="auto"/>
              <w:bottom w:val="single" w:sz="6" w:space="0" w:color="auto"/>
              <w:right w:val="single" w:sz="6" w:space="0" w:color="auto"/>
            </w:tcBorders>
            <w:vAlign w:val="center"/>
          </w:tcPr>
          <w:p w14:paraId="0B4E2E7C" w14:textId="77777777" w:rsidR="00F66672" w:rsidRPr="00D44EA2" w:rsidRDefault="00F66672" w:rsidP="00EF3CD7">
            <w:pPr>
              <w:rPr>
                <w:sz w:val="18"/>
                <w:szCs w:val="18"/>
              </w:rPr>
            </w:pPr>
            <w:r w:rsidRPr="00D44EA2">
              <w:rPr>
                <w:rFonts w:hint="eastAsia"/>
                <w:sz w:val="18"/>
                <w:szCs w:val="18"/>
              </w:rPr>
              <w:t>聚合</w:t>
            </w:r>
          </w:p>
        </w:tc>
      </w:tr>
      <w:tr w:rsidR="00F66672" w:rsidRPr="00D44EA2" w14:paraId="271F04BE" w14:textId="77777777" w:rsidTr="00EF3CD7">
        <w:trPr>
          <w:cantSplit/>
          <w:trHeight w:val="302"/>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05F05C0F" w14:textId="77777777" w:rsidR="00F66672" w:rsidRPr="00D44EA2" w:rsidRDefault="00F66672" w:rsidP="00EF3CD7">
            <w:pPr>
              <w:ind w:firstLine="900"/>
              <w:rPr>
                <w:sz w:val="18"/>
                <w:szCs w:val="18"/>
              </w:rPr>
            </w:pPr>
          </w:p>
        </w:tc>
        <w:tc>
          <w:tcPr>
            <w:tcW w:w="1555" w:type="dxa"/>
            <w:tcBorders>
              <w:top w:val="single" w:sz="6" w:space="0" w:color="auto"/>
              <w:left w:val="single" w:sz="6" w:space="0" w:color="auto"/>
              <w:bottom w:val="single" w:sz="6" w:space="0" w:color="auto"/>
              <w:right w:val="single" w:sz="6" w:space="0" w:color="auto"/>
            </w:tcBorders>
            <w:vAlign w:val="center"/>
          </w:tcPr>
          <w:p w14:paraId="7108704E" w14:textId="77777777" w:rsidR="00F66672" w:rsidRPr="00D44EA2" w:rsidRDefault="00F66672" w:rsidP="00EF3CD7">
            <w:pPr>
              <w:rPr>
                <w:sz w:val="18"/>
                <w:szCs w:val="18"/>
              </w:rPr>
            </w:pPr>
            <w:r w:rsidRPr="00D44EA2">
              <w:rPr>
                <w:rFonts w:hint="eastAsia"/>
                <w:sz w:val="18"/>
                <w:szCs w:val="18"/>
              </w:rPr>
              <w:t>禁忌物</w:t>
            </w:r>
          </w:p>
        </w:tc>
        <w:tc>
          <w:tcPr>
            <w:tcW w:w="7132" w:type="dxa"/>
            <w:gridSpan w:val="15"/>
            <w:tcBorders>
              <w:top w:val="single" w:sz="6" w:space="0" w:color="auto"/>
              <w:left w:val="single" w:sz="6" w:space="0" w:color="auto"/>
              <w:bottom w:val="single" w:sz="6" w:space="0" w:color="auto"/>
              <w:right w:val="single" w:sz="6" w:space="0" w:color="auto"/>
            </w:tcBorders>
            <w:vAlign w:val="center"/>
          </w:tcPr>
          <w:p w14:paraId="6BC95DC3" w14:textId="77777777" w:rsidR="00F66672" w:rsidRPr="00D44EA2" w:rsidRDefault="00F66672" w:rsidP="00EF3CD7">
            <w:pPr>
              <w:rPr>
                <w:spacing w:val="10"/>
                <w:sz w:val="18"/>
                <w:szCs w:val="18"/>
              </w:rPr>
            </w:pPr>
            <w:r w:rsidRPr="00D44EA2">
              <w:rPr>
                <w:sz w:val="18"/>
                <w:szCs w:val="18"/>
              </w:rPr>
              <w:t>强氧化剂、强酸、卤素。</w:t>
            </w:r>
          </w:p>
        </w:tc>
      </w:tr>
      <w:tr w:rsidR="00F66672" w:rsidRPr="00D44EA2" w14:paraId="1A9A011F" w14:textId="77777777" w:rsidTr="00EF3CD7">
        <w:trPr>
          <w:cantSplit/>
          <w:trHeight w:val="2303"/>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6C05AD16" w14:textId="77777777" w:rsidR="00F66672" w:rsidRPr="00D44EA2" w:rsidRDefault="00F66672" w:rsidP="00EF3CD7">
            <w:pPr>
              <w:ind w:firstLine="900"/>
              <w:rPr>
                <w:sz w:val="18"/>
                <w:szCs w:val="18"/>
              </w:rPr>
            </w:pPr>
          </w:p>
        </w:tc>
        <w:tc>
          <w:tcPr>
            <w:tcW w:w="1555" w:type="dxa"/>
            <w:tcBorders>
              <w:top w:val="single" w:sz="6" w:space="0" w:color="auto"/>
              <w:left w:val="single" w:sz="6" w:space="0" w:color="auto"/>
              <w:bottom w:val="single" w:sz="6" w:space="0" w:color="auto"/>
              <w:right w:val="single" w:sz="6" w:space="0" w:color="auto"/>
            </w:tcBorders>
            <w:vAlign w:val="center"/>
          </w:tcPr>
          <w:p w14:paraId="30CE0A72" w14:textId="77777777" w:rsidR="00F66672" w:rsidRPr="00D44EA2" w:rsidRDefault="00F66672" w:rsidP="00EF3CD7">
            <w:pPr>
              <w:rPr>
                <w:sz w:val="18"/>
                <w:szCs w:val="18"/>
              </w:rPr>
            </w:pPr>
            <w:r w:rsidRPr="00D44EA2">
              <w:rPr>
                <w:sz w:val="18"/>
                <w:szCs w:val="18"/>
              </w:rPr>
              <w:t>储运条件</w:t>
            </w:r>
          </w:p>
          <w:p w14:paraId="6B738F27" w14:textId="77777777" w:rsidR="00F66672" w:rsidRPr="00D44EA2" w:rsidRDefault="00F66672" w:rsidP="00EF3CD7">
            <w:pPr>
              <w:ind w:firstLine="900"/>
              <w:rPr>
                <w:sz w:val="18"/>
                <w:szCs w:val="18"/>
              </w:rPr>
            </w:pPr>
            <w:r w:rsidRPr="00D44EA2">
              <w:rPr>
                <w:sz w:val="18"/>
                <w:szCs w:val="18"/>
              </w:rPr>
              <w:t>与泄漏处理</w:t>
            </w:r>
          </w:p>
        </w:tc>
        <w:tc>
          <w:tcPr>
            <w:tcW w:w="7132" w:type="dxa"/>
            <w:gridSpan w:val="15"/>
            <w:tcBorders>
              <w:top w:val="single" w:sz="6" w:space="0" w:color="auto"/>
              <w:left w:val="single" w:sz="6" w:space="0" w:color="auto"/>
              <w:bottom w:val="single" w:sz="6" w:space="0" w:color="auto"/>
              <w:right w:val="single" w:sz="6" w:space="0" w:color="auto"/>
            </w:tcBorders>
            <w:vAlign w:val="center"/>
          </w:tcPr>
          <w:p w14:paraId="4B47BFE8" w14:textId="77777777" w:rsidR="00F66672" w:rsidRPr="00D44EA2" w:rsidRDefault="00F66672" w:rsidP="00EF3CD7">
            <w:pPr>
              <w:rPr>
                <w:sz w:val="18"/>
                <w:szCs w:val="18"/>
              </w:rPr>
            </w:pPr>
            <w:r w:rsidRPr="00D44EA2">
              <w:rPr>
                <w:b/>
                <w:sz w:val="18"/>
                <w:szCs w:val="18"/>
              </w:rPr>
              <w:t>储运条件</w:t>
            </w:r>
            <w:r w:rsidRPr="00D44EA2">
              <w:rPr>
                <w:sz w:val="18"/>
                <w:szCs w:val="18"/>
              </w:rPr>
              <w:t>：</w:t>
            </w:r>
            <w:r w:rsidRPr="00D44EA2">
              <w:rPr>
                <w:rFonts w:ascii="宋体" w:hAnsi="宋体"/>
                <w:sz w:val="18"/>
                <w:szCs w:val="18"/>
              </w:rPr>
              <w:t>乙炔的包装法通常是溶解在溶剂及多孔物中, 装入钢瓶内。储存于阴凉、通风的库房。远离火种、热源。库温不宜超过30</w:t>
            </w:r>
            <w:r w:rsidRPr="00D44EA2">
              <w:rPr>
                <w:rFonts w:ascii="宋体" w:hAnsi="宋体" w:cs="宋体" w:hint="eastAsia"/>
                <w:sz w:val="18"/>
                <w:szCs w:val="18"/>
              </w:rPr>
              <w:t>℃</w:t>
            </w:r>
            <w:r w:rsidRPr="00D44EA2">
              <w:rPr>
                <w:rFonts w:ascii="宋体" w:hAnsi="宋体"/>
                <w:sz w:val="18"/>
                <w:szCs w:val="18"/>
              </w:rPr>
              <w:t>。应与氧化剂、酸类、卤素分开存放，切忌混储。采用防爆型照明、通风设施。禁止使用易产生火花的机械设备和工具。储区应备有泄漏应急处理设备。</w:t>
            </w:r>
            <w:r w:rsidRPr="00D44EA2">
              <w:rPr>
                <w:sz w:val="18"/>
                <w:szCs w:val="18"/>
              </w:rPr>
              <w:t>搬运时应轻装轻卸，防止钢瓶及附件破损。</w:t>
            </w:r>
            <w:r w:rsidRPr="00D44EA2">
              <w:rPr>
                <w:b/>
                <w:sz w:val="18"/>
                <w:szCs w:val="18"/>
              </w:rPr>
              <w:t>泄漏处理</w:t>
            </w:r>
            <w:r w:rsidRPr="00D44EA2">
              <w:rPr>
                <w:sz w:val="18"/>
                <w:szCs w:val="18"/>
              </w:rPr>
              <w:t>：迅速撤离泄漏污染区人员至上风处，并进行隔离，严格限制出入。切断火源。建议应急处理人员戴自给正压式呼吸器，穿消防防护服。尽可能切断泄漏源。合理通风，加速扩散。喷雾状水稀释、溶解。构筑围堤或挖坑收容产生的大量废水。如有可能，将漏出气用排风机送至空旷地方或装设适当喷头烧掉。漏气容器要妥善处理，修复、检验后再用。</w:t>
            </w:r>
          </w:p>
        </w:tc>
      </w:tr>
      <w:tr w:rsidR="00F66672" w:rsidRPr="00D44EA2" w14:paraId="69E2B201" w14:textId="77777777" w:rsidTr="00EF3CD7">
        <w:trPr>
          <w:cantSplit/>
          <w:trHeight w:val="391"/>
          <w:jc w:val="center"/>
        </w:trPr>
        <w:tc>
          <w:tcPr>
            <w:tcW w:w="475" w:type="dxa"/>
            <w:vMerge/>
            <w:tcBorders>
              <w:top w:val="single" w:sz="6" w:space="0" w:color="auto"/>
              <w:left w:val="single" w:sz="6" w:space="0" w:color="auto"/>
              <w:bottom w:val="single" w:sz="6" w:space="0" w:color="auto"/>
              <w:right w:val="single" w:sz="6" w:space="0" w:color="auto"/>
            </w:tcBorders>
            <w:vAlign w:val="center"/>
          </w:tcPr>
          <w:p w14:paraId="2129D3F0" w14:textId="77777777" w:rsidR="00F66672" w:rsidRPr="00D44EA2" w:rsidRDefault="00F66672" w:rsidP="00EF3CD7">
            <w:pPr>
              <w:ind w:firstLine="900"/>
              <w:rPr>
                <w:sz w:val="18"/>
                <w:szCs w:val="18"/>
              </w:rPr>
            </w:pPr>
          </w:p>
        </w:tc>
        <w:tc>
          <w:tcPr>
            <w:tcW w:w="1555" w:type="dxa"/>
            <w:tcBorders>
              <w:top w:val="single" w:sz="6" w:space="0" w:color="auto"/>
              <w:left w:val="single" w:sz="6" w:space="0" w:color="auto"/>
              <w:bottom w:val="single" w:sz="6" w:space="0" w:color="auto"/>
              <w:right w:val="single" w:sz="6" w:space="0" w:color="auto"/>
            </w:tcBorders>
            <w:vAlign w:val="center"/>
          </w:tcPr>
          <w:p w14:paraId="5CB45136" w14:textId="77777777" w:rsidR="00F66672" w:rsidRPr="00D44EA2" w:rsidRDefault="00F66672" w:rsidP="00EF3CD7">
            <w:pPr>
              <w:rPr>
                <w:sz w:val="18"/>
                <w:szCs w:val="18"/>
              </w:rPr>
            </w:pPr>
            <w:r w:rsidRPr="00D44EA2">
              <w:rPr>
                <w:sz w:val="18"/>
                <w:szCs w:val="18"/>
              </w:rPr>
              <w:t>灭火方法</w:t>
            </w:r>
          </w:p>
        </w:tc>
        <w:tc>
          <w:tcPr>
            <w:tcW w:w="7132" w:type="dxa"/>
            <w:gridSpan w:val="15"/>
            <w:tcBorders>
              <w:top w:val="single" w:sz="6" w:space="0" w:color="auto"/>
              <w:left w:val="single" w:sz="6" w:space="0" w:color="auto"/>
              <w:bottom w:val="single" w:sz="6" w:space="0" w:color="auto"/>
              <w:right w:val="single" w:sz="6" w:space="0" w:color="auto"/>
            </w:tcBorders>
            <w:vAlign w:val="center"/>
          </w:tcPr>
          <w:p w14:paraId="0C9C7936" w14:textId="77777777" w:rsidR="00F66672" w:rsidRPr="00D44EA2" w:rsidRDefault="00F66672" w:rsidP="00EF3CD7">
            <w:pPr>
              <w:rPr>
                <w:sz w:val="18"/>
                <w:szCs w:val="18"/>
              </w:rPr>
            </w:pPr>
            <w:r w:rsidRPr="00D44EA2">
              <w:rPr>
                <w:sz w:val="18"/>
                <w:szCs w:val="18"/>
              </w:rPr>
              <w:t>切断气源。若不能立即切断气源，则不允许熄灭正在燃烧的气体。喷水冷却容器，可能的话将容器从火场移至空旷处。灭火剂：雾状水、泡沫、二氧化碳、干粉。</w:t>
            </w:r>
          </w:p>
        </w:tc>
      </w:tr>
    </w:tbl>
    <w:p w14:paraId="38D3C2B4" w14:textId="77777777" w:rsidR="00F66672" w:rsidRDefault="00F66672" w:rsidP="00F66672">
      <w:pPr>
        <w:ind w:firstLine="900"/>
        <w:rPr>
          <w:sz w:val="18"/>
          <w:szCs w:val="18"/>
        </w:rPr>
      </w:pPr>
    </w:p>
    <w:p w14:paraId="2EE15446" w14:textId="77777777" w:rsidR="00455155" w:rsidRPr="00D44EA2" w:rsidRDefault="00455155" w:rsidP="00F66672">
      <w:pPr>
        <w:ind w:firstLine="900"/>
        <w:rPr>
          <w:sz w:val="18"/>
          <w:szCs w:val="18"/>
        </w:rPr>
      </w:pPr>
    </w:p>
    <w:p w14:paraId="156AD5F4" w14:textId="77777777" w:rsidR="00F66672" w:rsidRPr="00D44EA2" w:rsidRDefault="00EC6E30" w:rsidP="00F66672">
      <w:pPr>
        <w:ind w:firstLine="900"/>
        <w:rPr>
          <w:sz w:val="18"/>
          <w:szCs w:val="18"/>
        </w:rPr>
        <w:sectPr w:rsidR="00F66672" w:rsidRPr="00D44EA2" w:rsidSect="00EF3CD7">
          <w:headerReference w:type="default" r:id="rId29"/>
          <w:pgSz w:w="11906" w:h="16838"/>
          <w:pgMar w:top="1440" w:right="1797" w:bottom="1440" w:left="1797" w:header="851" w:footer="992" w:gutter="0"/>
          <w:cols w:space="425"/>
          <w:docGrid w:type="lines" w:linePitch="312"/>
        </w:sectPr>
      </w:pPr>
      <w:r>
        <w:rPr>
          <w:noProof/>
          <w:sz w:val="18"/>
          <w:szCs w:val="18"/>
        </w:rPr>
        <w:pict w14:anchorId="0E9A2AE3">
          <v:rect id="_x0000_s1026" style="position:absolute;left:0;text-align:left;margin-left:1.5pt;margin-top:371.65pt;width:162.5pt;height:44.5pt;z-index:251660288" stroked="f">
            <v:textbox style="mso-next-textbox:#_x0000_s1026">
              <w:txbxContent>
                <w:p w14:paraId="211635DC" w14:textId="77777777" w:rsidR="00A5248E" w:rsidRDefault="00A5248E" w:rsidP="00F66672">
                  <w:r>
                    <w:rPr>
                      <w:rFonts w:hint="eastAsia"/>
                    </w:rPr>
                    <w:t>备注：图中</w:t>
                  </w:r>
                  <w:r>
                    <w:rPr>
                      <w:rFonts w:hint="eastAsia"/>
                      <w:noProof/>
                    </w:rPr>
                    <w:drawing>
                      <wp:inline distT="0" distB="0" distL="0" distR="0" wp14:anchorId="0F0DC1A4" wp14:editId="1DCA6747">
                        <wp:extent cx="281940" cy="203200"/>
                        <wp:effectExtent l="0" t="0" r="3810" b="0"/>
                        <wp:docPr id="50105" name="图片 50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05"/>
                                <pic:cNvPicPr>
                                  <a:picLocks noChangeAspect="1" noChangeArrowheads="1"/>
                                </pic:cNvPicPr>
                              </pic:nvPicPr>
                              <pic:blipFill>
                                <a:blip r:embed="rId30"/>
                                <a:srcRect/>
                                <a:stretch>
                                  <a:fillRect/>
                                </a:stretch>
                              </pic:blipFill>
                              <pic:spPr bwMode="auto">
                                <a:xfrm>
                                  <a:off x="0" y="0"/>
                                  <a:ext cx="281940" cy="203200"/>
                                </a:xfrm>
                                <a:prstGeom prst="rect">
                                  <a:avLst/>
                                </a:prstGeom>
                                <a:noFill/>
                                <a:ln w="9525">
                                  <a:noFill/>
                                  <a:miter lim="800000"/>
                                  <a:headEnd/>
                                  <a:tailEnd/>
                                </a:ln>
                              </pic:spPr>
                            </pic:pic>
                          </a:graphicData>
                        </a:graphic>
                      </wp:inline>
                    </w:drawing>
                  </w:r>
                  <w:r>
                    <w:rPr>
                      <w:rFonts w:hint="eastAsia"/>
                    </w:rPr>
                    <w:t>点为公司地点</w:t>
                  </w:r>
                </w:p>
              </w:txbxContent>
            </v:textbox>
          </v:rect>
        </w:pict>
      </w:r>
    </w:p>
    <w:p w14:paraId="3E9EA0EC" w14:textId="77777777" w:rsidR="00F66672" w:rsidRPr="00806679" w:rsidRDefault="00BB3EE1" w:rsidP="006F6AF6">
      <w:pPr>
        <w:pStyle w:val="aff6"/>
        <w:jc w:val="both"/>
        <w:rPr>
          <w:kern w:val="44"/>
          <w:sz w:val="28"/>
        </w:rPr>
      </w:pPr>
      <w:bookmarkStart w:id="362" w:name="_Toc496991578"/>
      <w:r w:rsidRPr="00806679">
        <w:rPr>
          <w:rFonts w:hint="eastAsia"/>
          <w:kern w:val="44"/>
          <w:sz w:val="28"/>
        </w:rPr>
        <w:lastRenderedPageBreak/>
        <w:t>附件六、厂区综合示意图</w:t>
      </w:r>
      <w:bookmarkEnd w:id="362"/>
    </w:p>
    <w:p w14:paraId="669048CF" w14:textId="77777777" w:rsidR="00BB3EE1" w:rsidRDefault="00EC6E30" w:rsidP="00F66672">
      <w:r>
        <w:rPr>
          <w:noProof/>
        </w:rPr>
        <w:pict w14:anchorId="4B6C09FA">
          <v:group id="_x0000_s1312" style="position:absolute;left:0;text-align:left;margin-left:-14.65pt;margin-top:.35pt;width:703.7pt;height:410.1pt;z-index:251858944" coordorigin="1380,2487" coordsize="14370,8505">
            <v:group id="_x0000_s1310" style="position:absolute;left:1380;top:2487;width:14370;height:8505" coordorigin="1380,2487" coordsize="14370,8505">
              <v:group id="_x0000_s1308" style="position:absolute;left:1380;top:2487;width:14370;height:8505" coordorigin="1380,2487" coordsize="14370,8505">
                <v:group id="_x0000_s1306" style="position:absolute;left:1380;top:2487;width:14370;height:8505" coordorigin="1380,2487" coordsize="14370,8505">
                  <v:group id="_x0000_s1304" style="position:absolute;left:1380;top:2487;width:14370;height:8505" coordorigin="1380,2487" coordsize="14370,8505">
                    <v:rect id="_x0000_s1277" style="position:absolute;left:1500;top:7602;width:14250;height:3390" fillcolor="white [3201]" strokecolor="#9bbb59 [3206]" strokeweight="1pt">
                      <v:stroke dashstyle="dash"/>
                      <v:shadow color="#868686"/>
                    </v:rect>
                    <v:roundrect id="_x0000_s1279" style="position:absolute;left:2295;top:8232;width:3675;height:975" arcsize="10923f" fillcolor="#4f81bd [3204]" strokecolor="#f2f2f2 [3041]" strokeweight="3pt">
                      <v:shadow on="t" type="perspective" color="#243f60 [1604]" opacity=".5" offset="1pt" offset2="-1pt"/>
                    </v:roundrect>
                    <v:roundrect id="_x0000_s1281" style="position:absolute;left:6525;top:9642;width:3675;height:975" arcsize="10923f" fillcolor="#4f81bd [3204]" strokecolor="#f2f2f2 [3041]" strokeweight="3pt">
                      <v:shadow on="t" type="perspective" color="#243f60 [1604]" opacity=".5" offset="1pt" offset2="-1pt"/>
                    </v:roundrect>
                    <v:roundrect id="_x0000_s1283" style="position:absolute;left:11970;top:8337;width:1650;height:720" arcsize="10923f" fillcolor="#4f81bd [3204]" strokecolor="#f2f2f2 [3041]" strokeweight="3pt">
                      <v:shadow on="t" type="perspective" color="#243f60 [1604]" opacity=".5" offset="1pt" offset2="-1pt"/>
                    </v:roundrect>
                    <v:shape id="_x0000_s1284" type="#_x0000_t202" style="position:absolute;left:12206;top:8442;width:934;height:459;mso-width-relative:margin;mso-height-relative:margin">
                      <v:textbox>
                        <w:txbxContent>
                          <w:p w14:paraId="2E38449F" w14:textId="77777777" w:rsidR="00A5248E" w:rsidRDefault="00A5248E" w:rsidP="00C4202E">
                            <w:pPr>
                              <w:jc w:val="center"/>
                            </w:pPr>
                            <w:r>
                              <w:rPr>
                                <w:rFonts w:hint="eastAsia"/>
                              </w:rPr>
                              <w:t>磅房</w:t>
                            </w:r>
                          </w:p>
                        </w:txbxContent>
                      </v:textbox>
                    </v:shape>
                    <v:roundrect id="_x0000_s1285" style="position:absolute;left:14070;top:7872;width:1215;height:465" arcsize="10923f" fillcolor="#4f81bd [3204]" strokecolor="#f2f2f2 [3041]" strokeweight="3pt">
                      <v:shadow on="t" type="perspective" color="#243f60 [1604]" opacity=".5" offset="1pt" offset2="-1pt"/>
                    </v:roundrect>
                    <v:shape id="_x0000_s1286" type="#_x0000_t202" style="position:absolute;left:14220;top:7872;width:990;height:459;mso-width-relative:margin;mso-height-relative:margin">
                      <v:textbox>
                        <w:txbxContent>
                          <w:p w14:paraId="794125B8" w14:textId="77777777" w:rsidR="00A5248E" w:rsidRDefault="00A5248E" w:rsidP="00C4202E">
                            <w:pPr>
                              <w:jc w:val="center"/>
                            </w:pPr>
                            <w:r>
                              <w:rPr>
                                <w:rFonts w:hint="eastAsia"/>
                              </w:rPr>
                              <w:t>警卫室</w:t>
                            </w:r>
                          </w:p>
                        </w:txbxContent>
                      </v:textbox>
                    </v:shape>
                    <v:shape id="_x0000_s1293" type="#_x0000_t32" style="position:absolute;left:6255;top:8682;width:360;height:0" o:connectortype="straight" strokecolor="#9bbb59 [3206]" strokeweight="1pt">
                      <v:stroke dashstyle="dash" endarrow="block"/>
                      <v:shadow color="#868686"/>
                    </v:shape>
                    <v:shape id="_x0000_s1296" type="#_x0000_t32" style="position:absolute;left:6255;top:9057;width:360;height:0" o:connectortype="straight" strokecolor="#9bbb59 [3206]" strokeweight="1pt">
                      <v:stroke dashstyle="dash" endarrow="block"/>
                      <v:shadow color="#868686"/>
                    </v:shape>
                    <v:group id="_x0000_s1303" style="position:absolute;left:1380;top:2487;width:14370;height:4949" coordorigin="1380,2487" coordsize="14370,4949">
                      <v:rect id="_x0000_s1278" style="position:absolute;left:1380;top:2487;width:14370;height:4474" fillcolor="white [3201]" strokecolor="#f79646 [3209]" strokeweight="1pt">
                        <v:stroke dashstyle="dash"/>
                        <v:shadow color="#868686"/>
                      </v:rect>
                      <v:rect id="_x0000_s1241" style="position:absolute;left:1500;top:6961;width:13860;height:471" fillcolor="#4f81bd [3204]" strokecolor="#f2f2f2 [3041]" strokeweight="3pt">
                        <v:shadow on="t" type="perspective" color="#243f60 [1604]" opacity=".5" offset="1pt" offset2="-1pt"/>
                      </v:rect>
                      <v:shape id="_x0000_s1240" type="#_x0000_t202" style="position:absolute;left:6084;top:6965;width:5566;height:471;mso-width-percent:400;mso-height-percent:200;mso-width-percent:400;mso-height-percent:200;mso-width-relative:margin;mso-height-relative:margin" fillcolor="#1f497d [3215]">
                        <v:textbox style="mso-next-textbox:#_x0000_s1240">
                          <w:txbxContent>
                            <w:p w14:paraId="6396EED1" w14:textId="77777777" w:rsidR="00A5248E" w:rsidRPr="00BB3EE1" w:rsidRDefault="00A5248E" w:rsidP="00BB3EE1">
                              <w:pPr>
                                <w:jc w:val="center"/>
                                <w:rPr>
                                  <w:b/>
                                </w:rPr>
                              </w:pPr>
                              <w:r w:rsidRPr="00BB3EE1">
                                <w:rPr>
                                  <w:rFonts w:hint="eastAsia"/>
                                  <w:b/>
                                </w:rPr>
                                <w:t>厂区道路</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42" type="#_x0000_t19" style="position:absolute;left:7890;top:6576;width:360;height:385;flip:x y" filled="t" fillcolor="white [3201]" strokecolor="#f79646 [3209]" strokeweight="2.5pt">
                        <v:shadow color="#868686"/>
                      </v:shape>
                      <v:oval id="_x0000_s1245" style="position:absolute;left:12484;top:6046;width:1841;height:915" fillcolor="#4f81bd [3204]" strokecolor="#f2f2f2 [3041]" strokeweight="3pt">
                        <v:shadow on="t" type="perspective" color="#243f60 [1604]" opacity=".5" offset="1pt" offset2="-1pt"/>
                      </v:oval>
                      <v:shape id="_x0000_s1244" type="#_x0000_t202" style="position:absolute;left:12761;top:6261;width:1309;height:459;mso-width-relative:margin;mso-height-relative:margin">
                        <v:textbox>
                          <w:txbxContent>
                            <w:p w14:paraId="39E88CB6" w14:textId="77777777" w:rsidR="00A5248E" w:rsidRDefault="00A5248E">
                              <w:r>
                                <w:rPr>
                                  <w:rFonts w:hint="eastAsia"/>
                                </w:rPr>
                                <w:t>沉淀水池</w:t>
                              </w:r>
                            </w:p>
                          </w:txbxContent>
                        </v:textbox>
                      </v:shape>
                      <v:rect id="_x0000_s1246" style="position:absolute;left:10335;top:2637;width:5280;height:2670" fillcolor="#9bbb59 [3206]" strokecolor="#f2f2f2 [3041]" strokeweight="3pt">
                        <v:shadow on="t" type="perspective" color="#4e6128 [1606]" opacity=".5" offset="1pt" offset2="-1pt"/>
                      </v:rect>
                      <v:shape id="_x0000_s1247" type="#_x0000_t202" style="position:absolute;left:13016;top:3222;width:1309;height:459;mso-width-relative:margin;mso-height-relative:margin">
                        <v:textbox>
                          <w:txbxContent>
                            <w:p w14:paraId="08705642" w14:textId="77777777" w:rsidR="00A5248E" w:rsidRDefault="00A5248E" w:rsidP="00370FBF">
                              <w:r>
                                <w:rPr>
                                  <w:rFonts w:hint="eastAsia"/>
                                </w:rPr>
                                <w:t>停车场</w:t>
                              </w:r>
                            </w:p>
                          </w:txbxContent>
                        </v:textbox>
                      </v:shape>
                      <v:rect id="_x0000_s1275" style="position:absolute;left:4815;top:6387;width:1965;height:470" fillcolor="#8064a2 [3207]" strokecolor="#f2f2f2 [3041]" strokeweight="3pt">
                        <v:shadow on="t" type="perspective" color="#3f3151 [1607]" opacity=".5" offset="1pt" offset2="-1pt"/>
                      </v:rect>
                      <v:shape id="_x0000_s1276" type="#_x0000_t202" style="position:absolute;left:5220;top:6398;width:1035;height:459;mso-width-relative:margin;mso-height-relative:margin">
                        <v:textbox>
                          <w:txbxContent>
                            <w:p w14:paraId="0552019F" w14:textId="77777777" w:rsidR="00A5248E" w:rsidRDefault="00A5248E" w:rsidP="00C4202E">
                              <w:pPr>
                                <w:jc w:val="center"/>
                              </w:pPr>
                              <w:r>
                                <w:rPr>
                                  <w:rFonts w:hint="eastAsia"/>
                                </w:rPr>
                                <w:t>实验室</w:t>
                              </w:r>
                            </w:p>
                          </w:txbxContent>
                        </v:textbox>
                      </v:shape>
                      <v:group id="_x0000_s1302" style="position:absolute;left:1500;top:2637;width:7306;height:3761" coordorigin="1500,2637" coordsize="7306,3761">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249" type="#_x0000_t22" style="position:absolute;left:6615;top:4647;width:315;height:1005"/>
                        <v:shape id="_x0000_s1250" type="#_x0000_t22" style="position:absolute;left:6930;top:4729;width:315;height:1005"/>
                        <v:shape id="_x0000_s1251" type="#_x0000_t32" style="position:absolute;left:5010;top:5127;width:1605;height:90;flip:x" o:connectortype="straight"/>
                        <v:shape id="_x0000_s1252" type="#_x0000_t32" style="position:absolute;left:5010;top:5037;width:1605;height:90;flip:x" o:connectortype="straight"/>
                        <v:shape id="_x0000_s1253" type="#_x0000_t32" style="position:absolute;left:5010;top:5217;width:1605;height:90;flip:x" o:connectortype="straight"/>
                        <v:roundrect id="_x0000_s1254" style="position:absolute;left:6255;top:5127;width:360;height:435" arcsize="10923f"/>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55" type="#_x0000_t8" style="position:absolute;left:4605;top:4797;width:315;height:330" fillcolor="black [3200]" strokecolor="#f2f2f2 [3041]" strokeweight="3pt">
                          <v:shadow on="t" type="perspective" color="#7f7f7f [1601]" opacity=".5" offset="1pt" offset2="-1pt"/>
                        </v:shape>
                        <v:shape id="_x0000_s1256" type="#_x0000_t8" style="position:absolute;left:4605;top:4977;width:315;height:330" fillcolor="black [3200]" strokecolor="#f2f2f2 [3041]" strokeweight="3pt">
                          <v:shadow on="t" type="perspective" color="#7f7f7f [1601]" opacity=".5" offset="1pt" offset2="-1pt"/>
                        </v:shape>
                        <v:shape id="_x0000_s1257" type="#_x0000_t8" style="position:absolute;left:4605;top:5217;width:315;height:330" fillcolor="black [3200]" strokecolor="#f2f2f2 [3041]" strokeweight="3pt">
                          <v:shadow on="t" type="perspective" color="#7f7f7f [1601]" opacity=".5" offset="1pt" offset2="-1pt"/>
                        </v:shape>
                        <v:shape id="_x0000_s1258" type="#_x0000_t202" style="position:absolute;left:7245;top:4857;width:540;height:705;mso-width-relative:margin;mso-height-relative:margin">
                          <v:textbox>
                            <w:txbxContent>
                              <w:p w14:paraId="585A02CA" w14:textId="77777777" w:rsidR="00A5248E" w:rsidRDefault="00A5248E" w:rsidP="00370FBF">
                                <w:r>
                                  <w:rPr>
                                    <w:rFonts w:hint="eastAsia"/>
                                  </w:rPr>
                                  <w:t>1#</w:t>
                                </w:r>
                                <w:r>
                                  <w:rPr>
                                    <w:rFonts w:hint="eastAsia"/>
                                  </w:rPr>
                                  <w:t>站</w:t>
                                </w:r>
                              </w:p>
                            </w:txbxContent>
                          </v:textbox>
                        </v:shape>
                        <v:shape id="_x0000_s1259" type="#_x0000_t202" style="position:absolute;left:4170;top:4842;width:435;height:705;mso-width-relative:margin;mso-height-relative:margin">
                          <v:textbox>
                            <w:txbxContent>
                              <w:p w14:paraId="34A3E1A9" w14:textId="77777777" w:rsidR="00A5248E" w:rsidRDefault="00A5248E" w:rsidP="00370FBF">
                                <w:r>
                                  <w:rPr>
                                    <w:rFonts w:hint="eastAsia"/>
                                  </w:rPr>
                                  <w:t>料斗</w:t>
                                </w:r>
                              </w:p>
                            </w:txbxContent>
                          </v:textbox>
                        </v:shape>
                        <v:shape id="_x0000_s1260" type="#_x0000_t8" style="position:absolute;left:4605;top:3927;width:315;height:330" fillcolor="black [3200]" strokecolor="#f2f2f2 [3041]" strokeweight="3pt">
                          <v:shadow on="t" type="perspective" color="#7f7f7f [1601]" opacity=".5" offset="1pt" offset2="-1pt"/>
                        </v:shape>
                        <v:shape id="_x0000_s1261" type="#_x0000_t8" style="position:absolute;left:4605;top:4077;width:315;height:330" fillcolor="black [3200]" strokecolor="#f2f2f2 [3041]" strokeweight="3pt">
                          <v:shadow on="t" type="perspective" color="#7f7f7f [1601]" opacity=".5" offset="1pt" offset2="-1pt"/>
                        </v:shape>
                        <v:shape id="_x0000_s1262" type="#_x0000_t8" style="position:absolute;left:4605;top:4257;width:315;height:330" fillcolor="black [3200]" strokecolor="#f2f2f2 [3041]" strokeweight="3pt">
                          <v:shadow on="t" type="perspective" color="#7f7f7f [1601]" opacity=".5" offset="1pt" offset2="-1pt"/>
                        </v:shape>
                        <v:shape id="_x0000_s1263" type="#_x0000_t202" style="position:absolute;left:4170;top:3942;width:435;height:705;mso-width-relative:margin;mso-height-relative:margin">
                          <v:textbox>
                            <w:txbxContent>
                              <w:p w14:paraId="4FAD9C89" w14:textId="77777777" w:rsidR="00A5248E" w:rsidRDefault="00A5248E" w:rsidP="00370FBF">
                                <w:r>
                                  <w:rPr>
                                    <w:rFonts w:hint="eastAsia"/>
                                  </w:rPr>
                                  <w:t>料斗</w:t>
                                </w:r>
                              </w:p>
                            </w:txbxContent>
                          </v:textbox>
                        </v:shape>
                        <v:shape id="_x0000_s1264" type="#_x0000_t22" style="position:absolute;left:6615;top:3507;width:315;height:1005"/>
                        <v:shape id="_x0000_s1265" type="#_x0000_t22" style="position:absolute;left:6855;top:3402;width:315;height:1005"/>
                        <v:shape id="_x0000_s1266" type="#_x0000_t22" style="position:absolute;left:6780;top:3582;width:315;height:1005"/>
                        <v:shape id="_x0000_s1267" type="#_x0000_t202" style="position:absolute;left:7170;top:3681;width:540;height:705;mso-width-relative:margin;mso-height-relative:margin">
                          <v:textbox>
                            <w:txbxContent>
                              <w:p w14:paraId="08C45B41" w14:textId="77777777" w:rsidR="00A5248E" w:rsidRDefault="00A5248E" w:rsidP="00C4202E">
                                <w:r>
                                  <w:rPr>
                                    <w:rFonts w:hint="eastAsia"/>
                                  </w:rPr>
                                  <w:t>2#</w:t>
                                </w:r>
                                <w:r>
                                  <w:rPr>
                                    <w:rFonts w:hint="eastAsia"/>
                                  </w:rPr>
                                  <w:t>站</w:t>
                                </w:r>
                              </w:p>
                            </w:txbxContent>
                          </v:textbox>
                        </v:shape>
                        <v:shape id="_x0000_s1268" type="#_x0000_t32" style="position:absolute;left:4920;top:4257;width:1695;height:90;flip:x" o:connectortype="straight"/>
                        <v:shape id="_x0000_s1269" type="#_x0000_t32" style="position:absolute;left:4920;top:4167;width:1605;height:90;flip:x" o:connectortype="straight"/>
                        <v:shape id="_x0000_s1270" type="#_x0000_t32" style="position:absolute;left:4920;top:4077;width:1605;height:90;flip:x" o:connectortype="straight"/>
                        <v:rect id="_x0000_s1271" style="position:absolute;left:1590;top:4347;width:1515;height:1215" fillcolor="#f79646 [3209]" strokecolor="#f2f2f2 [3041]" strokeweight="3pt">
                          <v:shadow on="t" type="perspective" color="#974706 [1609]" opacity=".5" offset="1pt" offset2="-1pt"/>
                        </v:rect>
                        <v:rect id="_x0000_s1273" style="position:absolute;left:1500;top:2637;width:2550;height:1530" fillcolor="#f79646 [3209]" strokecolor="#f2f2f2 [3041]" strokeweight="3pt">
                          <v:shadow on="t" type="perspective" color="#974706 [1609]" opacity=".5" offset="1pt" offset2="-1pt"/>
                        </v:rect>
                        <v:shape id="_x0000_s1287" type="#_x0000_t32" style="position:absolute;left:5010;top:3123;width:2490;height:0" o:connectortype="straight" strokecolor="#9bbb59 [3206]" strokeweight="1pt">
                          <v:stroke dashstyle="dash" endarrow="block"/>
                          <v:shadow color="#868686"/>
                        </v:shape>
                        <v:shape id="_x0000_s1288" type="#_x0000_t32" style="position:absolute;left:8475;top:3811;width:0;height:2587" o:connectortype="straight" strokecolor="#9bbb59 [3206]" strokeweight="1pt">
                          <v:stroke dashstyle="dash" endarrow="block"/>
                          <v:shadow color="#868686"/>
                        </v:shape>
                        <v:shape id="_x0000_s1289" type="#_x0000_t32" style="position:absolute;left:7890;top:3942;width:360;height:0" o:connectortype="straight" strokecolor="#9bbb59 [3206]" strokeweight="1pt">
                          <v:stroke dashstyle="dash" endarrow="block"/>
                          <v:shadow color="#868686"/>
                        </v:shape>
                        <v:shape id="_x0000_s1290" type="#_x0000_t32" style="position:absolute;left:7890;top:5127;width:360;height:0" o:connectortype="straight" strokecolor="#9bbb59 [3206]" strokeweight="1pt">
                          <v:stroke dashstyle="dash" endarrow="block"/>
                          <v:shadow color="#868686"/>
                        </v:shape>
                        <v:shape id="_x0000_s1291" type="#_x0000_t32" style="position:absolute;left:8805;top:3811;width:1;height:2587" o:connectortype="straight" strokecolor="#9bbb59 [3206]" strokeweight="1pt">
                          <v:stroke dashstyle="dash" endarrow="block"/>
                          <v:shadow color="#868686"/>
                        </v:shape>
                      </v:group>
                      <v:shape id="_x0000_s1292" type="#_x0000_t32" style="position:absolute;left:3390;top:6046;width:360;height:0" o:connectortype="straight" strokecolor="#9bbb59 [3206]" strokeweight="1pt">
                        <v:stroke dashstyle="dash" endarrow="block"/>
                        <v:shadow color="#868686"/>
                      </v:shape>
                      <v:shape id="_x0000_s1294" type="#_x0000_t202" style="position:absolute;left:9311;top:6398;width:1639;height:459;mso-width-relative:margin;mso-height-relative:margin">
                        <v:textbox>
                          <w:txbxContent>
                            <w:p w14:paraId="067FD6B6" w14:textId="77777777" w:rsidR="00A5248E" w:rsidRDefault="00A5248E" w:rsidP="006F6AF6">
                              <w:pPr>
                                <w:jc w:val="center"/>
                              </w:pPr>
                              <w:r>
                                <w:rPr>
                                  <w:rFonts w:hint="eastAsia"/>
                                </w:rPr>
                                <w:t>生产区大门</w:t>
                              </w:r>
                            </w:p>
                          </w:txbxContent>
                        </v:textbox>
                      </v:shape>
                      <v:shape id="_x0000_s1297" type="#_x0000_t32" style="position:absolute;left:10200;top:7212;width:4020;height:30;flip:y" o:connectortype="straight" strokecolor="#9bbb59 [3206]" strokeweight="1pt">
                        <v:stroke dashstyle="dash" endarrow="block"/>
                        <v:shadow color="#868686"/>
                      </v:shape>
                    </v:group>
                    <v:shape id="_x0000_s1298" type="#_x0000_t32" style="position:absolute;left:12206;top:7872;width:0;height:360;flip:y" o:connectortype="straight" strokecolor="#9bbb59 [3206]" strokeweight="1pt">
                      <v:stroke dashstyle="dash" endarrow="block"/>
                      <v:shadow color="#868686"/>
                    </v:shape>
                    <v:shape id="_x0000_s1299" type="#_x0000_t32" style="position:absolute;left:13770;top:7872;width:0;height:360;flip:y" o:connectortype="straight" strokecolor="#9bbb59 [3206]" strokeweight="1pt">
                      <v:stroke dashstyle="dash" endarrow="block"/>
                      <v:shadow color="#868686"/>
                    </v:shape>
                    <v:shape id="_x0000_s1300" type="#_x0000_t32" style="position:absolute;left:7890;top:8901;width:0;height:360;flip:y" o:connectortype="straight" strokecolor="#9bbb59 [3206]" strokeweight="1pt">
                      <v:stroke dashstyle="dash" endarrow="block"/>
                      <v:shadow color="#868686"/>
                    </v:shape>
                    <v:shape id="_x0000_s1301" type="#_x0000_t32" style="position:absolute;left:8475;top:8901;width:0;height:360;flip:y" o:connectortype="straight" strokecolor="#9bbb59 [3206]" strokeweight="1pt">
                      <v:stroke dashstyle="dash" endarrow="block"/>
                      <v:shadow color="#868686"/>
                    </v:shape>
                  </v:group>
                  <v:shape id="_x0000_s1305" type="#_x0000_t202" style="position:absolute;left:7785;top:9990;width:1380;height:414">
                    <v:textbox>
                      <w:txbxContent>
                        <w:p w14:paraId="0C8ED8CF" w14:textId="77777777" w:rsidR="00A5248E" w:rsidRDefault="00A5248E">
                          <w:r>
                            <w:rPr>
                              <w:rFonts w:hint="eastAsia"/>
                            </w:rPr>
                            <w:t>职工宿舍</w:t>
                          </w:r>
                        </w:p>
                      </w:txbxContent>
                    </v:textbox>
                  </v:shape>
                </v:group>
                <v:shape id="_x0000_s1307" type="#_x0000_t202" style="position:absolute;left:3315;top:8442;width:1500;height:459">
                  <v:textbox>
                    <w:txbxContent>
                      <w:p w14:paraId="715FA9DC" w14:textId="77777777" w:rsidR="00A5248E" w:rsidRDefault="00A5248E" w:rsidP="006F6AF6">
                        <w:pPr>
                          <w:jc w:val="center"/>
                        </w:pPr>
                        <w:r>
                          <w:rPr>
                            <w:rFonts w:hint="eastAsia"/>
                          </w:rPr>
                          <w:t>办公区</w:t>
                        </w:r>
                      </w:p>
                    </w:txbxContent>
                  </v:textbox>
                </v:shape>
              </v:group>
              <v:shape id="_x0000_s1309" type="#_x0000_t202" style="position:absolute;left:1622;top:2931;width:2127;height:471;mso-height-percent:200;mso-height-percent:200;mso-width-relative:margin;mso-height-relative:margin">
                <v:textbox>
                  <w:txbxContent>
                    <w:p w14:paraId="09279E5B" w14:textId="77777777" w:rsidR="00A5248E" w:rsidRDefault="00A5248E" w:rsidP="006F6AF6">
                      <w:pPr>
                        <w:jc w:val="center"/>
                      </w:pPr>
                      <w:r>
                        <w:rPr>
                          <w:rFonts w:hint="eastAsia"/>
                        </w:rPr>
                        <w:t>碎石厂</w:t>
                      </w:r>
                    </w:p>
                  </w:txbxContent>
                </v:textbox>
              </v:shape>
            </v:group>
            <v:shape id="_x0000_s1311" type="#_x0000_t202" style="position:absolute;left:1815;top:4512;width:1170;height:795">
              <v:textbox>
                <w:txbxContent>
                  <w:p w14:paraId="3128C38F" w14:textId="77777777" w:rsidR="00A5248E" w:rsidRDefault="00A5248E">
                    <w:r>
                      <w:rPr>
                        <w:rFonts w:hint="eastAsia"/>
                      </w:rPr>
                      <w:t>砂石料场地</w:t>
                    </w:r>
                  </w:p>
                </w:txbxContent>
              </v:textbox>
            </v:shape>
          </v:group>
        </w:pict>
      </w:r>
    </w:p>
    <w:p w14:paraId="48462D8D" w14:textId="77777777" w:rsidR="00BB3EE1" w:rsidRDefault="00BB3EE1" w:rsidP="00F66672"/>
    <w:p w14:paraId="474E59D5" w14:textId="77777777" w:rsidR="00BB3EE1" w:rsidRDefault="00EC6E30" w:rsidP="00F66672">
      <w:r>
        <w:rPr>
          <w:noProof/>
        </w:rPr>
        <w:pict w14:anchorId="0AC7888D">
          <v:shape id="_x0000_s1274" type="#_x0000_t202" style="position:absolute;left:0;text-align:left;margin-left:32.05pt;margin-top:3.9pt;width:65.45pt;height:22.95pt;z-index:251834368;mso-width-relative:margin;mso-height-relative:margin">
            <v:textbox>
              <w:txbxContent>
                <w:p w14:paraId="3A3B0767" w14:textId="77777777" w:rsidR="00A5248E" w:rsidRDefault="00A5248E" w:rsidP="00C4202E">
                  <w:pPr>
                    <w:jc w:val="center"/>
                  </w:pPr>
                  <w:r>
                    <w:rPr>
                      <w:rFonts w:hint="eastAsia"/>
                    </w:rPr>
                    <w:t>碎石厂</w:t>
                  </w:r>
                </w:p>
              </w:txbxContent>
            </v:textbox>
          </v:shape>
        </w:pict>
      </w:r>
    </w:p>
    <w:p w14:paraId="23D91187" w14:textId="77777777" w:rsidR="00BB3EE1" w:rsidRDefault="00BB3EE1" w:rsidP="00F66672"/>
    <w:p w14:paraId="59823704" w14:textId="77777777" w:rsidR="00BB3EE1" w:rsidRDefault="00BB3EE1" w:rsidP="00F66672"/>
    <w:p w14:paraId="73857F86" w14:textId="77777777" w:rsidR="00BB3EE1" w:rsidRDefault="00BB3EE1" w:rsidP="00F66672"/>
    <w:p w14:paraId="637A272C" w14:textId="77777777" w:rsidR="00BB3EE1" w:rsidRDefault="00EC6E30" w:rsidP="00F66672">
      <w:r>
        <w:rPr>
          <w:noProof/>
        </w:rPr>
        <w:pict w14:anchorId="23CE3CB3">
          <v:shape id="_x0000_s1248" type="#_x0000_t22" style="position:absolute;left:0;text-align:left;margin-left:270.75pt;margin-top:10.95pt;width:15.75pt;height:50.25pt;z-index:251807744"/>
        </w:pict>
      </w:r>
    </w:p>
    <w:p w14:paraId="603DA79D" w14:textId="77777777" w:rsidR="00370FBF" w:rsidRDefault="00EC6E30" w:rsidP="00370FBF">
      <w:r>
        <w:rPr>
          <w:noProof/>
        </w:rPr>
        <w:pict w14:anchorId="39FB70B3">
          <v:shape id="_x0000_s1272" type="#_x0000_t202" style="position:absolute;left:0;text-align:left;margin-left:11.8pt;margin-top:7.65pt;width:65.45pt;height:22.95pt;z-index:251832320;mso-width-relative:margin;mso-height-relative:margin">
            <v:textbox>
              <w:txbxContent>
                <w:p w14:paraId="2A4F9553" w14:textId="77777777" w:rsidR="00A5248E" w:rsidRDefault="00A5248E" w:rsidP="00C4202E">
                  <w:r>
                    <w:rPr>
                      <w:rFonts w:hint="eastAsia"/>
                    </w:rPr>
                    <w:t>砂石料厂</w:t>
                  </w:r>
                </w:p>
              </w:txbxContent>
            </v:textbox>
          </v:shape>
        </w:pict>
      </w:r>
    </w:p>
    <w:p w14:paraId="385409B4" w14:textId="77777777" w:rsidR="00370FBF" w:rsidRDefault="00370FBF" w:rsidP="00370FBF"/>
    <w:p w14:paraId="0B0505CD" w14:textId="77777777" w:rsidR="00BB3EE1" w:rsidRDefault="00BB3EE1" w:rsidP="00F66672"/>
    <w:p w14:paraId="5ABC40EB" w14:textId="77777777" w:rsidR="00BB3EE1" w:rsidRDefault="00BB3EE1" w:rsidP="00F66672"/>
    <w:p w14:paraId="03136119" w14:textId="77777777" w:rsidR="00BB3EE1" w:rsidRDefault="00EC6E30" w:rsidP="00F66672">
      <w:r>
        <w:rPr>
          <w:noProof/>
        </w:rPr>
        <w:pict w14:anchorId="7E1F5C6A">
          <v:shape id="_x0000_s1295" type="#_x0000_t32" style="position:absolute;left:0;text-align:left;margin-left:303pt;margin-top:10.4pt;width:18pt;height:0;z-index:251853824" o:connectortype="straight" strokecolor="#9bbb59 [3206]" strokeweight="1pt">
            <v:stroke dashstyle="dash" endarrow="block"/>
            <v:shadow color="#868686"/>
          </v:shape>
        </w:pict>
      </w:r>
    </w:p>
    <w:p w14:paraId="1980BAE0" w14:textId="77777777" w:rsidR="00BB3EE1" w:rsidRDefault="00BB3EE1" w:rsidP="00F66672"/>
    <w:p w14:paraId="7A8DDF18" w14:textId="77777777" w:rsidR="00BB3EE1" w:rsidRDefault="00EC6E30" w:rsidP="00F66672">
      <w:r>
        <w:rPr>
          <w:noProof/>
        </w:rPr>
        <w:pict w14:anchorId="14294319">
          <v:shape id="_x0000_s1243" type="#_x0000_t19" style="position:absolute;left:0;text-align:left;margin-left:368.25pt;margin-top:4.95pt;width:18pt;height:19.25pt;flip:y;z-index:251800576" filled="t" fillcolor="white [3201]" strokecolor="#f79646 [3209]" strokeweight="2.5pt">
            <v:shadow color="#868686"/>
          </v:shape>
        </w:pict>
      </w:r>
    </w:p>
    <w:p w14:paraId="2FB483A5" w14:textId="77777777" w:rsidR="00BB3EE1" w:rsidRDefault="00BB3EE1" w:rsidP="00F66672"/>
    <w:p w14:paraId="3B2B2862" w14:textId="77777777" w:rsidR="00BB3EE1" w:rsidRDefault="00BB3EE1" w:rsidP="00F66672"/>
    <w:p w14:paraId="01B91078" w14:textId="77777777" w:rsidR="00BB3EE1" w:rsidRDefault="00BB3EE1" w:rsidP="00F66672"/>
    <w:p w14:paraId="33B98F68" w14:textId="77777777" w:rsidR="00BB3EE1" w:rsidRDefault="00BB3EE1" w:rsidP="00F66672"/>
    <w:p w14:paraId="70BF4B04" w14:textId="77777777" w:rsidR="00BB3EE1" w:rsidRDefault="00BB3EE1" w:rsidP="00F66672"/>
    <w:p w14:paraId="75ADDF2C" w14:textId="77777777" w:rsidR="00BB3EE1" w:rsidRDefault="00EC6E30" w:rsidP="00F66672">
      <w:r>
        <w:rPr>
          <w:noProof/>
        </w:rPr>
        <w:pict w14:anchorId="0DFFE1D7">
          <v:shape id="_x0000_s1280" type="#_x0000_t202" style="position:absolute;left:0;text-align:left;margin-left:89.05pt;margin-top:4.65pt;width:65.45pt;height:22.95pt;z-index:251838464;mso-width-relative:margin;mso-height-relative:margin">
            <v:textbox>
              <w:txbxContent>
                <w:p w14:paraId="5892E57F" w14:textId="77777777" w:rsidR="00A5248E" w:rsidRDefault="00A5248E" w:rsidP="00C4202E">
                  <w:r>
                    <w:rPr>
                      <w:rFonts w:hint="eastAsia"/>
                    </w:rPr>
                    <w:t>办公区</w:t>
                  </w:r>
                </w:p>
              </w:txbxContent>
            </v:textbox>
          </v:shape>
        </w:pict>
      </w:r>
    </w:p>
    <w:p w14:paraId="2A578B9A" w14:textId="77777777" w:rsidR="00BB3EE1" w:rsidRDefault="00BB3EE1" w:rsidP="00F66672"/>
    <w:p w14:paraId="7B936D15" w14:textId="77777777" w:rsidR="00BB3EE1" w:rsidRDefault="00BB3EE1" w:rsidP="00F66672"/>
    <w:p w14:paraId="61CCAC2C" w14:textId="77777777" w:rsidR="00BB3EE1" w:rsidRDefault="00BB3EE1" w:rsidP="00F66672"/>
    <w:p w14:paraId="03F60368" w14:textId="77777777" w:rsidR="00D72780" w:rsidRDefault="00D72780" w:rsidP="00D72780">
      <w:pPr>
        <w:rPr>
          <w:b/>
          <w:bCs/>
          <w:sz w:val="28"/>
          <w:szCs w:val="28"/>
        </w:rPr>
        <w:sectPr w:rsidR="00D72780" w:rsidSect="00455155">
          <w:headerReference w:type="default" r:id="rId31"/>
          <w:pgSz w:w="16838" w:h="11906" w:orient="landscape"/>
          <w:pgMar w:top="1797" w:right="1440" w:bottom="1797" w:left="1440" w:header="851" w:footer="992" w:gutter="0"/>
          <w:cols w:space="425"/>
          <w:docGrid w:type="lines" w:linePitch="312"/>
        </w:sectPr>
      </w:pPr>
    </w:p>
    <w:p w14:paraId="0FED6415" w14:textId="77777777" w:rsidR="00D72780" w:rsidRPr="00D72780" w:rsidRDefault="00D72780" w:rsidP="00D72780">
      <w:pPr>
        <w:pStyle w:val="aff6"/>
        <w:jc w:val="both"/>
        <w:rPr>
          <w:kern w:val="44"/>
          <w:sz w:val="28"/>
        </w:rPr>
      </w:pPr>
      <w:bookmarkStart w:id="363" w:name="_Toc496991579"/>
      <w:r w:rsidRPr="00D72780">
        <w:rPr>
          <w:rFonts w:hint="eastAsia"/>
          <w:kern w:val="44"/>
          <w:sz w:val="28"/>
        </w:rPr>
        <w:lastRenderedPageBreak/>
        <w:t>附件七</w:t>
      </w:r>
      <w:r>
        <w:rPr>
          <w:rFonts w:hint="eastAsia"/>
          <w:kern w:val="44"/>
          <w:sz w:val="28"/>
        </w:rPr>
        <w:t>、风险评估调查</w:t>
      </w:r>
      <w:bookmarkEnd w:id="363"/>
    </w:p>
    <w:p w14:paraId="21252F0E" w14:textId="77777777" w:rsidR="00D72780" w:rsidRPr="00D72780" w:rsidRDefault="00D72780" w:rsidP="00D72780">
      <w:pPr>
        <w:rPr>
          <w:b/>
        </w:rPr>
      </w:pPr>
      <w:r w:rsidRPr="00D72780">
        <w:rPr>
          <w:rFonts w:hint="eastAsia"/>
          <w:b/>
        </w:rPr>
        <w:t>一、风险评估调查</w:t>
      </w:r>
    </w:p>
    <w:p w14:paraId="2A8AF31F" w14:textId="77777777" w:rsidR="00D72780" w:rsidRDefault="00D72780" w:rsidP="00D72780">
      <w:r>
        <w:rPr>
          <w:rFonts w:hint="eastAsia"/>
        </w:rPr>
        <w:t xml:space="preserve">     </w:t>
      </w:r>
      <w:r>
        <w:rPr>
          <w:rFonts w:hint="eastAsia"/>
        </w:rPr>
        <w:t>依据</w:t>
      </w:r>
      <w:r>
        <w:t>《企业职工伤亡事故分类标准》</w:t>
      </w:r>
      <w:r>
        <w:t>(GB 6441—1986)</w:t>
      </w:r>
      <w:r>
        <w:rPr>
          <w:rFonts w:hint="eastAsia"/>
        </w:rPr>
        <w:t>、《生产过程危险和有害因素分类与代码》</w:t>
      </w:r>
      <w:r>
        <w:t xml:space="preserve">(GB </w:t>
      </w:r>
      <w:r>
        <w:rPr>
          <w:rFonts w:hint="eastAsia"/>
        </w:rPr>
        <w:t>13861</w:t>
      </w:r>
      <w:r>
        <w:t>—</w:t>
      </w:r>
      <w:r>
        <w:rPr>
          <w:rFonts w:hint="eastAsia"/>
        </w:rPr>
        <w:t>2009</w:t>
      </w:r>
      <w:r>
        <w:t>)</w:t>
      </w:r>
      <w:r>
        <w:rPr>
          <w:rFonts w:hint="eastAsia"/>
        </w:rPr>
        <w:t>对公司生产、运输过程的危险源进行风险辨识调查，应用《</w:t>
      </w:r>
      <w:r>
        <w:rPr>
          <w:rFonts w:ascii="宋体" w:hAnsi="宋体" w:cs="宋体" w:hint="eastAsia"/>
          <w:sz w:val="24"/>
          <w:szCs w:val="24"/>
        </w:rPr>
        <w:t>作业条件危害性评价法（LEC法）</w:t>
      </w:r>
      <w:r>
        <w:rPr>
          <w:rFonts w:hint="eastAsia"/>
        </w:rPr>
        <w:t>》</w:t>
      </w:r>
      <w:r>
        <w:rPr>
          <w:rFonts w:ascii="宋体" w:hAnsi="宋体" w:cs="宋体" w:hint="eastAsia"/>
          <w:sz w:val="24"/>
          <w:szCs w:val="24"/>
        </w:rPr>
        <w:t>对危险源进行定性评价，</w:t>
      </w:r>
      <w:r>
        <w:rPr>
          <w:rFonts w:hint="eastAsia"/>
        </w:rPr>
        <w:t>评估结果如下表：</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3375"/>
        <w:gridCol w:w="510"/>
        <w:gridCol w:w="555"/>
        <w:gridCol w:w="540"/>
        <w:gridCol w:w="825"/>
        <w:gridCol w:w="1598"/>
      </w:tblGrid>
      <w:tr w:rsidR="00D72780" w14:paraId="103CE3E7" w14:textId="77777777" w:rsidTr="00D72780">
        <w:trPr>
          <w:trHeight w:val="420"/>
          <w:jc w:val="center"/>
        </w:trPr>
        <w:tc>
          <w:tcPr>
            <w:tcW w:w="1793" w:type="dxa"/>
            <w:vMerge w:val="restart"/>
            <w:tcBorders>
              <w:top w:val="single" w:sz="4" w:space="0" w:color="auto"/>
              <w:left w:val="single" w:sz="4" w:space="0" w:color="auto"/>
              <w:right w:val="single" w:sz="4" w:space="0" w:color="auto"/>
            </w:tcBorders>
            <w:vAlign w:val="center"/>
          </w:tcPr>
          <w:p w14:paraId="2F9DA73B" w14:textId="77777777" w:rsidR="00D72780" w:rsidRDefault="00D72780" w:rsidP="00D72780">
            <w:pPr>
              <w:rPr>
                <w:b/>
                <w:bCs/>
              </w:rPr>
            </w:pPr>
            <w:r>
              <w:rPr>
                <w:rFonts w:hint="eastAsia"/>
                <w:b/>
                <w:bCs/>
              </w:rPr>
              <w:t>危险有害因素</w:t>
            </w:r>
          </w:p>
        </w:tc>
        <w:tc>
          <w:tcPr>
            <w:tcW w:w="3375" w:type="dxa"/>
            <w:vMerge w:val="restart"/>
            <w:tcBorders>
              <w:left w:val="single" w:sz="4" w:space="0" w:color="auto"/>
            </w:tcBorders>
            <w:vAlign w:val="center"/>
          </w:tcPr>
          <w:p w14:paraId="4E255A66" w14:textId="77777777" w:rsidR="00D72780" w:rsidRDefault="00D72780" w:rsidP="00D72780">
            <w:pPr>
              <w:ind w:firstLine="482"/>
              <w:jc w:val="center"/>
              <w:rPr>
                <w:b/>
                <w:bCs/>
              </w:rPr>
            </w:pPr>
            <w:r>
              <w:rPr>
                <w:rFonts w:hint="eastAsia"/>
                <w:b/>
                <w:bCs/>
              </w:rPr>
              <w:t>存在场所及部位</w:t>
            </w:r>
          </w:p>
        </w:tc>
        <w:tc>
          <w:tcPr>
            <w:tcW w:w="2430" w:type="dxa"/>
            <w:gridSpan w:val="4"/>
            <w:tcBorders>
              <w:left w:val="single" w:sz="4" w:space="0" w:color="auto"/>
            </w:tcBorders>
            <w:vAlign w:val="center"/>
          </w:tcPr>
          <w:p w14:paraId="0A09DE57" w14:textId="77777777" w:rsidR="00D72780" w:rsidRDefault="00D72780" w:rsidP="00D72780">
            <w:pPr>
              <w:ind w:firstLine="482"/>
              <w:jc w:val="center"/>
              <w:rPr>
                <w:b/>
                <w:bCs/>
              </w:rPr>
            </w:pPr>
            <w:r>
              <w:rPr>
                <w:rFonts w:hint="eastAsia"/>
                <w:b/>
                <w:bCs/>
              </w:rPr>
              <w:t>风险评价法</w:t>
            </w:r>
          </w:p>
        </w:tc>
        <w:tc>
          <w:tcPr>
            <w:tcW w:w="1598" w:type="dxa"/>
            <w:vMerge w:val="restart"/>
            <w:tcBorders>
              <w:left w:val="single" w:sz="4" w:space="0" w:color="auto"/>
            </w:tcBorders>
            <w:vAlign w:val="center"/>
          </w:tcPr>
          <w:p w14:paraId="37A35692" w14:textId="77777777" w:rsidR="00D72780" w:rsidRDefault="00D72780" w:rsidP="00D72780">
            <w:pPr>
              <w:rPr>
                <w:b/>
                <w:bCs/>
              </w:rPr>
            </w:pPr>
            <w:r>
              <w:rPr>
                <w:rFonts w:hint="eastAsia"/>
                <w:b/>
                <w:bCs/>
              </w:rPr>
              <w:t>风险等级</w:t>
            </w:r>
          </w:p>
        </w:tc>
      </w:tr>
      <w:tr w:rsidR="00D72780" w14:paraId="35FECA89" w14:textId="77777777" w:rsidTr="00D72780">
        <w:trPr>
          <w:trHeight w:val="420"/>
          <w:jc w:val="center"/>
        </w:trPr>
        <w:tc>
          <w:tcPr>
            <w:tcW w:w="1793" w:type="dxa"/>
            <w:vMerge/>
            <w:tcBorders>
              <w:left w:val="single" w:sz="4" w:space="0" w:color="auto"/>
              <w:bottom w:val="single" w:sz="4" w:space="0" w:color="auto"/>
              <w:right w:val="single" w:sz="4" w:space="0" w:color="auto"/>
            </w:tcBorders>
            <w:vAlign w:val="center"/>
          </w:tcPr>
          <w:p w14:paraId="0AFFC5A0" w14:textId="77777777" w:rsidR="00D72780" w:rsidRDefault="00D72780" w:rsidP="00D72780">
            <w:pPr>
              <w:ind w:firstLine="480"/>
              <w:jc w:val="center"/>
            </w:pPr>
          </w:p>
        </w:tc>
        <w:tc>
          <w:tcPr>
            <w:tcW w:w="3375" w:type="dxa"/>
            <w:vMerge/>
            <w:tcBorders>
              <w:left w:val="single" w:sz="4" w:space="0" w:color="auto"/>
            </w:tcBorders>
            <w:vAlign w:val="center"/>
          </w:tcPr>
          <w:p w14:paraId="114D4127" w14:textId="77777777" w:rsidR="00D72780" w:rsidRDefault="00D72780" w:rsidP="00D72780">
            <w:pPr>
              <w:ind w:firstLine="480"/>
              <w:jc w:val="center"/>
            </w:pPr>
          </w:p>
        </w:tc>
        <w:tc>
          <w:tcPr>
            <w:tcW w:w="510" w:type="dxa"/>
            <w:tcBorders>
              <w:left w:val="single" w:sz="4" w:space="0" w:color="auto"/>
            </w:tcBorders>
            <w:vAlign w:val="center"/>
          </w:tcPr>
          <w:p w14:paraId="5BC92738" w14:textId="77777777" w:rsidR="00D72780" w:rsidRDefault="00D72780" w:rsidP="00D72780">
            <w:pPr>
              <w:rPr>
                <w:rFonts w:ascii="PMingLiU" w:eastAsia="PMingLiU" w:hAnsi="PMingLiU" w:cs="PMingLiU"/>
                <w:b/>
                <w:bCs/>
              </w:rPr>
            </w:pPr>
            <w:r>
              <w:rPr>
                <w:rFonts w:ascii="PMingLiU" w:eastAsia="PMingLiU" w:hAnsi="PMingLiU" w:cs="PMingLiU" w:hint="eastAsia"/>
                <w:b/>
                <w:bCs/>
              </w:rPr>
              <w:t>L</w:t>
            </w:r>
          </w:p>
        </w:tc>
        <w:tc>
          <w:tcPr>
            <w:tcW w:w="555" w:type="dxa"/>
            <w:tcBorders>
              <w:left w:val="single" w:sz="4" w:space="0" w:color="auto"/>
            </w:tcBorders>
            <w:vAlign w:val="center"/>
          </w:tcPr>
          <w:p w14:paraId="4EF27612" w14:textId="77777777" w:rsidR="00D72780" w:rsidRDefault="00D72780" w:rsidP="00D72780">
            <w:pPr>
              <w:rPr>
                <w:rFonts w:ascii="PMingLiU" w:eastAsia="PMingLiU" w:hAnsi="PMingLiU" w:cs="PMingLiU"/>
                <w:b/>
                <w:bCs/>
              </w:rPr>
            </w:pPr>
            <w:r>
              <w:rPr>
                <w:rFonts w:ascii="PMingLiU" w:eastAsia="PMingLiU" w:hAnsi="PMingLiU" w:cs="PMingLiU" w:hint="eastAsia"/>
                <w:b/>
                <w:bCs/>
              </w:rPr>
              <w:t>E</w:t>
            </w:r>
          </w:p>
        </w:tc>
        <w:tc>
          <w:tcPr>
            <w:tcW w:w="540" w:type="dxa"/>
            <w:tcBorders>
              <w:left w:val="single" w:sz="4" w:space="0" w:color="auto"/>
            </w:tcBorders>
            <w:vAlign w:val="center"/>
          </w:tcPr>
          <w:p w14:paraId="46A86B80" w14:textId="77777777" w:rsidR="00D72780" w:rsidRDefault="00D72780" w:rsidP="00D72780">
            <w:pPr>
              <w:rPr>
                <w:rFonts w:ascii="PMingLiU" w:eastAsia="PMingLiU" w:hAnsi="PMingLiU" w:cs="PMingLiU"/>
                <w:b/>
                <w:bCs/>
              </w:rPr>
            </w:pPr>
            <w:r>
              <w:rPr>
                <w:rFonts w:ascii="PMingLiU" w:eastAsia="PMingLiU" w:hAnsi="PMingLiU" w:cs="PMingLiU" w:hint="eastAsia"/>
                <w:b/>
                <w:bCs/>
              </w:rPr>
              <w:t>C</w:t>
            </w:r>
          </w:p>
        </w:tc>
        <w:tc>
          <w:tcPr>
            <w:tcW w:w="825" w:type="dxa"/>
            <w:tcBorders>
              <w:left w:val="single" w:sz="4" w:space="0" w:color="auto"/>
            </w:tcBorders>
            <w:vAlign w:val="center"/>
          </w:tcPr>
          <w:p w14:paraId="4630FAF8" w14:textId="77777777" w:rsidR="00D72780" w:rsidRDefault="00D72780" w:rsidP="00D72780">
            <w:pPr>
              <w:rPr>
                <w:rFonts w:ascii="PMingLiU" w:eastAsia="PMingLiU" w:hAnsi="PMingLiU" w:cs="PMingLiU"/>
                <w:b/>
                <w:bCs/>
              </w:rPr>
            </w:pPr>
            <w:r>
              <w:rPr>
                <w:rFonts w:ascii="PMingLiU" w:eastAsia="PMingLiU" w:hAnsi="PMingLiU" w:cs="PMingLiU" w:hint="eastAsia"/>
                <w:b/>
                <w:bCs/>
              </w:rPr>
              <w:t>D</w:t>
            </w:r>
          </w:p>
        </w:tc>
        <w:tc>
          <w:tcPr>
            <w:tcW w:w="1598" w:type="dxa"/>
            <w:vMerge/>
            <w:tcBorders>
              <w:left w:val="single" w:sz="4" w:space="0" w:color="auto"/>
            </w:tcBorders>
            <w:vAlign w:val="center"/>
          </w:tcPr>
          <w:p w14:paraId="6018E464" w14:textId="77777777" w:rsidR="00D72780" w:rsidRDefault="00D72780" w:rsidP="00D72780">
            <w:pPr>
              <w:ind w:firstLine="480"/>
              <w:jc w:val="center"/>
            </w:pPr>
          </w:p>
        </w:tc>
      </w:tr>
      <w:tr w:rsidR="00D72780" w14:paraId="3D7EDA21" w14:textId="77777777" w:rsidTr="00D72780">
        <w:trPr>
          <w:trHeight w:val="420"/>
          <w:jc w:val="center"/>
        </w:trPr>
        <w:tc>
          <w:tcPr>
            <w:tcW w:w="1793" w:type="dxa"/>
            <w:vAlign w:val="center"/>
          </w:tcPr>
          <w:p w14:paraId="0AACCD6E" w14:textId="77777777" w:rsidR="00D72780" w:rsidRDefault="00D72780" w:rsidP="00D72780">
            <w:pPr>
              <w:jc w:val="left"/>
            </w:pPr>
            <w:r>
              <w:rPr>
                <w:rFonts w:hint="eastAsia"/>
              </w:rPr>
              <w:t>机械伤害</w:t>
            </w:r>
          </w:p>
        </w:tc>
        <w:tc>
          <w:tcPr>
            <w:tcW w:w="3375" w:type="dxa"/>
            <w:vAlign w:val="center"/>
          </w:tcPr>
          <w:p w14:paraId="22519867" w14:textId="77777777" w:rsidR="00D72780" w:rsidRDefault="00D72780" w:rsidP="00D72780">
            <w:r>
              <w:rPr>
                <w:rFonts w:hint="eastAsia"/>
              </w:rPr>
              <w:t>提升机、输送带、电机以及其他机器运转部位。</w:t>
            </w:r>
          </w:p>
        </w:tc>
        <w:tc>
          <w:tcPr>
            <w:tcW w:w="510" w:type="dxa"/>
            <w:vAlign w:val="center"/>
          </w:tcPr>
          <w:p w14:paraId="2F507E09" w14:textId="77777777" w:rsidR="00D72780" w:rsidRDefault="00D72780" w:rsidP="00D72780">
            <w:r>
              <w:rPr>
                <w:rFonts w:hint="eastAsia"/>
              </w:rPr>
              <w:t>1</w:t>
            </w:r>
          </w:p>
        </w:tc>
        <w:tc>
          <w:tcPr>
            <w:tcW w:w="555" w:type="dxa"/>
            <w:vAlign w:val="center"/>
          </w:tcPr>
          <w:p w14:paraId="3DFFF836" w14:textId="77777777" w:rsidR="00D72780" w:rsidRDefault="00D72780" w:rsidP="00D72780">
            <w:r>
              <w:rPr>
                <w:rFonts w:hint="eastAsia"/>
              </w:rPr>
              <w:t>6</w:t>
            </w:r>
          </w:p>
        </w:tc>
        <w:tc>
          <w:tcPr>
            <w:tcW w:w="540" w:type="dxa"/>
            <w:vAlign w:val="center"/>
          </w:tcPr>
          <w:p w14:paraId="1FE1FA66" w14:textId="77777777" w:rsidR="00D72780" w:rsidRDefault="00D72780" w:rsidP="00D72780">
            <w:r>
              <w:rPr>
                <w:rFonts w:hint="eastAsia"/>
              </w:rPr>
              <w:t>15</w:t>
            </w:r>
          </w:p>
        </w:tc>
        <w:tc>
          <w:tcPr>
            <w:tcW w:w="825" w:type="dxa"/>
            <w:vAlign w:val="center"/>
          </w:tcPr>
          <w:p w14:paraId="3B4FD92C" w14:textId="77777777" w:rsidR="00D72780" w:rsidRDefault="00D72780" w:rsidP="00D72780">
            <w:r>
              <w:rPr>
                <w:rFonts w:hint="eastAsia"/>
              </w:rPr>
              <w:t>90</w:t>
            </w:r>
          </w:p>
        </w:tc>
        <w:tc>
          <w:tcPr>
            <w:tcW w:w="1598" w:type="dxa"/>
            <w:vAlign w:val="center"/>
          </w:tcPr>
          <w:p w14:paraId="014B36B8" w14:textId="77777777" w:rsidR="00D72780" w:rsidRDefault="00D72780" w:rsidP="00D72780">
            <w:r>
              <w:rPr>
                <w:rFonts w:hint="eastAsia"/>
              </w:rPr>
              <w:t>显著危害</w:t>
            </w:r>
          </w:p>
        </w:tc>
      </w:tr>
      <w:tr w:rsidR="00D72780" w14:paraId="18120EDE" w14:textId="77777777" w:rsidTr="00D72780">
        <w:trPr>
          <w:trHeight w:val="420"/>
          <w:jc w:val="center"/>
        </w:trPr>
        <w:tc>
          <w:tcPr>
            <w:tcW w:w="1793" w:type="dxa"/>
            <w:vAlign w:val="center"/>
          </w:tcPr>
          <w:p w14:paraId="4683010D" w14:textId="77777777" w:rsidR="00D72780" w:rsidRDefault="00D72780" w:rsidP="00D72780">
            <w:pPr>
              <w:jc w:val="left"/>
            </w:pPr>
            <w:r>
              <w:rPr>
                <w:rFonts w:hint="eastAsia"/>
              </w:rPr>
              <w:t>触电</w:t>
            </w:r>
          </w:p>
        </w:tc>
        <w:tc>
          <w:tcPr>
            <w:tcW w:w="3375" w:type="dxa"/>
            <w:vAlign w:val="center"/>
          </w:tcPr>
          <w:p w14:paraId="2ACC2598" w14:textId="77777777" w:rsidR="00D72780" w:rsidRDefault="00D72780" w:rsidP="00D72780">
            <w:r>
              <w:rPr>
                <w:rFonts w:hint="eastAsia"/>
              </w:rPr>
              <w:t>配电室及变压器、电气设备、供电线路等。</w:t>
            </w:r>
          </w:p>
        </w:tc>
        <w:tc>
          <w:tcPr>
            <w:tcW w:w="510" w:type="dxa"/>
            <w:vAlign w:val="center"/>
          </w:tcPr>
          <w:p w14:paraId="74CAF1D6" w14:textId="77777777" w:rsidR="00D72780" w:rsidRDefault="00D72780" w:rsidP="00D72780">
            <w:r>
              <w:rPr>
                <w:rFonts w:hint="eastAsia"/>
              </w:rPr>
              <w:t>1</w:t>
            </w:r>
          </w:p>
        </w:tc>
        <w:tc>
          <w:tcPr>
            <w:tcW w:w="555" w:type="dxa"/>
            <w:vAlign w:val="center"/>
          </w:tcPr>
          <w:p w14:paraId="28AC92BC" w14:textId="77777777" w:rsidR="00D72780" w:rsidRDefault="00D72780" w:rsidP="00D72780">
            <w:r>
              <w:rPr>
                <w:rFonts w:hint="eastAsia"/>
              </w:rPr>
              <w:t>6</w:t>
            </w:r>
          </w:p>
        </w:tc>
        <w:tc>
          <w:tcPr>
            <w:tcW w:w="540" w:type="dxa"/>
            <w:vAlign w:val="center"/>
          </w:tcPr>
          <w:p w14:paraId="7F85F0AA" w14:textId="77777777" w:rsidR="00D72780" w:rsidRDefault="00D72780" w:rsidP="00D72780">
            <w:r>
              <w:rPr>
                <w:rFonts w:hint="eastAsia"/>
              </w:rPr>
              <w:t>15</w:t>
            </w:r>
          </w:p>
        </w:tc>
        <w:tc>
          <w:tcPr>
            <w:tcW w:w="825" w:type="dxa"/>
            <w:vAlign w:val="center"/>
          </w:tcPr>
          <w:p w14:paraId="506E96B4" w14:textId="77777777" w:rsidR="00D72780" w:rsidRDefault="00D72780" w:rsidP="00D72780">
            <w:r>
              <w:rPr>
                <w:rFonts w:hint="eastAsia"/>
              </w:rPr>
              <w:t>90</w:t>
            </w:r>
          </w:p>
        </w:tc>
        <w:tc>
          <w:tcPr>
            <w:tcW w:w="1598" w:type="dxa"/>
            <w:vAlign w:val="center"/>
          </w:tcPr>
          <w:p w14:paraId="3D98556D" w14:textId="77777777" w:rsidR="00D72780" w:rsidRDefault="00D72780" w:rsidP="00D72780">
            <w:r>
              <w:rPr>
                <w:rFonts w:hint="eastAsia"/>
              </w:rPr>
              <w:t>显著危害</w:t>
            </w:r>
          </w:p>
        </w:tc>
      </w:tr>
      <w:tr w:rsidR="00D72780" w14:paraId="2083E8AE" w14:textId="77777777" w:rsidTr="00D72780">
        <w:trPr>
          <w:trHeight w:val="420"/>
          <w:jc w:val="center"/>
        </w:trPr>
        <w:tc>
          <w:tcPr>
            <w:tcW w:w="1793" w:type="dxa"/>
            <w:vAlign w:val="center"/>
          </w:tcPr>
          <w:p w14:paraId="07D10D14" w14:textId="77777777" w:rsidR="00D72780" w:rsidRDefault="00D72780" w:rsidP="00D72780">
            <w:pPr>
              <w:jc w:val="left"/>
            </w:pPr>
            <w:r>
              <w:rPr>
                <w:rFonts w:hint="eastAsia"/>
              </w:rPr>
              <w:t>物体打击</w:t>
            </w:r>
          </w:p>
        </w:tc>
        <w:tc>
          <w:tcPr>
            <w:tcW w:w="3375" w:type="dxa"/>
            <w:vAlign w:val="center"/>
          </w:tcPr>
          <w:p w14:paraId="79EF751B" w14:textId="77777777" w:rsidR="00D72780" w:rsidRDefault="00D72780" w:rsidP="00D72780">
            <w:r>
              <w:rPr>
                <w:rFonts w:hint="eastAsia"/>
              </w:rPr>
              <w:t>上料、粉碎机、及运转机器零部件断裂飞出等。</w:t>
            </w:r>
          </w:p>
        </w:tc>
        <w:tc>
          <w:tcPr>
            <w:tcW w:w="510" w:type="dxa"/>
            <w:vAlign w:val="center"/>
          </w:tcPr>
          <w:p w14:paraId="726C7987" w14:textId="77777777" w:rsidR="00D72780" w:rsidRDefault="00D72780" w:rsidP="00D72780">
            <w:r>
              <w:rPr>
                <w:rFonts w:hint="eastAsia"/>
              </w:rPr>
              <w:t>1</w:t>
            </w:r>
          </w:p>
        </w:tc>
        <w:tc>
          <w:tcPr>
            <w:tcW w:w="555" w:type="dxa"/>
            <w:vAlign w:val="center"/>
          </w:tcPr>
          <w:p w14:paraId="467F1F76" w14:textId="77777777" w:rsidR="00D72780" w:rsidRDefault="00D72780" w:rsidP="00D72780">
            <w:r>
              <w:rPr>
                <w:rFonts w:hint="eastAsia"/>
              </w:rPr>
              <w:t>6</w:t>
            </w:r>
          </w:p>
        </w:tc>
        <w:tc>
          <w:tcPr>
            <w:tcW w:w="540" w:type="dxa"/>
            <w:vAlign w:val="center"/>
          </w:tcPr>
          <w:p w14:paraId="15E6CF9B" w14:textId="77777777" w:rsidR="00D72780" w:rsidRDefault="00D72780" w:rsidP="00D72780">
            <w:r>
              <w:rPr>
                <w:rFonts w:hint="eastAsia"/>
              </w:rPr>
              <w:t>7</w:t>
            </w:r>
          </w:p>
        </w:tc>
        <w:tc>
          <w:tcPr>
            <w:tcW w:w="825" w:type="dxa"/>
            <w:vAlign w:val="center"/>
          </w:tcPr>
          <w:p w14:paraId="52B729B3" w14:textId="77777777" w:rsidR="00D72780" w:rsidRDefault="00D72780" w:rsidP="00D72780">
            <w:r>
              <w:rPr>
                <w:rFonts w:hint="eastAsia"/>
              </w:rPr>
              <w:t>42</w:t>
            </w:r>
          </w:p>
        </w:tc>
        <w:tc>
          <w:tcPr>
            <w:tcW w:w="1598" w:type="dxa"/>
            <w:vAlign w:val="center"/>
          </w:tcPr>
          <w:p w14:paraId="57C7A14D" w14:textId="77777777" w:rsidR="00D72780" w:rsidRDefault="00D72780" w:rsidP="00D72780">
            <w:r>
              <w:rPr>
                <w:rFonts w:hint="eastAsia"/>
              </w:rPr>
              <w:t>一般危害</w:t>
            </w:r>
          </w:p>
        </w:tc>
      </w:tr>
      <w:tr w:rsidR="00D72780" w14:paraId="7C2AB794" w14:textId="77777777" w:rsidTr="00D72780">
        <w:trPr>
          <w:trHeight w:val="420"/>
          <w:jc w:val="center"/>
        </w:trPr>
        <w:tc>
          <w:tcPr>
            <w:tcW w:w="1793" w:type="dxa"/>
            <w:vAlign w:val="center"/>
          </w:tcPr>
          <w:p w14:paraId="7F822FA7" w14:textId="77777777" w:rsidR="00D72780" w:rsidRDefault="00D72780" w:rsidP="00D72780">
            <w:pPr>
              <w:jc w:val="left"/>
            </w:pPr>
            <w:r>
              <w:rPr>
                <w:rFonts w:hint="eastAsia"/>
              </w:rPr>
              <w:t>高处坠落</w:t>
            </w:r>
          </w:p>
        </w:tc>
        <w:tc>
          <w:tcPr>
            <w:tcW w:w="3375" w:type="dxa"/>
            <w:vAlign w:val="center"/>
          </w:tcPr>
          <w:p w14:paraId="406B0EB5" w14:textId="77777777" w:rsidR="00D72780" w:rsidRDefault="00D72780" w:rsidP="00D72780">
            <w:r>
              <w:rPr>
                <w:rFonts w:hint="eastAsia"/>
              </w:rPr>
              <w:t>提升机、原料罐、楼梯、登高作业及地面的坑、蓄水池等场所。</w:t>
            </w:r>
          </w:p>
        </w:tc>
        <w:tc>
          <w:tcPr>
            <w:tcW w:w="510" w:type="dxa"/>
            <w:vAlign w:val="center"/>
          </w:tcPr>
          <w:p w14:paraId="6620051A" w14:textId="77777777" w:rsidR="00D72780" w:rsidRDefault="00D72780" w:rsidP="00D72780">
            <w:r>
              <w:rPr>
                <w:rFonts w:hint="eastAsia"/>
              </w:rPr>
              <w:t>1</w:t>
            </w:r>
          </w:p>
        </w:tc>
        <w:tc>
          <w:tcPr>
            <w:tcW w:w="555" w:type="dxa"/>
            <w:vAlign w:val="center"/>
          </w:tcPr>
          <w:p w14:paraId="75709DFE" w14:textId="77777777" w:rsidR="00D72780" w:rsidRDefault="00D72780" w:rsidP="00D72780">
            <w:r>
              <w:rPr>
                <w:rFonts w:hint="eastAsia"/>
              </w:rPr>
              <w:t>6</w:t>
            </w:r>
          </w:p>
        </w:tc>
        <w:tc>
          <w:tcPr>
            <w:tcW w:w="540" w:type="dxa"/>
            <w:vAlign w:val="center"/>
          </w:tcPr>
          <w:p w14:paraId="7C6A1A85" w14:textId="77777777" w:rsidR="00D72780" w:rsidRDefault="00D72780" w:rsidP="00D72780">
            <w:r>
              <w:rPr>
                <w:rFonts w:hint="eastAsia"/>
              </w:rPr>
              <w:t>7</w:t>
            </w:r>
          </w:p>
        </w:tc>
        <w:tc>
          <w:tcPr>
            <w:tcW w:w="825" w:type="dxa"/>
            <w:vAlign w:val="center"/>
          </w:tcPr>
          <w:p w14:paraId="0D886D43" w14:textId="77777777" w:rsidR="00D72780" w:rsidRDefault="00D72780" w:rsidP="00D72780">
            <w:r>
              <w:rPr>
                <w:rFonts w:hint="eastAsia"/>
              </w:rPr>
              <w:t>42</w:t>
            </w:r>
          </w:p>
        </w:tc>
        <w:tc>
          <w:tcPr>
            <w:tcW w:w="1598" w:type="dxa"/>
            <w:vAlign w:val="center"/>
          </w:tcPr>
          <w:p w14:paraId="45D44A14" w14:textId="77777777" w:rsidR="00D72780" w:rsidRDefault="00D72780" w:rsidP="00D72780">
            <w:r>
              <w:rPr>
                <w:rFonts w:hint="eastAsia"/>
              </w:rPr>
              <w:t>一般危害</w:t>
            </w:r>
          </w:p>
        </w:tc>
      </w:tr>
      <w:tr w:rsidR="00D72780" w14:paraId="6635A7EE" w14:textId="77777777" w:rsidTr="00D72780">
        <w:trPr>
          <w:trHeight w:val="420"/>
          <w:jc w:val="center"/>
        </w:trPr>
        <w:tc>
          <w:tcPr>
            <w:tcW w:w="1793" w:type="dxa"/>
            <w:vAlign w:val="center"/>
          </w:tcPr>
          <w:p w14:paraId="0DD1B290" w14:textId="77777777" w:rsidR="00D72780" w:rsidRDefault="00D72780" w:rsidP="00D72780">
            <w:pPr>
              <w:jc w:val="left"/>
            </w:pPr>
            <w:r>
              <w:rPr>
                <w:rFonts w:hint="eastAsia"/>
              </w:rPr>
              <w:t>车辆伤害</w:t>
            </w:r>
          </w:p>
        </w:tc>
        <w:tc>
          <w:tcPr>
            <w:tcW w:w="3375" w:type="dxa"/>
            <w:vAlign w:val="center"/>
          </w:tcPr>
          <w:p w14:paraId="40BBF349" w14:textId="77777777" w:rsidR="00D72780" w:rsidRDefault="00D72780" w:rsidP="00D72780">
            <w:r>
              <w:rPr>
                <w:rFonts w:hint="eastAsia"/>
              </w:rPr>
              <w:t>厂区、道路等场所。</w:t>
            </w:r>
          </w:p>
        </w:tc>
        <w:tc>
          <w:tcPr>
            <w:tcW w:w="510" w:type="dxa"/>
            <w:vAlign w:val="center"/>
          </w:tcPr>
          <w:p w14:paraId="05712179" w14:textId="77777777" w:rsidR="00D72780" w:rsidRDefault="00D72780" w:rsidP="00D72780">
            <w:r>
              <w:rPr>
                <w:rFonts w:hint="eastAsia"/>
              </w:rPr>
              <w:t>1</w:t>
            </w:r>
          </w:p>
        </w:tc>
        <w:tc>
          <w:tcPr>
            <w:tcW w:w="555" w:type="dxa"/>
            <w:vAlign w:val="center"/>
          </w:tcPr>
          <w:p w14:paraId="601DCC49" w14:textId="77777777" w:rsidR="00D72780" w:rsidRDefault="00D72780" w:rsidP="00D72780">
            <w:r>
              <w:rPr>
                <w:rFonts w:hint="eastAsia"/>
              </w:rPr>
              <w:t>6</w:t>
            </w:r>
          </w:p>
        </w:tc>
        <w:tc>
          <w:tcPr>
            <w:tcW w:w="540" w:type="dxa"/>
            <w:vAlign w:val="center"/>
          </w:tcPr>
          <w:p w14:paraId="72330899" w14:textId="77777777" w:rsidR="00D72780" w:rsidRDefault="00D72780" w:rsidP="00D72780">
            <w:r>
              <w:rPr>
                <w:rFonts w:hint="eastAsia"/>
              </w:rPr>
              <w:t>7</w:t>
            </w:r>
          </w:p>
        </w:tc>
        <w:tc>
          <w:tcPr>
            <w:tcW w:w="825" w:type="dxa"/>
            <w:vAlign w:val="center"/>
          </w:tcPr>
          <w:p w14:paraId="2ADDCDFE" w14:textId="77777777" w:rsidR="00D72780" w:rsidRDefault="00D72780" w:rsidP="00D72780">
            <w:r>
              <w:rPr>
                <w:rFonts w:hint="eastAsia"/>
              </w:rPr>
              <w:t>42</w:t>
            </w:r>
          </w:p>
        </w:tc>
        <w:tc>
          <w:tcPr>
            <w:tcW w:w="1598" w:type="dxa"/>
            <w:vAlign w:val="center"/>
          </w:tcPr>
          <w:p w14:paraId="1A345F38" w14:textId="77777777" w:rsidR="00D72780" w:rsidRDefault="00D72780" w:rsidP="00D72780">
            <w:r>
              <w:rPr>
                <w:rFonts w:hint="eastAsia"/>
              </w:rPr>
              <w:t>一般危害</w:t>
            </w:r>
          </w:p>
        </w:tc>
      </w:tr>
      <w:tr w:rsidR="00D72780" w14:paraId="58E5691D" w14:textId="77777777" w:rsidTr="00D72780">
        <w:trPr>
          <w:trHeight w:val="420"/>
          <w:jc w:val="center"/>
        </w:trPr>
        <w:tc>
          <w:tcPr>
            <w:tcW w:w="1793" w:type="dxa"/>
            <w:vAlign w:val="center"/>
          </w:tcPr>
          <w:p w14:paraId="33784554" w14:textId="77777777" w:rsidR="00D72780" w:rsidRDefault="00D72780" w:rsidP="00D72780">
            <w:pPr>
              <w:jc w:val="left"/>
            </w:pPr>
            <w:r>
              <w:rPr>
                <w:rFonts w:hint="eastAsia"/>
              </w:rPr>
              <w:t>压力容器爆炸</w:t>
            </w:r>
          </w:p>
        </w:tc>
        <w:tc>
          <w:tcPr>
            <w:tcW w:w="3375" w:type="dxa"/>
            <w:vAlign w:val="center"/>
          </w:tcPr>
          <w:p w14:paraId="280888A0" w14:textId="77777777" w:rsidR="00D72780" w:rsidRDefault="00D72780" w:rsidP="00D72780">
            <w:r>
              <w:rPr>
                <w:rFonts w:hint="eastAsia"/>
              </w:rPr>
              <w:t>空压机储气罐、压气管道、修理车间氧气瓶、乙炔气瓶等维修场所</w:t>
            </w:r>
          </w:p>
        </w:tc>
        <w:tc>
          <w:tcPr>
            <w:tcW w:w="510" w:type="dxa"/>
            <w:vAlign w:val="center"/>
          </w:tcPr>
          <w:p w14:paraId="6A6E252F" w14:textId="77777777" w:rsidR="00D72780" w:rsidRDefault="00D72780" w:rsidP="00D72780">
            <w:r>
              <w:rPr>
                <w:rFonts w:hint="eastAsia"/>
              </w:rPr>
              <w:t>1</w:t>
            </w:r>
          </w:p>
        </w:tc>
        <w:tc>
          <w:tcPr>
            <w:tcW w:w="555" w:type="dxa"/>
            <w:vAlign w:val="center"/>
          </w:tcPr>
          <w:p w14:paraId="1E956BB8" w14:textId="77777777" w:rsidR="00D72780" w:rsidRDefault="00D72780" w:rsidP="00D72780">
            <w:r>
              <w:rPr>
                <w:rFonts w:hint="eastAsia"/>
              </w:rPr>
              <w:t>6</w:t>
            </w:r>
          </w:p>
        </w:tc>
        <w:tc>
          <w:tcPr>
            <w:tcW w:w="540" w:type="dxa"/>
            <w:vAlign w:val="center"/>
          </w:tcPr>
          <w:p w14:paraId="65523E0B" w14:textId="77777777" w:rsidR="00D72780" w:rsidRDefault="00D72780" w:rsidP="00D72780">
            <w:r>
              <w:rPr>
                <w:rFonts w:hint="eastAsia"/>
              </w:rPr>
              <w:t>7</w:t>
            </w:r>
          </w:p>
        </w:tc>
        <w:tc>
          <w:tcPr>
            <w:tcW w:w="825" w:type="dxa"/>
            <w:vAlign w:val="center"/>
          </w:tcPr>
          <w:p w14:paraId="1F2321C9" w14:textId="77777777" w:rsidR="00D72780" w:rsidRDefault="00D72780" w:rsidP="00D72780">
            <w:r>
              <w:rPr>
                <w:rFonts w:hint="eastAsia"/>
              </w:rPr>
              <w:t>42</w:t>
            </w:r>
          </w:p>
        </w:tc>
        <w:tc>
          <w:tcPr>
            <w:tcW w:w="1598" w:type="dxa"/>
            <w:vAlign w:val="center"/>
          </w:tcPr>
          <w:p w14:paraId="21D3E42D" w14:textId="77777777" w:rsidR="00D72780" w:rsidRDefault="00D72780" w:rsidP="00D72780">
            <w:r>
              <w:rPr>
                <w:rFonts w:hint="eastAsia"/>
              </w:rPr>
              <w:t>一般危害</w:t>
            </w:r>
          </w:p>
        </w:tc>
      </w:tr>
      <w:tr w:rsidR="00D72780" w14:paraId="29AC2818" w14:textId="77777777" w:rsidTr="00D72780">
        <w:trPr>
          <w:trHeight w:val="420"/>
          <w:jc w:val="center"/>
        </w:trPr>
        <w:tc>
          <w:tcPr>
            <w:tcW w:w="1793" w:type="dxa"/>
            <w:vAlign w:val="center"/>
          </w:tcPr>
          <w:p w14:paraId="73FE6469" w14:textId="77777777" w:rsidR="00D72780" w:rsidRDefault="00D72780" w:rsidP="00D72780">
            <w:pPr>
              <w:jc w:val="left"/>
            </w:pPr>
            <w:r>
              <w:rPr>
                <w:rFonts w:hint="eastAsia"/>
              </w:rPr>
              <w:t>火灾</w:t>
            </w:r>
          </w:p>
        </w:tc>
        <w:tc>
          <w:tcPr>
            <w:tcW w:w="3375" w:type="dxa"/>
            <w:vAlign w:val="center"/>
          </w:tcPr>
          <w:p w14:paraId="015EF90C" w14:textId="77777777" w:rsidR="00D72780" w:rsidRDefault="00D72780" w:rsidP="00D72780">
            <w:r>
              <w:rPr>
                <w:rFonts w:hint="eastAsia"/>
              </w:rPr>
              <w:t>仓库、配电室及电气设备、供电线路、生产车间、办公室、实验室等。</w:t>
            </w:r>
          </w:p>
        </w:tc>
        <w:tc>
          <w:tcPr>
            <w:tcW w:w="510" w:type="dxa"/>
            <w:vAlign w:val="center"/>
          </w:tcPr>
          <w:p w14:paraId="3385003A" w14:textId="77777777" w:rsidR="00D72780" w:rsidRDefault="00D72780" w:rsidP="00D72780">
            <w:r>
              <w:rPr>
                <w:rFonts w:hint="eastAsia"/>
              </w:rPr>
              <w:t>1</w:t>
            </w:r>
          </w:p>
        </w:tc>
        <w:tc>
          <w:tcPr>
            <w:tcW w:w="555" w:type="dxa"/>
            <w:vAlign w:val="center"/>
          </w:tcPr>
          <w:p w14:paraId="106673C3" w14:textId="77777777" w:rsidR="00D72780" w:rsidRDefault="00D72780" w:rsidP="00D72780">
            <w:r>
              <w:rPr>
                <w:rFonts w:hint="eastAsia"/>
              </w:rPr>
              <w:t>6</w:t>
            </w:r>
          </w:p>
        </w:tc>
        <w:tc>
          <w:tcPr>
            <w:tcW w:w="540" w:type="dxa"/>
            <w:vAlign w:val="center"/>
          </w:tcPr>
          <w:p w14:paraId="4573B1C8" w14:textId="77777777" w:rsidR="00D72780" w:rsidRDefault="00D72780" w:rsidP="00D72780">
            <w:r>
              <w:rPr>
                <w:rFonts w:hint="eastAsia"/>
              </w:rPr>
              <w:t>15</w:t>
            </w:r>
          </w:p>
        </w:tc>
        <w:tc>
          <w:tcPr>
            <w:tcW w:w="825" w:type="dxa"/>
            <w:vAlign w:val="center"/>
          </w:tcPr>
          <w:p w14:paraId="02780EC1" w14:textId="77777777" w:rsidR="00D72780" w:rsidRDefault="00D72780" w:rsidP="00D72780">
            <w:r>
              <w:rPr>
                <w:rFonts w:hint="eastAsia"/>
              </w:rPr>
              <w:t>90</w:t>
            </w:r>
          </w:p>
        </w:tc>
        <w:tc>
          <w:tcPr>
            <w:tcW w:w="1598" w:type="dxa"/>
            <w:vAlign w:val="center"/>
          </w:tcPr>
          <w:p w14:paraId="52DAA9AD" w14:textId="77777777" w:rsidR="00D72780" w:rsidRDefault="00D72780" w:rsidP="00D72780">
            <w:r>
              <w:rPr>
                <w:rFonts w:hint="eastAsia"/>
              </w:rPr>
              <w:t>显著危害</w:t>
            </w:r>
          </w:p>
        </w:tc>
      </w:tr>
      <w:tr w:rsidR="00D72780" w14:paraId="49067119" w14:textId="77777777" w:rsidTr="00D72780">
        <w:trPr>
          <w:trHeight w:val="420"/>
          <w:jc w:val="center"/>
        </w:trPr>
        <w:tc>
          <w:tcPr>
            <w:tcW w:w="1793" w:type="dxa"/>
            <w:vAlign w:val="center"/>
          </w:tcPr>
          <w:p w14:paraId="4C8AEDD2" w14:textId="77777777" w:rsidR="00D72780" w:rsidRDefault="00D72780" w:rsidP="00D72780">
            <w:pPr>
              <w:jc w:val="left"/>
            </w:pPr>
            <w:r>
              <w:rPr>
                <w:rFonts w:hint="eastAsia"/>
              </w:rPr>
              <w:t>粉尘</w:t>
            </w:r>
          </w:p>
        </w:tc>
        <w:tc>
          <w:tcPr>
            <w:tcW w:w="3375" w:type="dxa"/>
            <w:vAlign w:val="center"/>
          </w:tcPr>
          <w:p w14:paraId="08D2679C" w14:textId="77777777" w:rsidR="00D72780" w:rsidRDefault="00D72780" w:rsidP="00D72780">
            <w:r>
              <w:rPr>
                <w:rFonts w:hint="eastAsia"/>
              </w:rPr>
              <w:t>装卸、输送、破碎等作业及其他产生粉尘的场所。</w:t>
            </w:r>
          </w:p>
        </w:tc>
        <w:tc>
          <w:tcPr>
            <w:tcW w:w="510" w:type="dxa"/>
            <w:vAlign w:val="center"/>
          </w:tcPr>
          <w:p w14:paraId="0ADD88BE" w14:textId="77777777" w:rsidR="00D72780" w:rsidRDefault="00D72780" w:rsidP="00D72780">
            <w:r>
              <w:rPr>
                <w:rFonts w:hint="eastAsia"/>
              </w:rPr>
              <w:t>3</w:t>
            </w:r>
          </w:p>
        </w:tc>
        <w:tc>
          <w:tcPr>
            <w:tcW w:w="555" w:type="dxa"/>
            <w:vAlign w:val="center"/>
          </w:tcPr>
          <w:p w14:paraId="6FD395EC" w14:textId="77777777" w:rsidR="00D72780" w:rsidRDefault="00D72780" w:rsidP="00D72780">
            <w:r>
              <w:rPr>
                <w:rFonts w:hint="eastAsia"/>
              </w:rPr>
              <w:t>6</w:t>
            </w:r>
          </w:p>
        </w:tc>
        <w:tc>
          <w:tcPr>
            <w:tcW w:w="540" w:type="dxa"/>
            <w:vAlign w:val="center"/>
          </w:tcPr>
          <w:p w14:paraId="232B61B7" w14:textId="77777777" w:rsidR="00D72780" w:rsidRDefault="00D72780" w:rsidP="00D72780">
            <w:r>
              <w:rPr>
                <w:rFonts w:hint="eastAsia"/>
              </w:rPr>
              <w:t>1</w:t>
            </w:r>
          </w:p>
        </w:tc>
        <w:tc>
          <w:tcPr>
            <w:tcW w:w="825" w:type="dxa"/>
            <w:vAlign w:val="center"/>
          </w:tcPr>
          <w:p w14:paraId="5250815F" w14:textId="77777777" w:rsidR="00D72780" w:rsidRDefault="00D72780" w:rsidP="00D72780">
            <w:r>
              <w:rPr>
                <w:rFonts w:hint="eastAsia"/>
              </w:rPr>
              <w:t>18</w:t>
            </w:r>
          </w:p>
        </w:tc>
        <w:tc>
          <w:tcPr>
            <w:tcW w:w="1598" w:type="dxa"/>
            <w:vAlign w:val="center"/>
          </w:tcPr>
          <w:p w14:paraId="757FF5D2" w14:textId="77777777" w:rsidR="00D72780" w:rsidRDefault="00D72780" w:rsidP="00D72780">
            <w:r>
              <w:rPr>
                <w:rFonts w:hint="eastAsia"/>
              </w:rPr>
              <w:t>稍有危害</w:t>
            </w:r>
          </w:p>
        </w:tc>
      </w:tr>
      <w:tr w:rsidR="00D72780" w14:paraId="72D8A03B" w14:textId="77777777" w:rsidTr="00D72780">
        <w:trPr>
          <w:trHeight w:val="420"/>
          <w:jc w:val="center"/>
        </w:trPr>
        <w:tc>
          <w:tcPr>
            <w:tcW w:w="1793" w:type="dxa"/>
            <w:vAlign w:val="center"/>
          </w:tcPr>
          <w:p w14:paraId="172DB702" w14:textId="77777777" w:rsidR="00D72780" w:rsidRDefault="00D72780" w:rsidP="00D72780">
            <w:pPr>
              <w:jc w:val="left"/>
            </w:pPr>
            <w:r>
              <w:rPr>
                <w:rFonts w:hint="eastAsia"/>
              </w:rPr>
              <w:t>噪音</w:t>
            </w:r>
          </w:p>
        </w:tc>
        <w:tc>
          <w:tcPr>
            <w:tcW w:w="3375" w:type="dxa"/>
            <w:vAlign w:val="center"/>
          </w:tcPr>
          <w:p w14:paraId="4FD282EB" w14:textId="77777777" w:rsidR="00D72780" w:rsidRDefault="00D72780" w:rsidP="00D72780">
            <w:r>
              <w:rPr>
                <w:rFonts w:hint="eastAsia"/>
              </w:rPr>
              <w:t>提升机、输送系统、拌料机、车辆等设备产生噪声。</w:t>
            </w:r>
          </w:p>
        </w:tc>
        <w:tc>
          <w:tcPr>
            <w:tcW w:w="510" w:type="dxa"/>
            <w:vAlign w:val="center"/>
          </w:tcPr>
          <w:p w14:paraId="59F55E3E" w14:textId="77777777" w:rsidR="00D72780" w:rsidRDefault="00D72780" w:rsidP="00D72780">
            <w:r>
              <w:rPr>
                <w:rFonts w:hint="eastAsia"/>
              </w:rPr>
              <w:t>3</w:t>
            </w:r>
          </w:p>
        </w:tc>
        <w:tc>
          <w:tcPr>
            <w:tcW w:w="555" w:type="dxa"/>
            <w:vAlign w:val="center"/>
          </w:tcPr>
          <w:p w14:paraId="352D4771" w14:textId="77777777" w:rsidR="00D72780" w:rsidRDefault="00D72780" w:rsidP="00D72780">
            <w:r>
              <w:rPr>
                <w:rFonts w:hint="eastAsia"/>
              </w:rPr>
              <w:t>6</w:t>
            </w:r>
          </w:p>
        </w:tc>
        <w:tc>
          <w:tcPr>
            <w:tcW w:w="540" w:type="dxa"/>
            <w:vAlign w:val="center"/>
          </w:tcPr>
          <w:p w14:paraId="251A8881" w14:textId="77777777" w:rsidR="00D72780" w:rsidRDefault="00D72780" w:rsidP="00D72780">
            <w:r>
              <w:rPr>
                <w:rFonts w:hint="eastAsia"/>
              </w:rPr>
              <w:t>1</w:t>
            </w:r>
          </w:p>
        </w:tc>
        <w:tc>
          <w:tcPr>
            <w:tcW w:w="825" w:type="dxa"/>
            <w:vAlign w:val="center"/>
          </w:tcPr>
          <w:p w14:paraId="05F37729" w14:textId="77777777" w:rsidR="00D72780" w:rsidRDefault="00D72780" w:rsidP="00D72780">
            <w:r>
              <w:rPr>
                <w:rFonts w:hint="eastAsia"/>
              </w:rPr>
              <w:t>18</w:t>
            </w:r>
          </w:p>
        </w:tc>
        <w:tc>
          <w:tcPr>
            <w:tcW w:w="1598" w:type="dxa"/>
            <w:vAlign w:val="center"/>
          </w:tcPr>
          <w:p w14:paraId="682F1F82" w14:textId="77777777" w:rsidR="00D72780" w:rsidRDefault="00D72780" w:rsidP="00D72780">
            <w:r>
              <w:rPr>
                <w:rFonts w:hint="eastAsia"/>
              </w:rPr>
              <w:t>稍有危害</w:t>
            </w:r>
          </w:p>
        </w:tc>
      </w:tr>
      <w:tr w:rsidR="00D72780" w14:paraId="66C90407" w14:textId="77777777" w:rsidTr="00D72780">
        <w:trPr>
          <w:trHeight w:val="420"/>
          <w:jc w:val="center"/>
        </w:trPr>
        <w:tc>
          <w:tcPr>
            <w:tcW w:w="1793" w:type="dxa"/>
            <w:vAlign w:val="center"/>
          </w:tcPr>
          <w:p w14:paraId="7B87E7BF" w14:textId="77777777" w:rsidR="00D72780" w:rsidRDefault="00D72780" w:rsidP="00D72780">
            <w:pPr>
              <w:jc w:val="left"/>
            </w:pPr>
            <w:r>
              <w:rPr>
                <w:rFonts w:hint="eastAsia"/>
              </w:rPr>
              <w:t>振动</w:t>
            </w:r>
          </w:p>
        </w:tc>
        <w:tc>
          <w:tcPr>
            <w:tcW w:w="3375" w:type="dxa"/>
            <w:vAlign w:val="center"/>
          </w:tcPr>
          <w:p w14:paraId="27D29561" w14:textId="77777777" w:rsidR="00D72780" w:rsidRDefault="00D72780" w:rsidP="00D72780">
            <w:r>
              <w:rPr>
                <w:rFonts w:hint="eastAsia"/>
              </w:rPr>
              <w:t>压缩机、破碎机</w:t>
            </w:r>
          </w:p>
        </w:tc>
        <w:tc>
          <w:tcPr>
            <w:tcW w:w="510" w:type="dxa"/>
            <w:vAlign w:val="center"/>
          </w:tcPr>
          <w:p w14:paraId="54B981FA" w14:textId="77777777" w:rsidR="00D72780" w:rsidRDefault="00D72780" w:rsidP="00D72780">
            <w:r>
              <w:rPr>
                <w:rFonts w:hint="eastAsia"/>
              </w:rPr>
              <w:t>3</w:t>
            </w:r>
          </w:p>
        </w:tc>
        <w:tc>
          <w:tcPr>
            <w:tcW w:w="555" w:type="dxa"/>
            <w:vAlign w:val="center"/>
          </w:tcPr>
          <w:p w14:paraId="6BBC488E" w14:textId="77777777" w:rsidR="00D72780" w:rsidRDefault="00D72780" w:rsidP="00D72780">
            <w:r>
              <w:rPr>
                <w:rFonts w:hint="eastAsia"/>
              </w:rPr>
              <w:t>6</w:t>
            </w:r>
          </w:p>
        </w:tc>
        <w:tc>
          <w:tcPr>
            <w:tcW w:w="540" w:type="dxa"/>
            <w:vAlign w:val="center"/>
          </w:tcPr>
          <w:p w14:paraId="31386FA4" w14:textId="77777777" w:rsidR="00D72780" w:rsidRDefault="00D72780" w:rsidP="00D72780">
            <w:r>
              <w:rPr>
                <w:rFonts w:hint="eastAsia"/>
              </w:rPr>
              <w:t>1</w:t>
            </w:r>
          </w:p>
        </w:tc>
        <w:tc>
          <w:tcPr>
            <w:tcW w:w="825" w:type="dxa"/>
            <w:vAlign w:val="center"/>
          </w:tcPr>
          <w:p w14:paraId="5D1FAA63" w14:textId="77777777" w:rsidR="00D72780" w:rsidRDefault="00D72780" w:rsidP="00D72780">
            <w:r>
              <w:rPr>
                <w:rFonts w:hint="eastAsia"/>
              </w:rPr>
              <w:t>18</w:t>
            </w:r>
          </w:p>
        </w:tc>
        <w:tc>
          <w:tcPr>
            <w:tcW w:w="1598" w:type="dxa"/>
            <w:vAlign w:val="center"/>
          </w:tcPr>
          <w:p w14:paraId="22D88091" w14:textId="77777777" w:rsidR="00D72780" w:rsidRDefault="00D72780" w:rsidP="00D72780">
            <w:r>
              <w:rPr>
                <w:rFonts w:hint="eastAsia"/>
              </w:rPr>
              <w:t>稍有危害</w:t>
            </w:r>
          </w:p>
        </w:tc>
      </w:tr>
      <w:tr w:rsidR="00D72780" w14:paraId="466E4392" w14:textId="77777777" w:rsidTr="00D72780">
        <w:trPr>
          <w:trHeight w:val="420"/>
          <w:jc w:val="center"/>
        </w:trPr>
        <w:tc>
          <w:tcPr>
            <w:tcW w:w="1793" w:type="dxa"/>
            <w:vAlign w:val="center"/>
          </w:tcPr>
          <w:p w14:paraId="48AC7A14" w14:textId="77777777" w:rsidR="00D72780" w:rsidRDefault="00D72780" w:rsidP="00D72780">
            <w:pPr>
              <w:jc w:val="left"/>
            </w:pPr>
            <w:r>
              <w:rPr>
                <w:rFonts w:hint="eastAsia"/>
              </w:rPr>
              <w:t>高温中暑</w:t>
            </w:r>
          </w:p>
        </w:tc>
        <w:tc>
          <w:tcPr>
            <w:tcW w:w="3375" w:type="dxa"/>
            <w:vAlign w:val="center"/>
          </w:tcPr>
          <w:p w14:paraId="1BD41C92" w14:textId="77777777" w:rsidR="00D72780" w:rsidRDefault="00D72780" w:rsidP="00D72780">
            <w:r>
              <w:rPr>
                <w:rFonts w:hint="eastAsia"/>
              </w:rPr>
              <w:t>作业场所</w:t>
            </w:r>
          </w:p>
        </w:tc>
        <w:tc>
          <w:tcPr>
            <w:tcW w:w="510" w:type="dxa"/>
            <w:vAlign w:val="center"/>
          </w:tcPr>
          <w:p w14:paraId="3358D592" w14:textId="77777777" w:rsidR="00D72780" w:rsidRDefault="00D72780" w:rsidP="00D72780">
            <w:r>
              <w:rPr>
                <w:rFonts w:hint="eastAsia"/>
              </w:rPr>
              <w:t>3</w:t>
            </w:r>
          </w:p>
        </w:tc>
        <w:tc>
          <w:tcPr>
            <w:tcW w:w="555" w:type="dxa"/>
            <w:vAlign w:val="center"/>
          </w:tcPr>
          <w:p w14:paraId="72061548" w14:textId="77777777" w:rsidR="00D72780" w:rsidRDefault="00D72780" w:rsidP="00D72780">
            <w:r>
              <w:rPr>
                <w:rFonts w:hint="eastAsia"/>
              </w:rPr>
              <w:t>6</w:t>
            </w:r>
          </w:p>
        </w:tc>
        <w:tc>
          <w:tcPr>
            <w:tcW w:w="540" w:type="dxa"/>
            <w:vAlign w:val="center"/>
          </w:tcPr>
          <w:p w14:paraId="6E6B63CA" w14:textId="77777777" w:rsidR="00D72780" w:rsidRDefault="00D72780" w:rsidP="00D72780">
            <w:r>
              <w:rPr>
                <w:rFonts w:hint="eastAsia"/>
              </w:rPr>
              <w:t>1</w:t>
            </w:r>
          </w:p>
        </w:tc>
        <w:tc>
          <w:tcPr>
            <w:tcW w:w="825" w:type="dxa"/>
            <w:vAlign w:val="center"/>
          </w:tcPr>
          <w:p w14:paraId="28E0274F" w14:textId="77777777" w:rsidR="00D72780" w:rsidRDefault="00D72780" w:rsidP="00D72780">
            <w:r>
              <w:rPr>
                <w:rFonts w:hint="eastAsia"/>
              </w:rPr>
              <w:t>18</w:t>
            </w:r>
          </w:p>
        </w:tc>
        <w:tc>
          <w:tcPr>
            <w:tcW w:w="1598" w:type="dxa"/>
            <w:vAlign w:val="center"/>
          </w:tcPr>
          <w:p w14:paraId="3A50BCF8" w14:textId="77777777" w:rsidR="00D72780" w:rsidRDefault="00D72780" w:rsidP="00D72780">
            <w:r>
              <w:rPr>
                <w:rFonts w:hint="eastAsia"/>
              </w:rPr>
              <w:t>稍有危害</w:t>
            </w:r>
          </w:p>
        </w:tc>
      </w:tr>
      <w:tr w:rsidR="00D72780" w14:paraId="54139517" w14:textId="77777777" w:rsidTr="00D72780">
        <w:trPr>
          <w:trHeight w:val="420"/>
          <w:jc w:val="center"/>
        </w:trPr>
        <w:tc>
          <w:tcPr>
            <w:tcW w:w="1793" w:type="dxa"/>
            <w:vAlign w:val="center"/>
          </w:tcPr>
          <w:p w14:paraId="0F230AD7" w14:textId="77777777" w:rsidR="00D72780" w:rsidRDefault="00D72780" w:rsidP="00D72780">
            <w:pPr>
              <w:jc w:val="left"/>
            </w:pPr>
            <w:r>
              <w:rPr>
                <w:rFonts w:hint="eastAsia"/>
              </w:rPr>
              <w:t>雷击</w:t>
            </w:r>
          </w:p>
        </w:tc>
        <w:tc>
          <w:tcPr>
            <w:tcW w:w="3375" w:type="dxa"/>
            <w:vAlign w:val="center"/>
          </w:tcPr>
          <w:p w14:paraId="4E638291" w14:textId="77777777" w:rsidR="00D72780" w:rsidRDefault="00D72780" w:rsidP="00D72780">
            <w:r>
              <w:rPr>
                <w:rFonts w:hint="eastAsia"/>
              </w:rPr>
              <w:t>混凝土站</w:t>
            </w:r>
          </w:p>
        </w:tc>
        <w:tc>
          <w:tcPr>
            <w:tcW w:w="510" w:type="dxa"/>
            <w:vAlign w:val="center"/>
          </w:tcPr>
          <w:p w14:paraId="5A94D1CF" w14:textId="77777777" w:rsidR="00D72780" w:rsidRDefault="00D72780" w:rsidP="00D72780">
            <w:r>
              <w:rPr>
                <w:rFonts w:hint="eastAsia"/>
              </w:rPr>
              <w:t>1</w:t>
            </w:r>
          </w:p>
        </w:tc>
        <w:tc>
          <w:tcPr>
            <w:tcW w:w="555" w:type="dxa"/>
            <w:vAlign w:val="center"/>
          </w:tcPr>
          <w:p w14:paraId="1A41E9F0" w14:textId="77777777" w:rsidR="00D72780" w:rsidRDefault="00D72780" w:rsidP="00D72780">
            <w:r>
              <w:rPr>
                <w:rFonts w:hint="eastAsia"/>
              </w:rPr>
              <w:t>1</w:t>
            </w:r>
          </w:p>
        </w:tc>
        <w:tc>
          <w:tcPr>
            <w:tcW w:w="540" w:type="dxa"/>
            <w:vAlign w:val="center"/>
          </w:tcPr>
          <w:p w14:paraId="6DB859B3" w14:textId="77777777" w:rsidR="00D72780" w:rsidRDefault="00D72780" w:rsidP="00D72780">
            <w:r>
              <w:rPr>
                <w:rFonts w:hint="eastAsia"/>
              </w:rPr>
              <w:t>40</w:t>
            </w:r>
          </w:p>
        </w:tc>
        <w:tc>
          <w:tcPr>
            <w:tcW w:w="825" w:type="dxa"/>
            <w:vAlign w:val="center"/>
          </w:tcPr>
          <w:p w14:paraId="54562D19" w14:textId="77777777" w:rsidR="00D72780" w:rsidRDefault="00D72780" w:rsidP="00D72780">
            <w:r>
              <w:rPr>
                <w:rFonts w:hint="eastAsia"/>
              </w:rPr>
              <w:t>40</w:t>
            </w:r>
          </w:p>
        </w:tc>
        <w:tc>
          <w:tcPr>
            <w:tcW w:w="1598" w:type="dxa"/>
            <w:vAlign w:val="center"/>
          </w:tcPr>
          <w:p w14:paraId="090D08B4" w14:textId="77777777" w:rsidR="00D72780" w:rsidRDefault="00D72780" w:rsidP="00D72780">
            <w:r>
              <w:rPr>
                <w:rFonts w:hint="eastAsia"/>
              </w:rPr>
              <w:t>一般危害</w:t>
            </w:r>
          </w:p>
        </w:tc>
      </w:tr>
      <w:tr w:rsidR="00D72780" w14:paraId="3C29647A" w14:textId="77777777" w:rsidTr="00D72780">
        <w:trPr>
          <w:trHeight w:val="420"/>
          <w:jc w:val="center"/>
        </w:trPr>
        <w:tc>
          <w:tcPr>
            <w:tcW w:w="1793" w:type="dxa"/>
            <w:vAlign w:val="center"/>
          </w:tcPr>
          <w:p w14:paraId="0E4B79F0" w14:textId="77777777" w:rsidR="00D72780" w:rsidRDefault="00D72780" w:rsidP="00D72780">
            <w:pPr>
              <w:jc w:val="left"/>
            </w:pPr>
            <w:r>
              <w:rPr>
                <w:rFonts w:hint="eastAsia"/>
              </w:rPr>
              <w:t>地震</w:t>
            </w:r>
          </w:p>
        </w:tc>
        <w:tc>
          <w:tcPr>
            <w:tcW w:w="3375" w:type="dxa"/>
            <w:vAlign w:val="center"/>
          </w:tcPr>
          <w:p w14:paraId="009192DB" w14:textId="77777777" w:rsidR="00D72780" w:rsidRDefault="00D72780" w:rsidP="00D72780">
            <w:r>
              <w:rPr>
                <w:rFonts w:hint="eastAsia"/>
              </w:rPr>
              <w:t>厂区</w:t>
            </w:r>
          </w:p>
        </w:tc>
        <w:tc>
          <w:tcPr>
            <w:tcW w:w="510" w:type="dxa"/>
            <w:vAlign w:val="center"/>
          </w:tcPr>
          <w:p w14:paraId="6BBB848B" w14:textId="77777777" w:rsidR="00D72780" w:rsidRDefault="00D72780" w:rsidP="00D72780">
            <w:r>
              <w:rPr>
                <w:rFonts w:hint="eastAsia"/>
              </w:rPr>
              <w:t>1</w:t>
            </w:r>
          </w:p>
        </w:tc>
        <w:tc>
          <w:tcPr>
            <w:tcW w:w="555" w:type="dxa"/>
            <w:vAlign w:val="center"/>
          </w:tcPr>
          <w:p w14:paraId="13D8B00D" w14:textId="77777777" w:rsidR="00D72780" w:rsidRDefault="00D72780" w:rsidP="00D72780">
            <w:r>
              <w:rPr>
                <w:rFonts w:hint="eastAsia"/>
              </w:rPr>
              <w:t>1</w:t>
            </w:r>
          </w:p>
        </w:tc>
        <w:tc>
          <w:tcPr>
            <w:tcW w:w="540" w:type="dxa"/>
            <w:vAlign w:val="center"/>
          </w:tcPr>
          <w:p w14:paraId="7AE6A2C8" w14:textId="77777777" w:rsidR="00D72780" w:rsidRDefault="00D72780" w:rsidP="00D72780">
            <w:r>
              <w:rPr>
                <w:rFonts w:hint="eastAsia"/>
              </w:rPr>
              <w:t>40</w:t>
            </w:r>
          </w:p>
        </w:tc>
        <w:tc>
          <w:tcPr>
            <w:tcW w:w="825" w:type="dxa"/>
            <w:vAlign w:val="center"/>
          </w:tcPr>
          <w:p w14:paraId="7CFFDE78" w14:textId="77777777" w:rsidR="00D72780" w:rsidRDefault="00D72780" w:rsidP="00D72780">
            <w:r>
              <w:rPr>
                <w:rFonts w:hint="eastAsia"/>
              </w:rPr>
              <w:t>40</w:t>
            </w:r>
          </w:p>
        </w:tc>
        <w:tc>
          <w:tcPr>
            <w:tcW w:w="1598" w:type="dxa"/>
            <w:vAlign w:val="center"/>
          </w:tcPr>
          <w:p w14:paraId="7F069FB2" w14:textId="77777777" w:rsidR="00D72780" w:rsidRDefault="00D72780" w:rsidP="00D72780">
            <w:r>
              <w:rPr>
                <w:rFonts w:hint="eastAsia"/>
              </w:rPr>
              <w:t>一般危害</w:t>
            </w:r>
          </w:p>
        </w:tc>
      </w:tr>
    </w:tbl>
    <w:p w14:paraId="1B007D0E" w14:textId="77777777" w:rsidR="00D72780" w:rsidRDefault="00D72780" w:rsidP="00D72780"/>
    <w:p w14:paraId="7CCA48AA" w14:textId="77777777" w:rsidR="00D72780" w:rsidRPr="00D72780" w:rsidRDefault="00D72780" w:rsidP="00D72780">
      <w:pPr>
        <w:rPr>
          <w:b/>
        </w:rPr>
      </w:pPr>
      <w:r w:rsidRPr="00D72780">
        <w:rPr>
          <w:rFonts w:hint="eastAsia"/>
          <w:b/>
        </w:rPr>
        <w:t>二、</w:t>
      </w:r>
      <w:r w:rsidRPr="00D72780">
        <w:rPr>
          <w:rFonts w:hint="eastAsia"/>
          <w:b/>
        </w:rPr>
        <w:t xml:space="preserve"> </w:t>
      </w:r>
      <w:r w:rsidRPr="00D72780">
        <w:rPr>
          <w:rFonts w:hint="eastAsia"/>
          <w:b/>
        </w:rPr>
        <w:t>重大</w:t>
      </w:r>
      <w:r w:rsidRPr="00D72780">
        <w:rPr>
          <w:b/>
        </w:rPr>
        <w:t>危险源辨识</w:t>
      </w:r>
    </w:p>
    <w:p w14:paraId="7752A601" w14:textId="77777777" w:rsidR="00D72780" w:rsidRDefault="00D72780" w:rsidP="00D72780">
      <w:pPr>
        <w:ind w:firstLine="480"/>
      </w:pPr>
      <w:r>
        <w:rPr>
          <w:rFonts w:hint="eastAsia"/>
        </w:rPr>
        <w:t>根据《危险化学品重大危险源辩识》</w:t>
      </w:r>
      <w:r>
        <w:rPr>
          <w:rFonts w:hint="eastAsia"/>
        </w:rPr>
        <w:t>(GB18218-2009)</w:t>
      </w:r>
      <w:r>
        <w:rPr>
          <w:rFonts w:hint="eastAsia"/>
        </w:rPr>
        <w:t>对公司使用的汽油、柴油、氧气、乙炔、化学试剂等的存量进行核实，确定公司不存在重大危险源。</w:t>
      </w:r>
    </w:p>
    <w:p w14:paraId="38B76522" w14:textId="77777777" w:rsidR="00D72780" w:rsidRDefault="00D72780" w:rsidP="00D72780">
      <w:pPr>
        <w:ind w:firstLine="480"/>
      </w:pPr>
    </w:p>
    <w:p w14:paraId="6EAF8B10" w14:textId="77777777" w:rsidR="00D72780" w:rsidRDefault="00D72780">
      <w:pPr>
        <w:widowControl/>
        <w:jc w:val="left"/>
      </w:pPr>
      <w:r>
        <w:br w:type="page"/>
      </w:r>
    </w:p>
    <w:p w14:paraId="5F76CA1D" w14:textId="77777777" w:rsidR="00D72780" w:rsidRPr="00D72780" w:rsidRDefault="00D72780" w:rsidP="00D72780">
      <w:pPr>
        <w:pStyle w:val="aff6"/>
        <w:jc w:val="both"/>
        <w:rPr>
          <w:kern w:val="44"/>
          <w:sz w:val="28"/>
        </w:rPr>
      </w:pPr>
      <w:bookmarkStart w:id="364" w:name="_Toc496991580"/>
      <w:r w:rsidRPr="00D72780">
        <w:rPr>
          <w:rFonts w:hint="eastAsia"/>
          <w:kern w:val="44"/>
          <w:sz w:val="28"/>
        </w:rPr>
        <w:lastRenderedPageBreak/>
        <w:t>附件八、应急资源调查表</w:t>
      </w:r>
      <w:bookmarkEnd w:id="364"/>
    </w:p>
    <w:p w14:paraId="6B34AA8D" w14:textId="77777777" w:rsidR="00D72780" w:rsidRPr="00D72780" w:rsidRDefault="00D72780" w:rsidP="00D72780">
      <w:pPr>
        <w:adjustRightInd w:val="0"/>
        <w:snapToGrid w:val="0"/>
        <w:jc w:val="left"/>
        <w:textAlignment w:val="baseline"/>
        <w:rPr>
          <w:b/>
          <w:color w:val="000000"/>
        </w:rPr>
      </w:pPr>
      <w:r w:rsidRPr="00D72780">
        <w:rPr>
          <w:rFonts w:hint="eastAsia"/>
          <w:b/>
          <w:color w:val="000000"/>
        </w:rPr>
        <w:t>一、消防依托</w:t>
      </w:r>
    </w:p>
    <w:p w14:paraId="5E7FD244" w14:textId="77777777" w:rsidR="00D72780" w:rsidRPr="00D72780" w:rsidRDefault="00D72780" w:rsidP="00D72780">
      <w:pPr>
        <w:adjustRightInd w:val="0"/>
        <w:snapToGrid w:val="0"/>
        <w:ind w:firstLine="560"/>
        <w:jc w:val="left"/>
        <w:textAlignment w:val="baseline"/>
        <w:rPr>
          <w:color w:val="000000"/>
        </w:rPr>
      </w:pPr>
      <w:r w:rsidRPr="00D72780">
        <w:rPr>
          <w:rFonts w:hint="eastAsia"/>
          <w:color w:val="000000"/>
        </w:rPr>
        <w:t>（</w:t>
      </w:r>
      <w:r w:rsidRPr="00D72780">
        <w:rPr>
          <w:rFonts w:hint="eastAsia"/>
          <w:color w:val="000000"/>
        </w:rPr>
        <w:t>1</w:t>
      </w:r>
      <w:r w:rsidRPr="00D72780">
        <w:rPr>
          <w:rFonts w:hint="eastAsia"/>
          <w:color w:val="000000"/>
        </w:rPr>
        <w:t>）消防可依托情况：</w:t>
      </w:r>
      <w:r>
        <w:rPr>
          <w:rFonts w:hint="eastAsia"/>
          <w:color w:val="000000"/>
        </w:rPr>
        <w:t>公司位于</w:t>
      </w:r>
      <w:r w:rsidR="00A5248E">
        <w:rPr>
          <w:rFonts w:hint="eastAsia"/>
          <w:color w:val="000000"/>
        </w:rPr>
        <w:t>XXX</w:t>
      </w:r>
      <w:r w:rsidRPr="00D72780">
        <w:rPr>
          <w:rFonts w:hint="eastAsia"/>
          <w:color w:val="000000"/>
        </w:rPr>
        <w:t>市交通路西侧，</w:t>
      </w:r>
      <w:r>
        <w:rPr>
          <w:rFonts w:hint="eastAsia"/>
          <w:color w:val="000000"/>
        </w:rPr>
        <w:t>交通方便，消防大队</w:t>
      </w:r>
      <w:r w:rsidRPr="00D72780">
        <w:rPr>
          <w:rFonts w:hint="eastAsia"/>
          <w:color w:val="000000"/>
        </w:rPr>
        <w:t>到我公司约</w:t>
      </w:r>
      <w:r w:rsidRPr="00D72780">
        <w:rPr>
          <w:color w:val="000000"/>
        </w:rPr>
        <w:t>1</w:t>
      </w:r>
      <w:r>
        <w:rPr>
          <w:color w:val="000000"/>
        </w:rPr>
        <w:t>5</w:t>
      </w:r>
      <w:r w:rsidRPr="00D72780">
        <w:rPr>
          <w:rFonts w:hint="eastAsia"/>
          <w:color w:val="000000"/>
        </w:rPr>
        <w:t>min</w:t>
      </w:r>
      <w:r w:rsidRPr="00D72780">
        <w:rPr>
          <w:rFonts w:hint="eastAsia"/>
          <w:color w:val="000000"/>
        </w:rPr>
        <w:t>车程。</w:t>
      </w:r>
    </w:p>
    <w:p w14:paraId="68B25C08" w14:textId="77777777" w:rsidR="00D72780" w:rsidRPr="00D72780" w:rsidRDefault="00D72780" w:rsidP="00D72780">
      <w:pPr>
        <w:adjustRightInd w:val="0"/>
        <w:snapToGrid w:val="0"/>
        <w:ind w:firstLine="560"/>
        <w:jc w:val="left"/>
        <w:textAlignment w:val="baseline"/>
        <w:rPr>
          <w:color w:val="000000"/>
        </w:rPr>
      </w:pPr>
      <w:r w:rsidRPr="00D72780">
        <w:rPr>
          <w:rFonts w:hint="eastAsia"/>
          <w:color w:val="000000"/>
        </w:rPr>
        <w:t>（</w:t>
      </w:r>
      <w:r w:rsidRPr="00D72780">
        <w:rPr>
          <w:rFonts w:hint="eastAsia"/>
          <w:color w:val="000000"/>
        </w:rPr>
        <w:t>2</w:t>
      </w:r>
      <w:r w:rsidRPr="00D72780">
        <w:rPr>
          <w:rFonts w:hint="eastAsia"/>
          <w:color w:val="000000"/>
        </w:rPr>
        <w:t>）企业消防组织结构：建立以执行总经理为组长，副总经理为副组长，各部门主管、组长为组员的义务兼职消防小组，各班组班组长、当班员工为第一灭火力量。</w:t>
      </w:r>
    </w:p>
    <w:p w14:paraId="1D819D3D" w14:textId="77777777" w:rsidR="00D72780" w:rsidRPr="00D72780" w:rsidRDefault="00D72780" w:rsidP="00D72780">
      <w:pPr>
        <w:adjustRightInd w:val="0"/>
        <w:snapToGrid w:val="0"/>
        <w:ind w:firstLine="560"/>
        <w:jc w:val="left"/>
        <w:textAlignment w:val="baseline"/>
      </w:pPr>
      <w:r w:rsidRPr="00D72780">
        <w:rPr>
          <w:rFonts w:hint="eastAsia"/>
          <w:color w:val="000000"/>
        </w:rPr>
        <w:t>（</w:t>
      </w:r>
      <w:r w:rsidRPr="00D72780">
        <w:rPr>
          <w:rFonts w:hint="eastAsia"/>
          <w:color w:val="000000"/>
        </w:rPr>
        <w:t>3</w:t>
      </w:r>
      <w:r w:rsidRPr="00D72780">
        <w:rPr>
          <w:rFonts w:hint="eastAsia"/>
          <w:color w:val="000000"/>
        </w:rPr>
        <w:t>）消防水：水源由</w:t>
      </w:r>
      <w:r w:rsidR="00A5248E">
        <w:rPr>
          <w:rFonts w:hint="eastAsia"/>
          <w:color w:val="000000"/>
        </w:rPr>
        <w:t>XXX</w:t>
      </w:r>
      <w:r>
        <w:rPr>
          <w:rFonts w:hint="eastAsia"/>
          <w:color w:val="000000"/>
        </w:rPr>
        <w:t>市</w:t>
      </w:r>
      <w:r w:rsidRPr="00D72780">
        <w:rPr>
          <w:rFonts w:hint="eastAsia"/>
          <w:color w:val="000000"/>
        </w:rPr>
        <w:t>市政管网供给，公司厂区配置有消防水池</w:t>
      </w:r>
      <w:r w:rsidRPr="00D72780">
        <w:rPr>
          <w:rFonts w:hint="eastAsia"/>
          <w:color w:val="000000"/>
        </w:rPr>
        <w:t>1</w:t>
      </w:r>
      <w:r w:rsidRPr="00D72780">
        <w:rPr>
          <w:rFonts w:hint="eastAsia"/>
          <w:color w:val="000000"/>
        </w:rPr>
        <w:t>座，</w:t>
      </w:r>
      <w:r w:rsidRPr="00D72780">
        <w:rPr>
          <w:rFonts w:hint="eastAsia"/>
        </w:rPr>
        <w:t>储水量为</w:t>
      </w:r>
      <w:r>
        <w:t>90</w:t>
      </w:r>
      <w:r w:rsidRPr="00D72780">
        <w:rPr>
          <w:rFonts w:hint="eastAsia"/>
        </w:rPr>
        <w:t>m</w:t>
      </w:r>
      <w:r w:rsidRPr="00D72780">
        <w:rPr>
          <w:vertAlign w:val="superscript"/>
        </w:rPr>
        <w:t>3</w:t>
      </w:r>
      <w:r w:rsidRPr="00D72780">
        <w:rPr>
          <w:rFonts w:hint="eastAsia"/>
        </w:rPr>
        <w:t>。</w:t>
      </w:r>
    </w:p>
    <w:p w14:paraId="1079EA15" w14:textId="77777777" w:rsidR="00D72780" w:rsidRPr="00D72780" w:rsidRDefault="00D72780" w:rsidP="00D72780">
      <w:pPr>
        <w:adjustRightInd w:val="0"/>
        <w:snapToGrid w:val="0"/>
        <w:ind w:firstLine="560"/>
        <w:jc w:val="left"/>
        <w:textAlignment w:val="baseline"/>
      </w:pPr>
      <w:r w:rsidRPr="00D72780">
        <w:rPr>
          <w:rFonts w:hint="eastAsia"/>
          <w:color w:val="000000"/>
        </w:rPr>
        <w:t>（</w:t>
      </w:r>
      <w:r w:rsidRPr="00D72780">
        <w:rPr>
          <w:color w:val="000000"/>
        </w:rPr>
        <w:t>4</w:t>
      </w:r>
      <w:r>
        <w:rPr>
          <w:rFonts w:hint="eastAsia"/>
          <w:color w:val="000000"/>
        </w:rPr>
        <w:t>）消防栓设置情况：公司在每个楼层的通道内及厂区、车间内</w:t>
      </w:r>
      <w:r w:rsidRPr="00D72780">
        <w:rPr>
          <w:rFonts w:hint="eastAsia"/>
          <w:color w:val="000000"/>
        </w:rPr>
        <w:t>设置有消防栓。</w:t>
      </w:r>
    </w:p>
    <w:p w14:paraId="3015CE98" w14:textId="77777777" w:rsidR="00D72780" w:rsidRPr="00D72780" w:rsidRDefault="00D72780" w:rsidP="00D72780">
      <w:pPr>
        <w:rPr>
          <w:b/>
        </w:rPr>
      </w:pPr>
      <w:r w:rsidRPr="00D72780">
        <w:rPr>
          <w:rFonts w:hint="eastAsia"/>
          <w:b/>
        </w:rPr>
        <w:t>二、公司现有应急物资</w:t>
      </w:r>
    </w:p>
    <w:tbl>
      <w:tblPr>
        <w:tblW w:w="926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66"/>
        <w:gridCol w:w="2280"/>
        <w:gridCol w:w="795"/>
        <w:gridCol w:w="690"/>
        <w:gridCol w:w="1455"/>
        <w:gridCol w:w="1039"/>
        <w:gridCol w:w="1536"/>
      </w:tblGrid>
      <w:tr w:rsidR="00D72780" w14:paraId="2DBC1A09" w14:textId="77777777" w:rsidTr="00D72780">
        <w:trPr>
          <w:trHeight w:hRule="exact" w:val="1022"/>
          <w:jc w:val="center"/>
        </w:trPr>
        <w:tc>
          <w:tcPr>
            <w:tcW w:w="1466" w:type="dxa"/>
            <w:vAlign w:val="center"/>
          </w:tcPr>
          <w:p w14:paraId="4FA36214" w14:textId="77777777" w:rsidR="00D72780" w:rsidRDefault="00D72780" w:rsidP="00502A86">
            <w:pPr>
              <w:autoSpaceDE w:val="0"/>
              <w:autoSpaceDN w:val="0"/>
              <w:adjustRightInd w:val="0"/>
              <w:snapToGrid w:val="0"/>
              <w:spacing w:beforeLines="30" w:before="93"/>
              <w:rPr>
                <w:rFonts w:asciiTheme="minorEastAsia" w:eastAsiaTheme="minorEastAsia" w:hAnsiTheme="minorEastAsia" w:cstheme="minorEastAsia"/>
                <w:b/>
                <w:color w:val="000000" w:themeColor="text1"/>
                <w:kern w:val="0"/>
                <w:lang w:val="zh-CN"/>
              </w:rPr>
            </w:pPr>
            <w:r>
              <w:rPr>
                <w:rFonts w:asciiTheme="minorEastAsia" w:eastAsiaTheme="minorEastAsia" w:hAnsiTheme="minorEastAsia" w:cstheme="minorEastAsia" w:hint="eastAsia"/>
                <w:b/>
                <w:color w:val="000000" w:themeColor="text1"/>
                <w:kern w:val="0"/>
                <w:lang w:val="zh-CN"/>
              </w:rPr>
              <w:t>名称</w:t>
            </w:r>
          </w:p>
        </w:tc>
        <w:tc>
          <w:tcPr>
            <w:tcW w:w="2280" w:type="dxa"/>
            <w:vAlign w:val="center"/>
          </w:tcPr>
          <w:p w14:paraId="49F67055" w14:textId="77777777" w:rsidR="00D72780" w:rsidRDefault="00D72780" w:rsidP="00502A86">
            <w:pPr>
              <w:autoSpaceDE w:val="0"/>
              <w:autoSpaceDN w:val="0"/>
              <w:adjustRightInd w:val="0"/>
              <w:snapToGrid w:val="0"/>
              <w:spacing w:beforeLines="30" w:before="93"/>
              <w:rPr>
                <w:rFonts w:asciiTheme="minorEastAsia" w:eastAsiaTheme="minorEastAsia" w:hAnsiTheme="minorEastAsia" w:cstheme="minorEastAsia"/>
                <w:b/>
                <w:color w:val="000000" w:themeColor="text1"/>
                <w:kern w:val="0"/>
                <w:lang w:val="zh-CN"/>
              </w:rPr>
            </w:pPr>
            <w:r>
              <w:rPr>
                <w:rFonts w:asciiTheme="minorEastAsia" w:eastAsiaTheme="minorEastAsia" w:hAnsiTheme="minorEastAsia" w:cstheme="minorEastAsia" w:hint="eastAsia"/>
                <w:b/>
                <w:color w:val="000000" w:themeColor="text1"/>
                <w:kern w:val="0"/>
                <w:lang w:val="zh-CN"/>
              </w:rPr>
              <w:t>规格型号性能参数</w:t>
            </w:r>
          </w:p>
        </w:tc>
        <w:tc>
          <w:tcPr>
            <w:tcW w:w="795" w:type="dxa"/>
            <w:vAlign w:val="center"/>
          </w:tcPr>
          <w:p w14:paraId="0E404945" w14:textId="77777777" w:rsidR="00D72780" w:rsidRDefault="00D72780" w:rsidP="00502A86">
            <w:pPr>
              <w:autoSpaceDE w:val="0"/>
              <w:autoSpaceDN w:val="0"/>
              <w:adjustRightInd w:val="0"/>
              <w:snapToGrid w:val="0"/>
              <w:spacing w:beforeLines="30" w:before="93"/>
              <w:rPr>
                <w:rFonts w:asciiTheme="minorEastAsia" w:eastAsiaTheme="minorEastAsia" w:hAnsiTheme="minorEastAsia" w:cstheme="minorEastAsia"/>
                <w:b/>
                <w:color w:val="000000" w:themeColor="text1"/>
                <w:kern w:val="0"/>
                <w:lang w:val="zh-CN"/>
              </w:rPr>
            </w:pPr>
            <w:r>
              <w:rPr>
                <w:rFonts w:asciiTheme="minorEastAsia" w:eastAsiaTheme="minorEastAsia" w:hAnsiTheme="minorEastAsia" w:cstheme="minorEastAsia" w:hint="eastAsia"/>
                <w:b/>
                <w:color w:val="000000" w:themeColor="text1"/>
                <w:kern w:val="0"/>
                <w:lang w:val="zh-CN"/>
              </w:rPr>
              <w:t>单</w:t>
            </w:r>
          </w:p>
          <w:p w14:paraId="53478E1E" w14:textId="77777777" w:rsidR="00D72780" w:rsidRDefault="00D72780" w:rsidP="00502A86">
            <w:pPr>
              <w:autoSpaceDE w:val="0"/>
              <w:autoSpaceDN w:val="0"/>
              <w:adjustRightInd w:val="0"/>
              <w:snapToGrid w:val="0"/>
              <w:spacing w:beforeLines="30" w:before="93"/>
              <w:rPr>
                <w:rFonts w:asciiTheme="minorEastAsia" w:eastAsiaTheme="minorEastAsia" w:hAnsiTheme="minorEastAsia" w:cstheme="minorEastAsia"/>
                <w:b/>
                <w:color w:val="000000" w:themeColor="text1"/>
                <w:kern w:val="0"/>
                <w:lang w:val="zh-CN"/>
              </w:rPr>
            </w:pPr>
            <w:r>
              <w:rPr>
                <w:rFonts w:asciiTheme="minorEastAsia" w:eastAsiaTheme="minorEastAsia" w:hAnsiTheme="minorEastAsia" w:cstheme="minorEastAsia" w:hint="eastAsia"/>
                <w:b/>
                <w:color w:val="000000" w:themeColor="text1"/>
                <w:kern w:val="0"/>
                <w:lang w:val="zh-CN"/>
              </w:rPr>
              <w:t>位</w:t>
            </w:r>
          </w:p>
        </w:tc>
        <w:tc>
          <w:tcPr>
            <w:tcW w:w="690" w:type="dxa"/>
            <w:vAlign w:val="center"/>
          </w:tcPr>
          <w:p w14:paraId="7B23FB9F" w14:textId="77777777" w:rsidR="00D72780" w:rsidRDefault="00D72780" w:rsidP="00502A86">
            <w:pPr>
              <w:autoSpaceDE w:val="0"/>
              <w:autoSpaceDN w:val="0"/>
              <w:adjustRightInd w:val="0"/>
              <w:snapToGrid w:val="0"/>
              <w:spacing w:beforeLines="30" w:before="93"/>
              <w:rPr>
                <w:rFonts w:asciiTheme="minorEastAsia" w:eastAsiaTheme="minorEastAsia" w:hAnsiTheme="minorEastAsia" w:cstheme="minorEastAsia"/>
                <w:b/>
                <w:color w:val="000000" w:themeColor="text1"/>
                <w:kern w:val="0"/>
                <w:lang w:val="zh-CN"/>
              </w:rPr>
            </w:pPr>
            <w:r>
              <w:rPr>
                <w:rFonts w:asciiTheme="minorEastAsia" w:eastAsiaTheme="minorEastAsia" w:hAnsiTheme="minorEastAsia" w:cstheme="minorEastAsia" w:hint="eastAsia"/>
                <w:b/>
                <w:color w:val="000000" w:themeColor="text1"/>
                <w:kern w:val="0"/>
                <w:lang w:val="zh-CN"/>
              </w:rPr>
              <w:t>数</w:t>
            </w:r>
          </w:p>
          <w:p w14:paraId="2E790417" w14:textId="77777777" w:rsidR="00D72780" w:rsidRDefault="00D72780" w:rsidP="00502A86">
            <w:pPr>
              <w:autoSpaceDE w:val="0"/>
              <w:autoSpaceDN w:val="0"/>
              <w:adjustRightInd w:val="0"/>
              <w:snapToGrid w:val="0"/>
              <w:spacing w:beforeLines="30" w:before="93"/>
              <w:rPr>
                <w:rFonts w:asciiTheme="minorEastAsia" w:eastAsiaTheme="minorEastAsia" w:hAnsiTheme="minorEastAsia" w:cstheme="minorEastAsia"/>
                <w:b/>
                <w:color w:val="000000" w:themeColor="text1"/>
                <w:kern w:val="0"/>
                <w:lang w:val="zh-CN"/>
              </w:rPr>
            </w:pPr>
            <w:r>
              <w:rPr>
                <w:rFonts w:asciiTheme="minorEastAsia" w:eastAsiaTheme="minorEastAsia" w:hAnsiTheme="minorEastAsia" w:cstheme="minorEastAsia" w:hint="eastAsia"/>
                <w:b/>
                <w:color w:val="000000" w:themeColor="text1"/>
                <w:kern w:val="0"/>
                <w:lang w:val="zh-CN"/>
              </w:rPr>
              <w:t>量</w:t>
            </w:r>
          </w:p>
        </w:tc>
        <w:tc>
          <w:tcPr>
            <w:tcW w:w="1455" w:type="dxa"/>
            <w:vAlign w:val="center"/>
          </w:tcPr>
          <w:p w14:paraId="739EAD9C" w14:textId="77777777" w:rsidR="00D72780" w:rsidRDefault="00D72780" w:rsidP="00502A86">
            <w:pPr>
              <w:autoSpaceDE w:val="0"/>
              <w:autoSpaceDN w:val="0"/>
              <w:adjustRightInd w:val="0"/>
              <w:snapToGrid w:val="0"/>
              <w:spacing w:beforeLines="30" w:before="93"/>
              <w:rPr>
                <w:rFonts w:asciiTheme="minorEastAsia" w:eastAsiaTheme="minorEastAsia" w:hAnsiTheme="minorEastAsia" w:cstheme="minorEastAsia"/>
                <w:b/>
                <w:color w:val="000000" w:themeColor="text1"/>
                <w:kern w:val="0"/>
                <w:lang w:val="zh-CN"/>
              </w:rPr>
            </w:pPr>
            <w:r>
              <w:rPr>
                <w:rFonts w:asciiTheme="minorEastAsia" w:eastAsiaTheme="minorEastAsia" w:hAnsiTheme="minorEastAsia" w:cstheme="minorEastAsia" w:hint="eastAsia"/>
                <w:b/>
                <w:color w:val="000000" w:themeColor="text1"/>
                <w:kern w:val="0"/>
                <w:lang w:val="zh-CN"/>
              </w:rPr>
              <w:t>存放地点</w:t>
            </w:r>
          </w:p>
        </w:tc>
        <w:tc>
          <w:tcPr>
            <w:tcW w:w="1039" w:type="dxa"/>
            <w:vAlign w:val="center"/>
          </w:tcPr>
          <w:p w14:paraId="29772FE9" w14:textId="77777777" w:rsidR="00D72780" w:rsidRDefault="00D72780" w:rsidP="00502A86">
            <w:pPr>
              <w:autoSpaceDE w:val="0"/>
              <w:autoSpaceDN w:val="0"/>
              <w:adjustRightInd w:val="0"/>
              <w:snapToGrid w:val="0"/>
              <w:spacing w:beforeLines="30" w:before="93"/>
              <w:rPr>
                <w:rFonts w:asciiTheme="minorEastAsia" w:eastAsiaTheme="minorEastAsia" w:hAnsiTheme="minorEastAsia" w:cstheme="minorEastAsia"/>
                <w:b/>
                <w:color w:val="000000" w:themeColor="text1"/>
                <w:kern w:val="0"/>
                <w:lang w:val="zh-CN"/>
              </w:rPr>
            </w:pPr>
            <w:r>
              <w:rPr>
                <w:rFonts w:asciiTheme="minorEastAsia" w:eastAsiaTheme="minorEastAsia" w:hAnsiTheme="minorEastAsia" w:cstheme="minorEastAsia" w:hint="eastAsia"/>
                <w:b/>
                <w:color w:val="000000" w:themeColor="text1"/>
                <w:kern w:val="0"/>
                <w:lang w:val="zh-CN"/>
              </w:rPr>
              <w:t>负责人</w:t>
            </w:r>
          </w:p>
        </w:tc>
        <w:tc>
          <w:tcPr>
            <w:tcW w:w="1536" w:type="dxa"/>
            <w:vAlign w:val="center"/>
          </w:tcPr>
          <w:p w14:paraId="5C75C965" w14:textId="77777777" w:rsidR="00D72780" w:rsidRDefault="00D72780" w:rsidP="00502A86">
            <w:pPr>
              <w:autoSpaceDE w:val="0"/>
              <w:autoSpaceDN w:val="0"/>
              <w:adjustRightInd w:val="0"/>
              <w:snapToGrid w:val="0"/>
              <w:spacing w:beforeLines="30" w:before="93"/>
              <w:rPr>
                <w:rFonts w:asciiTheme="minorEastAsia" w:eastAsiaTheme="minorEastAsia" w:hAnsiTheme="minorEastAsia" w:cstheme="minorEastAsia"/>
                <w:b/>
                <w:color w:val="000000" w:themeColor="text1"/>
                <w:kern w:val="0"/>
                <w:lang w:val="zh-CN"/>
              </w:rPr>
            </w:pPr>
            <w:r>
              <w:rPr>
                <w:rFonts w:asciiTheme="minorEastAsia" w:eastAsiaTheme="minorEastAsia" w:hAnsiTheme="minorEastAsia" w:cstheme="minorEastAsia" w:hint="eastAsia"/>
                <w:b/>
                <w:color w:val="000000" w:themeColor="text1"/>
                <w:kern w:val="0"/>
                <w:lang w:val="zh-CN"/>
              </w:rPr>
              <w:t>联系电话</w:t>
            </w:r>
          </w:p>
        </w:tc>
      </w:tr>
      <w:tr w:rsidR="00D72780" w14:paraId="781CA33F" w14:textId="77777777" w:rsidTr="00D72780">
        <w:trPr>
          <w:trHeight w:hRule="exact" w:val="454"/>
          <w:jc w:val="center"/>
        </w:trPr>
        <w:tc>
          <w:tcPr>
            <w:tcW w:w="1466" w:type="dxa"/>
            <w:vAlign w:val="center"/>
          </w:tcPr>
          <w:p w14:paraId="243F85CA"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应急车辆</w:t>
            </w:r>
          </w:p>
        </w:tc>
        <w:tc>
          <w:tcPr>
            <w:tcW w:w="2280" w:type="dxa"/>
            <w:vAlign w:val="center"/>
          </w:tcPr>
          <w:p w14:paraId="33FC6AE7"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新H.</w:t>
            </w:r>
            <w:r w:rsidR="00377949">
              <w:rPr>
                <w:rFonts w:asciiTheme="minorEastAsia" w:eastAsiaTheme="minorEastAsia" w:hAnsiTheme="minorEastAsia" w:cstheme="minorEastAsia" w:hint="eastAsia"/>
                <w:color w:val="000000" w:themeColor="text1"/>
              </w:rPr>
              <w:t>LR131</w:t>
            </w:r>
          </w:p>
        </w:tc>
        <w:tc>
          <w:tcPr>
            <w:tcW w:w="795" w:type="dxa"/>
            <w:vAlign w:val="center"/>
          </w:tcPr>
          <w:p w14:paraId="759DF58F"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辆</w:t>
            </w:r>
          </w:p>
        </w:tc>
        <w:tc>
          <w:tcPr>
            <w:tcW w:w="690" w:type="dxa"/>
            <w:vAlign w:val="center"/>
          </w:tcPr>
          <w:p w14:paraId="47E26064"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1</w:t>
            </w:r>
          </w:p>
        </w:tc>
        <w:tc>
          <w:tcPr>
            <w:tcW w:w="1455" w:type="dxa"/>
            <w:vAlign w:val="center"/>
          </w:tcPr>
          <w:p w14:paraId="5298B677"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厂区车库</w:t>
            </w:r>
          </w:p>
        </w:tc>
        <w:tc>
          <w:tcPr>
            <w:tcW w:w="1039" w:type="dxa"/>
            <w:vAlign w:val="center"/>
          </w:tcPr>
          <w:p w14:paraId="479CE0C7"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p>
        </w:tc>
        <w:tc>
          <w:tcPr>
            <w:tcW w:w="1536" w:type="dxa"/>
            <w:vAlign w:val="center"/>
          </w:tcPr>
          <w:p w14:paraId="6867FB32"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p>
        </w:tc>
      </w:tr>
      <w:tr w:rsidR="00D72780" w14:paraId="3C86F0E5" w14:textId="77777777" w:rsidTr="00D72780">
        <w:trPr>
          <w:trHeight w:hRule="exact" w:val="454"/>
          <w:jc w:val="center"/>
        </w:trPr>
        <w:tc>
          <w:tcPr>
            <w:tcW w:w="1466" w:type="dxa"/>
            <w:vAlign w:val="center"/>
          </w:tcPr>
          <w:p w14:paraId="7DAFB247"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应急药箱</w:t>
            </w:r>
          </w:p>
        </w:tc>
        <w:tc>
          <w:tcPr>
            <w:tcW w:w="2280" w:type="dxa"/>
            <w:vAlign w:val="center"/>
          </w:tcPr>
          <w:p w14:paraId="58573A83"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BK-B12-T</w:t>
            </w:r>
          </w:p>
        </w:tc>
        <w:tc>
          <w:tcPr>
            <w:tcW w:w="795" w:type="dxa"/>
            <w:vAlign w:val="center"/>
          </w:tcPr>
          <w:p w14:paraId="256CA303"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个</w:t>
            </w:r>
          </w:p>
        </w:tc>
        <w:tc>
          <w:tcPr>
            <w:tcW w:w="690" w:type="dxa"/>
            <w:vAlign w:val="center"/>
          </w:tcPr>
          <w:p w14:paraId="53B66163"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1</w:t>
            </w:r>
          </w:p>
        </w:tc>
        <w:tc>
          <w:tcPr>
            <w:tcW w:w="1455" w:type="dxa"/>
            <w:vAlign w:val="center"/>
          </w:tcPr>
          <w:p w14:paraId="16C2EEC1" w14:textId="77777777" w:rsidR="00D72780" w:rsidRDefault="00377949"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总经办</w:t>
            </w:r>
          </w:p>
        </w:tc>
        <w:tc>
          <w:tcPr>
            <w:tcW w:w="1039" w:type="dxa"/>
            <w:vAlign w:val="center"/>
          </w:tcPr>
          <w:p w14:paraId="4F4E2925" w14:textId="77777777" w:rsidR="00D72780" w:rsidRDefault="00D72780" w:rsidP="00D72780">
            <w:pPr>
              <w:rPr>
                <w:rFonts w:asciiTheme="minorEastAsia" w:eastAsiaTheme="minorEastAsia" w:hAnsiTheme="minorEastAsia" w:cstheme="minorEastAsia"/>
                <w:color w:val="000000" w:themeColor="text1"/>
              </w:rPr>
            </w:pPr>
          </w:p>
        </w:tc>
        <w:tc>
          <w:tcPr>
            <w:tcW w:w="1536" w:type="dxa"/>
            <w:vAlign w:val="center"/>
          </w:tcPr>
          <w:p w14:paraId="048D51C7" w14:textId="77777777" w:rsidR="00D72780" w:rsidRDefault="00D72780" w:rsidP="00D72780">
            <w:pPr>
              <w:rPr>
                <w:rFonts w:asciiTheme="minorEastAsia" w:eastAsiaTheme="minorEastAsia" w:hAnsiTheme="minorEastAsia" w:cstheme="minorEastAsia"/>
                <w:color w:val="000000" w:themeColor="text1"/>
              </w:rPr>
            </w:pPr>
          </w:p>
        </w:tc>
      </w:tr>
      <w:tr w:rsidR="00D72780" w14:paraId="42C89985" w14:textId="77777777" w:rsidTr="00D72780">
        <w:trPr>
          <w:trHeight w:hRule="exact" w:val="454"/>
          <w:jc w:val="center"/>
        </w:trPr>
        <w:tc>
          <w:tcPr>
            <w:tcW w:w="1466" w:type="dxa"/>
            <w:vAlign w:val="center"/>
          </w:tcPr>
          <w:p w14:paraId="1FD46479"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应急手电筒</w:t>
            </w:r>
          </w:p>
        </w:tc>
        <w:tc>
          <w:tcPr>
            <w:tcW w:w="2280" w:type="dxa"/>
            <w:vAlign w:val="center"/>
          </w:tcPr>
          <w:p w14:paraId="321F4349"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5W-3000m</w:t>
            </w:r>
          </w:p>
        </w:tc>
        <w:tc>
          <w:tcPr>
            <w:tcW w:w="795" w:type="dxa"/>
            <w:vAlign w:val="center"/>
          </w:tcPr>
          <w:p w14:paraId="74650C60"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把</w:t>
            </w:r>
          </w:p>
        </w:tc>
        <w:tc>
          <w:tcPr>
            <w:tcW w:w="690" w:type="dxa"/>
            <w:vAlign w:val="center"/>
          </w:tcPr>
          <w:p w14:paraId="6398BC4E"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5</w:t>
            </w:r>
          </w:p>
        </w:tc>
        <w:tc>
          <w:tcPr>
            <w:tcW w:w="1455" w:type="dxa"/>
            <w:vAlign w:val="center"/>
          </w:tcPr>
          <w:p w14:paraId="757CD8DF" w14:textId="77777777" w:rsidR="00D72780" w:rsidRDefault="00377949"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生产处</w:t>
            </w:r>
          </w:p>
        </w:tc>
        <w:tc>
          <w:tcPr>
            <w:tcW w:w="1039" w:type="dxa"/>
            <w:vAlign w:val="center"/>
          </w:tcPr>
          <w:p w14:paraId="5198C95D" w14:textId="77777777" w:rsidR="00D72780" w:rsidRDefault="00D72780" w:rsidP="00D72780">
            <w:pPr>
              <w:rPr>
                <w:rFonts w:asciiTheme="minorEastAsia" w:eastAsiaTheme="minorEastAsia" w:hAnsiTheme="minorEastAsia" w:cstheme="minorEastAsia"/>
                <w:color w:val="000000" w:themeColor="text1"/>
              </w:rPr>
            </w:pPr>
          </w:p>
        </w:tc>
        <w:tc>
          <w:tcPr>
            <w:tcW w:w="1536" w:type="dxa"/>
            <w:vAlign w:val="center"/>
          </w:tcPr>
          <w:p w14:paraId="6D71D36B" w14:textId="77777777" w:rsidR="00D72780" w:rsidRDefault="00D72780" w:rsidP="00D72780">
            <w:pPr>
              <w:rPr>
                <w:rFonts w:asciiTheme="minorEastAsia" w:eastAsiaTheme="minorEastAsia" w:hAnsiTheme="minorEastAsia" w:cstheme="minorEastAsia"/>
                <w:color w:val="000000" w:themeColor="text1"/>
              </w:rPr>
            </w:pPr>
          </w:p>
        </w:tc>
      </w:tr>
      <w:tr w:rsidR="00D72780" w14:paraId="259AFAD6" w14:textId="77777777" w:rsidTr="00D72780">
        <w:trPr>
          <w:trHeight w:hRule="exact" w:val="484"/>
          <w:jc w:val="center"/>
        </w:trPr>
        <w:tc>
          <w:tcPr>
            <w:tcW w:w="1466" w:type="dxa"/>
            <w:vAlign w:val="center"/>
          </w:tcPr>
          <w:p w14:paraId="24B661A7"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安全带</w:t>
            </w:r>
          </w:p>
        </w:tc>
        <w:tc>
          <w:tcPr>
            <w:tcW w:w="2280" w:type="dxa"/>
            <w:vAlign w:val="center"/>
          </w:tcPr>
          <w:p w14:paraId="03CD1173"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sz w:val="28"/>
              </w:rPr>
            </w:pPr>
            <w:r>
              <w:rPr>
                <w:rFonts w:asciiTheme="minorEastAsia" w:eastAsiaTheme="minorEastAsia" w:hAnsiTheme="minorEastAsia" w:cstheme="minorEastAsia" w:hint="eastAsia"/>
                <w:color w:val="000000" w:themeColor="text1"/>
                <w:sz w:val="24"/>
              </w:rPr>
              <w:t>橘红色双背小勾45</w:t>
            </w:r>
          </w:p>
        </w:tc>
        <w:tc>
          <w:tcPr>
            <w:tcW w:w="795" w:type="dxa"/>
            <w:vAlign w:val="center"/>
          </w:tcPr>
          <w:p w14:paraId="6D230AB8"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根</w:t>
            </w:r>
          </w:p>
        </w:tc>
        <w:tc>
          <w:tcPr>
            <w:tcW w:w="690" w:type="dxa"/>
            <w:vAlign w:val="center"/>
          </w:tcPr>
          <w:p w14:paraId="745F198B"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6</w:t>
            </w:r>
          </w:p>
        </w:tc>
        <w:tc>
          <w:tcPr>
            <w:tcW w:w="1455" w:type="dxa"/>
            <w:vAlign w:val="center"/>
          </w:tcPr>
          <w:p w14:paraId="7F63EE7E" w14:textId="77777777" w:rsidR="00D72780" w:rsidRDefault="00377949"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生产处</w:t>
            </w:r>
          </w:p>
        </w:tc>
        <w:tc>
          <w:tcPr>
            <w:tcW w:w="1039" w:type="dxa"/>
            <w:vAlign w:val="center"/>
          </w:tcPr>
          <w:p w14:paraId="37C14180" w14:textId="77777777" w:rsidR="00D72780" w:rsidRDefault="00D72780" w:rsidP="00D72780">
            <w:pPr>
              <w:rPr>
                <w:rFonts w:asciiTheme="minorEastAsia" w:eastAsiaTheme="minorEastAsia" w:hAnsiTheme="minorEastAsia" w:cstheme="minorEastAsia"/>
                <w:color w:val="000000" w:themeColor="text1"/>
              </w:rPr>
            </w:pPr>
          </w:p>
        </w:tc>
        <w:tc>
          <w:tcPr>
            <w:tcW w:w="1536" w:type="dxa"/>
            <w:vAlign w:val="center"/>
          </w:tcPr>
          <w:p w14:paraId="0BFA8A5E" w14:textId="77777777" w:rsidR="00D72780" w:rsidRDefault="00D72780" w:rsidP="00D72780">
            <w:pPr>
              <w:rPr>
                <w:rFonts w:asciiTheme="minorEastAsia" w:eastAsiaTheme="minorEastAsia" w:hAnsiTheme="minorEastAsia" w:cstheme="minorEastAsia"/>
                <w:color w:val="000000" w:themeColor="text1"/>
              </w:rPr>
            </w:pPr>
          </w:p>
        </w:tc>
      </w:tr>
      <w:tr w:rsidR="00D72780" w14:paraId="6E2ACD69" w14:textId="77777777" w:rsidTr="00D72780">
        <w:trPr>
          <w:trHeight w:hRule="exact" w:val="454"/>
          <w:jc w:val="center"/>
        </w:trPr>
        <w:tc>
          <w:tcPr>
            <w:tcW w:w="1466" w:type="dxa"/>
            <w:vAlign w:val="center"/>
          </w:tcPr>
          <w:p w14:paraId="4595B08B"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防火服</w:t>
            </w:r>
          </w:p>
        </w:tc>
        <w:tc>
          <w:tcPr>
            <w:tcW w:w="2280" w:type="dxa"/>
            <w:vAlign w:val="center"/>
          </w:tcPr>
          <w:p w14:paraId="1AA2A54E" w14:textId="77777777" w:rsidR="00D72780" w:rsidRDefault="00D72780"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97式火灾战斗服</w:t>
            </w:r>
          </w:p>
        </w:tc>
        <w:tc>
          <w:tcPr>
            <w:tcW w:w="795" w:type="dxa"/>
            <w:vAlign w:val="center"/>
          </w:tcPr>
          <w:p w14:paraId="6CAC6EE2"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套</w:t>
            </w:r>
          </w:p>
        </w:tc>
        <w:tc>
          <w:tcPr>
            <w:tcW w:w="690" w:type="dxa"/>
            <w:vAlign w:val="center"/>
          </w:tcPr>
          <w:p w14:paraId="2E26D43B"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2</w:t>
            </w:r>
          </w:p>
        </w:tc>
        <w:tc>
          <w:tcPr>
            <w:tcW w:w="1455" w:type="dxa"/>
            <w:vAlign w:val="center"/>
          </w:tcPr>
          <w:p w14:paraId="22A8A64A" w14:textId="77777777" w:rsidR="00D72780" w:rsidRDefault="00377949"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生产处</w:t>
            </w:r>
          </w:p>
        </w:tc>
        <w:tc>
          <w:tcPr>
            <w:tcW w:w="1039" w:type="dxa"/>
            <w:vAlign w:val="center"/>
          </w:tcPr>
          <w:p w14:paraId="3B0029F8" w14:textId="77777777" w:rsidR="00D72780" w:rsidRDefault="00D72780" w:rsidP="00D72780">
            <w:pPr>
              <w:rPr>
                <w:rFonts w:asciiTheme="minorEastAsia" w:eastAsiaTheme="minorEastAsia" w:hAnsiTheme="minorEastAsia" w:cstheme="minorEastAsia"/>
                <w:color w:val="000000" w:themeColor="text1"/>
              </w:rPr>
            </w:pPr>
          </w:p>
        </w:tc>
        <w:tc>
          <w:tcPr>
            <w:tcW w:w="1536" w:type="dxa"/>
            <w:vAlign w:val="center"/>
          </w:tcPr>
          <w:p w14:paraId="1056D4B5" w14:textId="77777777" w:rsidR="00D72780" w:rsidRDefault="00D72780" w:rsidP="00D72780">
            <w:pPr>
              <w:rPr>
                <w:rFonts w:asciiTheme="minorEastAsia" w:eastAsiaTheme="minorEastAsia" w:hAnsiTheme="minorEastAsia" w:cstheme="minorEastAsia"/>
                <w:color w:val="000000" w:themeColor="text1"/>
              </w:rPr>
            </w:pPr>
          </w:p>
        </w:tc>
      </w:tr>
      <w:tr w:rsidR="00D72780" w14:paraId="27A8B439" w14:textId="77777777" w:rsidTr="00D72780">
        <w:trPr>
          <w:trHeight w:hRule="exact" w:val="454"/>
          <w:jc w:val="center"/>
        </w:trPr>
        <w:tc>
          <w:tcPr>
            <w:tcW w:w="1466" w:type="dxa"/>
            <w:vAlign w:val="center"/>
          </w:tcPr>
          <w:p w14:paraId="7B17350B"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绝缘鞋</w:t>
            </w:r>
          </w:p>
        </w:tc>
        <w:tc>
          <w:tcPr>
            <w:tcW w:w="2280" w:type="dxa"/>
            <w:vAlign w:val="center"/>
          </w:tcPr>
          <w:p w14:paraId="445AE999" w14:textId="77777777" w:rsidR="00D72780" w:rsidRDefault="00D72780"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35KV</w:t>
            </w:r>
          </w:p>
        </w:tc>
        <w:tc>
          <w:tcPr>
            <w:tcW w:w="795" w:type="dxa"/>
            <w:vAlign w:val="center"/>
          </w:tcPr>
          <w:p w14:paraId="6EC05D22"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双</w:t>
            </w:r>
          </w:p>
        </w:tc>
        <w:tc>
          <w:tcPr>
            <w:tcW w:w="690" w:type="dxa"/>
            <w:vAlign w:val="center"/>
          </w:tcPr>
          <w:p w14:paraId="64C1D749"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2</w:t>
            </w:r>
          </w:p>
        </w:tc>
        <w:tc>
          <w:tcPr>
            <w:tcW w:w="1455" w:type="dxa"/>
            <w:vAlign w:val="center"/>
          </w:tcPr>
          <w:p w14:paraId="7B6D081F" w14:textId="77777777" w:rsidR="00D72780" w:rsidRDefault="00377949"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生产处</w:t>
            </w:r>
          </w:p>
        </w:tc>
        <w:tc>
          <w:tcPr>
            <w:tcW w:w="1039" w:type="dxa"/>
            <w:vAlign w:val="center"/>
          </w:tcPr>
          <w:p w14:paraId="20DD9017" w14:textId="77777777" w:rsidR="00D72780" w:rsidRDefault="00D72780" w:rsidP="00D72780">
            <w:pPr>
              <w:rPr>
                <w:rFonts w:asciiTheme="minorEastAsia" w:eastAsiaTheme="minorEastAsia" w:hAnsiTheme="minorEastAsia" w:cstheme="minorEastAsia"/>
                <w:color w:val="000000" w:themeColor="text1"/>
              </w:rPr>
            </w:pPr>
          </w:p>
        </w:tc>
        <w:tc>
          <w:tcPr>
            <w:tcW w:w="1536" w:type="dxa"/>
            <w:vAlign w:val="center"/>
          </w:tcPr>
          <w:p w14:paraId="6EED7B86" w14:textId="77777777" w:rsidR="00D72780" w:rsidRDefault="00D72780" w:rsidP="00D72780">
            <w:pPr>
              <w:rPr>
                <w:rFonts w:asciiTheme="minorEastAsia" w:eastAsiaTheme="minorEastAsia" w:hAnsiTheme="minorEastAsia" w:cstheme="minorEastAsia"/>
                <w:color w:val="000000" w:themeColor="text1"/>
              </w:rPr>
            </w:pPr>
          </w:p>
        </w:tc>
      </w:tr>
      <w:tr w:rsidR="00D72780" w14:paraId="6E542365" w14:textId="77777777" w:rsidTr="00D72780">
        <w:trPr>
          <w:trHeight w:hRule="exact" w:val="454"/>
          <w:jc w:val="center"/>
        </w:trPr>
        <w:tc>
          <w:tcPr>
            <w:tcW w:w="1466" w:type="dxa"/>
            <w:vAlign w:val="center"/>
          </w:tcPr>
          <w:p w14:paraId="0E16C1F5"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绝缘手套</w:t>
            </w:r>
          </w:p>
        </w:tc>
        <w:tc>
          <w:tcPr>
            <w:tcW w:w="2280" w:type="dxa"/>
            <w:vAlign w:val="center"/>
          </w:tcPr>
          <w:p w14:paraId="1A1B7FEA" w14:textId="77777777" w:rsidR="00D72780" w:rsidRDefault="00D72780"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12KV</w:t>
            </w:r>
          </w:p>
        </w:tc>
        <w:tc>
          <w:tcPr>
            <w:tcW w:w="795" w:type="dxa"/>
            <w:vAlign w:val="center"/>
          </w:tcPr>
          <w:p w14:paraId="2C06F86B"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双</w:t>
            </w:r>
          </w:p>
        </w:tc>
        <w:tc>
          <w:tcPr>
            <w:tcW w:w="690" w:type="dxa"/>
            <w:vAlign w:val="center"/>
          </w:tcPr>
          <w:p w14:paraId="2274F47E"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2</w:t>
            </w:r>
          </w:p>
        </w:tc>
        <w:tc>
          <w:tcPr>
            <w:tcW w:w="1455" w:type="dxa"/>
            <w:vAlign w:val="center"/>
          </w:tcPr>
          <w:p w14:paraId="7BD45485" w14:textId="77777777" w:rsidR="00D72780" w:rsidRDefault="00377949"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生产处</w:t>
            </w:r>
          </w:p>
        </w:tc>
        <w:tc>
          <w:tcPr>
            <w:tcW w:w="1039" w:type="dxa"/>
            <w:vAlign w:val="center"/>
          </w:tcPr>
          <w:p w14:paraId="1BBB6EDA" w14:textId="77777777" w:rsidR="00D72780" w:rsidRDefault="00D72780" w:rsidP="00D72780">
            <w:pPr>
              <w:rPr>
                <w:rFonts w:asciiTheme="minorEastAsia" w:eastAsiaTheme="minorEastAsia" w:hAnsiTheme="minorEastAsia" w:cstheme="minorEastAsia"/>
                <w:color w:val="000000" w:themeColor="text1"/>
              </w:rPr>
            </w:pPr>
          </w:p>
        </w:tc>
        <w:tc>
          <w:tcPr>
            <w:tcW w:w="1536" w:type="dxa"/>
            <w:vAlign w:val="center"/>
          </w:tcPr>
          <w:p w14:paraId="0098507B" w14:textId="77777777" w:rsidR="00D72780" w:rsidRDefault="00D72780" w:rsidP="00D72780">
            <w:pPr>
              <w:rPr>
                <w:rFonts w:asciiTheme="minorEastAsia" w:eastAsiaTheme="minorEastAsia" w:hAnsiTheme="minorEastAsia" w:cstheme="minorEastAsia"/>
                <w:color w:val="000000" w:themeColor="text1"/>
              </w:rPr>
            </w:pPr>
          </w:p>
        </w:tc>
      </w:tr>
      <w:tr w:rsidR="00D72780" w14:paraId="6C42CBE0" w14:textId="77777777" w:rsidTr="00D72780">
        <w:trPr>
          <w:trHeight w:hRule="exact" w:val="454"/>
          <w:jc w:val="center"/>
        </w:trPr>
        <w:tc>
          <w:tcPr>
            <w:tcW w:w="1466" w:type="dxa"/>
            <w:vAlign w:val="center"/>
          </w:tcPr>
          <w:p w14:paraId="2CDEDA0C"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拉闸杆</w:t>
            </w:r>
          </w:p>
        </w:tc>
        <w:tc>
          <w:tcPr>
            <w:tcW w:w="2280" w:type="dxa"/>
            <w:vAlign w:val="center"/>
          </w:tcPr>
          <w:p w14:paraId="7C5FC337" w14:textId="77777777" w:rsidR="00D72780" w:rsidRDefault="00D72780"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500KV4-6</w:t>
            </w:r>
          </w:p>
        </w:tc>
        <w:tc>
          <w:tcPr>
            <w:tcW w:w="795" w:type="dxa"/>
            <w:vAlign w:val="center"/>
          </w:tcPr>
          <w:p w14:paraId="00D1126A"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根</w:t>
            </w:r>
          </w:p>
        </w:tc>
        <w:tc>
          <w:tcPr>
            <w:tcW w:w="690" w:type="dxa"/>
            <w:vAlign w:val="center"/>
          </w:tcPr>
          <w:p w14:paraId="6FBC22AE"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1</w:t>
            </w:r>
          </w:p>
        </w:tc>
        <w:tc>
          <w:tcPr>
            <w:tcW w:w="1455" w:type="dxa"/>
            <w:vAlign w:val="center"/>
          </w:tcPr>
          <w:p w14:paraId="1F8B5391" w14:textId="77777777" w:rsidR="00D72780" w:rsidRDefault="00377949"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生产处</w:t>
            </w:r>
          </w:p>
        </w:tc>
        <w:tc>
          <w:tcPr>
            <w:tcW w:w="1039" w:type="dxa"/>
            <w:vAlign w:val="center"/>
          </w:tcPr>
          <w:p w14:paraId="3F11A556" w14:textId="77777777" w:rsidR="00D72780" w:rsidRDefault="00D72780" w:rsidP="00D72780">
            <w:pPr>
              <w:rPr>
                <w:rFonts w:asciiTheme="minorEastAsia" w:eastAsiaTheme="minorEastAsia" w:hAnsiTheme="minorEastAsia" w:cstheme="minorEastAsia"/>
                <w:color w:val="000000" w:themeColor="text1"/>
              </w:rPr>
            </w:pPr>
          </w:p>
        </w:tc>
        <w:tc>
          <w:tcPr>
            <w:tcW w:w="1536" w:type="dxa"/>
            <w:vAlign w:val="center"/>
          </w:tcPr>
          <w:p w14:paraId="2300AEE8" w14:textId="77777777" w:rsidR="00D72780" w:rsidRDefault="00D72780" w:rsidP="00D72780">
            <w:pPr>
              <w:rPr>
                <w:rFonts w:asciiTheme="minorEastAsia" w:eastAsiaTheme="minorEastAsia" w:hAnsiTheme="minorEastAsia" w:cstheme="minorEastAsia"/>
                <w:color w:val="000000" w:themeColor="text1"/>
              </w:rPr>
            </w:pPr>
          </w:p>
        </w:tc>
      </w:tr>
      <w:tr w:rsidR="00D72780" w14:paraId="6EE89628" w14:textId="77777777" w:rsidTr="00D72780">
        <w:trPr>
          <w:trHeight w:hRule="exact" w:val="454"/>
          <w:jc w:val="center"/>
        </w:trPr>
        <w:tc>
          <w:tcPr>
            <w:tcW w:w="1466" w:type="dxa"/>
            <w:vAlign w:val="center"/>
          </w:tcPr>
          <w:p w14:paraId="59944928" w14:textId="77777777" w:rsidR="00D72780" w:rsidRDefault="00D72780" w:rsidP="00D72780">
            <w:pPr>
              <w:widowControl/>
              <w:rPr>
                <w:rFonts w:asciiTheme="minorEastAsia" w:eastAsiaTheme="minorEastAsia" w:hAnsiTheme="minorEastAsia" w:cstheme="minorEastAsia"/>
                <w:color w:val="000000" w:themeColor="text1"/>
                <w:kern w:val="0"/>
              </w:rPr>
            </w:pPr>
            <w:r>
              <w:rPr>
                <w:rFonts w:asciiTheme="minorEastAsia" w:eastAsiaTheme="minorEastAsia" w:hAnsiTheme="minorEastAsia" w:cstheme="minorEastAsia" w:hint="eastAsia"/>
                <w:color w:val="000000" w:themeColor="text1"/>
              </w:rPr>
              <w:t xml:space="preserve">消防泵           </w:t>
            </w:r>
          </w:p>
        </w:tc>
        <w:tc>
          <w:tcPr>
            <w:tcW w:w="2280" w:type="dxa"/>
            <w:vAlign w:val="center"/>
          </w:tcPr>
          <w:p w14:paraId="28C77C3E"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2寸-50G*160</w:t>
            </w:r>
          </w:p>
        </w:tc>
        <w:tc>
          <w:tcPr>
            <w:tcW w:w="795" w:type="dxa"/>
            <w:vAlign w:val="center"/>
          </w:tcPr>
          <w:p w14:paraId="07F621E8"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台</w:t>
            </w:r>
          </w:p>
        </w:tc>
        <w:tc>
          <w:tcPr>
            <w:tcW w:w="690" w:type="dxa"/>
            <w:vAlign w:val="center"/>
          </w:tcPr>
          <w:p w14:paraId="087F6A6C"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1</w:t>
            </w:r>
          </w:p>
        </w:tc>
        <w:tc>
          <w:tcPr>
            <w:tcW w:w="1455" w:type="dxa"/>
            <w:vAlign w:val="center"/>
          </w:tcPr>
          <w:p w14:paraId="1B2259FF" w14:textId="77777777" w:rsidR="00D72780" w:rsidRDefault="00377949"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生产处</w:t>
            </w:r>
          </w:p>
        </w:tc>
        <w:tc>
          <w:tcPr>
            <w:tcW w:w="1039" w:type="dxa"/>
            <w:vAlign w:val="center"/>
          </w:tcPr>
          <w:p w14:paraId="0FE35E49" w14:textId="77777777" w:rsidR="00D72780" w:rsidRDefault="00D72780" w:rsidP="00D72780">
            <w:pPr>
              <w:rPr>
                <w:rFonts w:asciiTheme="minorEastAsia" w:eastAsiaTheme="minorEastAsia" w:hAnsiTheme="minorEastAsia" w:cstheme="minorEastAsia"/>
                <w:color w:val="000000" w:themeColor="text1"/>
              </w:rPr>
            </w:pPr>
          </w:p>
        </w:tc>
        <w:tc>
          <w:tcPr>
            <w:tcW w:w="1536" w:type="dxa"/>
            <w:vAlign w:val="center"/>
          </w:tcPr>
          <w:p w14:paraId="20A4D769" w14:textId="77777777" w:rsidR="00D72780" w:rsidRDefault="00D72780" w:rsidP="00D72780">
            <w:pPr>
              <w:rPr>
                <w:rFonts w:asciiTheme="minorEastAsia" w:eastAsiaTheme="minorEastAsia" w:hAnsiTheme="minorEastAsia" w:cstheme="minorEastAsia"/>
                <w:color w:val="000000" w:themeColor="text1"/>
              </w:rPr>
            </w:pPr>
          </w:p>
        </w:tc>
      </w:tr>
      <w:tr w:rsidR="00D72780" w14:paraId="4C707190" w14:textId="77777777" w:rsidTr="00D72780">
        <w:trPr>
          <w:trHeight w:hRule="exact" w:val="829"/>
          <w:jc w:val="center"/>
        </w:trPr>
        <w:tc>
          <w:tcPr>
            <w:tcW w:w="1466" w:type="dxa"/>
            <w:vAlign w:val="center"/>
          </w:tcPr>
          <w:p w14:paraId="6BD57384" w14:textId="77777777" w:rsidR="00D72780" w:rsidRDefault="00D72780" w:rsidP="00D72780">
            <w:pPr>
              <w:widowControl/>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灭火器</w:t>
            </w:r>
          </w:p>
        </w:tc>
        <w:tc>
          <w:tcPr>
            <w:tcW w:w="2280" w:type="dxa"/>
            <w:vAlign w:val="center"/>
          </w:tcPr>
          <w:p w14:paraId="76BD79DF" w14:textId="77777777" w:rsidR="00D72780" w:rsidRDefault="00D72780" w:rsidP="00D72780">
            <w:pPr>
              <w:jc w:val="lef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sz w:val="24"/>
                <w:szCs w:val="24"/>
              </w:rPr>
              <w:t>4.5kg</w:t>
            </w:r>
          </w:p>
        </w:tc>
        <w:tc>
          <w:tcPr>
            <w:tcW w:w="795" w:type="dxa"/>
            <w:vAlign w:val="center"/>
          </w:tcPr>
          <w:p w14:paraId="5DF96801" w14:textId="77777777" w:rsidR="00D72780" w:rsidRDefault="00D72780" w:rsidP="00D72780">
            <w:pPr>
              <w:widowControl/>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具 具</w:t>
            </w:r>
          </w:p>
        </w:tc>
        <w:tc>
          <w:tcPr>
            <w:tcW w:w="690" w:type="dxa"/>
            <w:vAlign w:val="center"/>
          </w:tcPr>
          <w:p w14:paraId="4417E247"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34</w:t>
            </w:r>
          </w:p>
        </w:tc>
        <w:tc>
          <w:tcPr>
            <w:tcW w:w="1455" w:type="dxa"/>
            <w:vAlign w:val="center"/>
          </w:tcPr>
          <w:p w14:paraId="6350978E" w14:textId="77777777" w:rsidR="00D72780" w:rsidRDefault="00D72780"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办公楼、车间、厂区</w:t>
            </w:r>
          </w:p>
        </w:tc>
        <w:tc>
          <w:tcPr>
            <w:tcW w:w="1039" w:type="dxa"/>
            <w:vAlign w:val="center"/>
          </w:tcPr>
          <w:p w14:paraId="25D313A8"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p>
        </w:tc>
        <w:tc>
          <w:tcPr>
            <w:tcW w:w="1536" w:type="dxa"/>
            <w:vAlign w:val="center"/>
          </w:tcPr>
          <w:p w14:paraId="2DA5CB2E"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p>
        </w:tc>
      </w:tr>
      <w:tr w:rsidR="00D72780" w14:paraId="69AE1272" w14:textId="77777777" w:rsidTr="00D72780">
        <w:trPr>
          <w:trHeight w:hRule="exact" w:val="454"/>
          <w:jc w:val="center"/>
        </w:trPr>
        <w:tc>
          <w:tcPr>
            <w:tcW w:w="1466" w:type="dxa"/>
            <w:vAlign w:val="center"/>
          </w:tcPr>
          <w:p w14:paraId="10C17097" w14:textId="77777777" w:rsidR="00D72780" w:rsidRDefault="00D72780"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消火栓</w:t>
            </w:r>
          </w:p>
        </w:tc>
        <w:tc>
          <w:tcPr>
            <w:tcW w:w="2280" w:type="dxa"/>
            <w:vAlign w:val="center"/>
          </w:tcPr>
          <w:p w14:paraId="68090B13" w14:textId="77777777" w:rsidR="00D72780" w:rsidRDefault="00D72780" w:rsidP="00D72780">
            <w:pPr>
              <w:jc w:val="lef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sz w:val="24"/>
                <w:szCs w:val="24"/>
              </w:rPr>
              <w:t>SN56</w:t>
            </w:r>
          </w:p>
        </w:tc>
        <w:tc>
          <w:tcPr>
            <w:tcW w:w="795" w:type="dxa"/>
            <w:vAlign w:val="center"/>
          </w:tcPr>
          <w:p w14:paraId="3DFAB6E9" w14:textId="77777777" w:rsidR="00D72780" w:rsidRDefault="00D72780"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个</w:t>
            </w:r>
          </w:p>
        </w:tc>
        <w:tc>
          <w:tcPr>
            <w:tcW w:w="690" w:type="dxa"/>
            <w:vAlign w:val="center"/>
          </w:tcPr>
          <w:p w14:paraId="5647EEC5"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20</w:t>
            </w:r>
          </w:p>
        </w:tc>
        <w:tc>
          <w:tcPr>
            <w:tcW w:w="1455" w:type="dxa"/>
            <w:vAlign w:val="center"/>
          </w:tcPr>
          <w:p w14:paraId="209FEB83" w14:textId="77777777" w:rsidR="00D72780" w:rsidRDefault="00377949"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生产处</w:t>
            </w:r>
          </w:p>
        </w:tc>
        <w:tc>
          <w:tcPr>
            <w:tcW w:w="1039" w:type="dxa"/>
            <w:vAlign w:val="center"/>
          </w:tcPr>
          <w:p w14:paraId="321AC24E"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p>
        </w:tc>
        <w:tc>
          <w:tcPr>
            <w:tcW w:w="1536" w:type="dxa"/>
            <w:vAlign w:val="center"/>
          </w:tcPr>
          <w:p w14:paraId="479CE947"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p>
        </w:tc>
      </w:tr>
      <w:tr w:rsidR="00D72780" w14:paraId="6BB757F9" w14:textId="77777777" w:rsidTr="00D72780">
        <w:trPr>
          <w:trHeight w:hRule="exact" w:val="454"/>
          <w:jc w:val="center"/>
        </w:trPr>
        <w:tc>
          <w:tcPr>
            <w:tcW w:w="1466" w:type="dxa"/>
            <w:vAlign w:val="center"/>
          </w:tcPr>
          <w:p w14:paraId="56068E75" w14:textId="77777777" w:rsidR="00D72780" w:rsidRDefault="00D72780"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消防水带</w:t>
            </w:r>
          </w:p>
        </w:tc>
        <w:tc>
          <w:tcPr>
            <w:tcW w:w="2280" w:type="dxa"/>
            <w:vAlign w:val="center"/>
          </w:tcPr>
          <w:p w14:paraId="5493FFAF" w14:textId="77777777" w:rsidR="00D72780" w:rsidRDefault="00D72780" w:rsidP="00D72780">
            <w:pPr>
              <w:jc w:val="lef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sz w:val="24"/>
                <w:szCs w:val="24"/>
              </w:rPr>
              <w:t>Ф65</w:t>
            </w:r>
          </w:p>
        </w:tc>
        <w:tc>
          <w:tcPr>
            <w:tcW w:w="795" w:type="dxa"/>
            <w:vAlign w:val="center"/>
          </w:tcPr>
          <w:p w14:paraId="4CC4CCF7" w14:textId="77777777" w:rsidR="00D72780" w:rsidRDefault="00D72780"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根</w:t>
            </w:r>
          </w:p>
        </w:tc>
        <w:tc>
          <w:tcPr>
            <w:tcW w:w="690" w:type="dxa"/>
            <w:vAlign w:val="center"/>
          </w:tcPr>
          <w:p w14:paraId="34F80B41"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20</w:t>
            </w:r>
          </w:p>
        </w:tc>
        <w:tc>
          <w:tcPr>
            <w:tcW w:w="1455" w:type="dxa"/>
            <w:vAlign w:val="center"/>
          </w:tcPr>
          <w:p w14:paraId="2AD48931" w14:textId="77777777" w:rsidR="00D72780" w:rsidRDefault="00377949"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生产处</w:t>
            </w:r>
          </w:p>
        </w:tc>
        <w:tc>
          <w:tcPr>
            <w:tcW w:w="1039" w:type="dxa"/>
            <w:vAlign w:val="center"/>
          </w:tcPr>
          <w:p w14:paraId="369FE8B4"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p>
        </w:tc>
        <w:tc>
          <w:tcPr>
            <w:tcW w:w="1536" w:type="dxa"/>
            <w:vAlign w:val="center"/>
          </w:tcPr>
          <w:p w14:paraId="2FAF1B4E"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p>
        </w:tc>
      </w:tr>
      <w:tr w:rsidR="00D72780" w14:paraId="0BFE382E" w14:textId="77777777" w:rsidTr="00D72780">
        <w:trPr>
          <w:trHeight w:hRule="exact" w:val="454"/>
          <w:jc w:val="center"/>
        </w:trPr>
        <w:tc>
          <w:tcPr>
            <w:tcW w:w="1466" w:type="dxa"/>
            <w:vAlign w:val="center"/>
          </w:tcPr>
          <w:p w14:paraId="73B6E716" w14:textId="77777777" w:rsidR="00D72780" w:rsidRDefault="00D72780"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消防水枪</w:t>
            </w:r>
          </w:p>
        </w:tc>
        <w:tc>
          <w:tcPr>
            <w:tcW w:w="2280" w:type="dxa"/>
            <w:vAlign w:val="center"/>
          </w:tcPr>
          <w:p w14:paraId="4ACC2C1B" w14:textId="77777777" w:rsidR="00D72780" w:rsidRDefault="00D72780" w:rsidP="00D72780">
            <w:pPr>
              <w:jc w:val="lef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sz w:val="24"/>
                <w:szCs w:val="24"/>
              </w:rPr>
              <w:t>Ф65</w:t>
            </w:r>
          </w:p>
        </w:tc>
        <w:tc>
          <w:tcPr>
            <w:tcW w:w="795" w:type="dxa"/>
            <w:vAlign w:val="center"/>
          </w:tcPr>
          <w:p w14:paraId="15C4DE0E" w14:textId="77777777" w:rsidR="00D72780" w:rsidRDefault="00D72780" w:rsidP="00D72780">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个</w:t>
            </w:r>
          </w:p>
        </w:tc>
        <w:tc>
          <w:tcPr>
            <w:tcW w:w="690" w:type="dxa"/>
            <w:vAlign w:val="center"/>
          </w:tcPr>
          <w:p w14:paraId="3C87752F"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20</w:t>
            </w:r>
          </w:p>
        </w:tc>
        <w:tc>
          <w:tcPr>
            <w:tcW w:w="1455" w:type="dxa"/>
            <w:vAlign w:val="center"/>
          </w:tcPr>
          <w:p w14:paraId="33A76B76" w14:textId="77777777" w:rsidR="00D72780" w:rsidRDefault="00377949" w:rsidP="00D72780">
            <w:pPr>
              <w:adjustRightInd w:val="0"/>
              <w:snapToGrid w:val="0"/>
              <w:spacing w:line="260" w:lineRule="exact"/>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生产处</w:t>
            </w:r>
          </w:p>
        </w:tc>
        <w:tc>
          <w:tcPr>
            <w:tcW w:w="1039" w:type="dxa"/>
            <w:vAlign w:val="center"/>
          </w:tcPr>
          <w:p w14:paraId="38D24A1C"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p>
        </w:tc>
        <w:tc>
          <w:tcPr>
            <w:tcW w:w="1536" w:type="dxa"/>
            <w:vAlign w:val="center"/>
          </w:tcPr>
          <w:p w14:paraId="7671EF82" w14:textId="77777777" w:rsidR="00D72780" w:rsidRDefault="00D72780" w:rsidP="00D72780">
            <w:pPr>
              <w:adjustRightInd w:val="0"/>
              <w:snapToGrid w:val="0"/>
              <w:spacing w:line="260" w:lineRule="exact"/>
              <w:rPr>
                <w:rFonts w:asciiTheme="minorEastAsia" w:eastAsiaTheme="minorEastAsia" w:hAnsiTheme="minorEastAsia" w:cstheme="minorEastAsia"/>
                <w:color w:val="000000" w:themeColor="text1"/>
              </w:rPr>
            </w:pPr>
          </w:p>
        </w:tc>
      </w:tr>
    </w:tbl>
    <w:p w14:paraId="32BDEA32" w14:textId="77777777" w:rsidR="00D72780" w:rsidRDefault="00D72780" w:rsidP="00D72780"/>
    <w:p w14:paraId="3ACE3D75" w14:textId="77777777" w:rsidR="00D72780" w:rsidRPr="00D72780" w:rsidRDefault="00D72780" w:rsidP="00D72780">
      <w:pPr>
        <w:rPr>
          <w:b/>
        </w:rPr>
      </w:pPr>
      <w:r w:rsidRPr="00D72780">
        <w:rPr>
          <w:rFonts w:hint="eastAsia"/>
          <w:b/>
        </w:rPr>
        <w:t>三、相关应急协作单位</w:t>
      </w:r>
    </w:p>
    <w:tbl>
      <w:tblPr>
        <w:tblpPr w:leftFromText="180" w:rightFromText="180" w:vertAnchor="text" w:horzAnchor="margin" w:tblpY="182"/>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8"/>
        <w:gridCol w:w="3029"/>
        <w:gridCol w:w="2422"/>
        <w:gridCol w:w="1789"/>
      </w:tblGrid>
      <w:tr w:rsidR="00377949" w:rsidRPr="00F01A33" w14:paraId="05FA7095" w14:textId="77777777" w:rsidTr="00502A86">
        <w:trPr>
          <w:trHeight w:val="611"/>
        </w:trPr>
        <w:tc>
          <w:tcPr>
            <w:tcW w:w="755" w:type="pct"/>
            <w:shd w:val="clear" w:color="auto" w:fill="FFFFFF"/>
            <w:vAlign w:val="center"/>
          </w:tcPr>
          <w:p w14:paraId="15187B50" w14:textId="77777777" w:rsidR="00377949" w:rsidRPr="00F01A33" w:rsidRDefault="00377949" w:rsidP="00502A86">
            <w:r w:rsidRPr="00F01A33">
              <w:rPr>
                <w:rFonts w:hint="eastAsia"/>
              </w:rPr>
              <w:t>序号</w:t>
            </w:r>
          </w:p>
        </w:tc>
        <w:tc>
          <w:tcPr>
            <w:tcW w:w="1776" w:type="pct"/>
            <w:shd w:val="clear" w:color="auto" w:fill="FFFFFF"/>
            <w:vAlign w:val="center"/>
          </w:tcPr>
          <w:p w14:paraId="673F5C50" w14:textId="77777777" w:rsidR="00377949" w:rsidRPr="00F01A33" w:rsidRDefault="00377949" w:rsidP="00502A86">
            <w:r w:rsidRPr="00F01A33">
              <w:rPr>
                <w:rFonts w:hint="eastAsia"/>
              </w:rPr>
              <w:t>所在部门</w:t>
            </w:r>
          </w:p>
        </w:tc>
        <w:tc>
          <w:tcPr>
            <w:tcW w:w="1420" w:type="pct"/>
            <w:shd w:val="clear" w:color="auto" w:fill="FFFFFF"/>
            <w:vAlign w:val="center"/>
          </w:tcPr>
          <w:p w14:paraId="04C5685F" w14:textId="77777777" w:rsidR="00377949" w:rsidRPr="00F01A33" w:rsidRDefault="00377949" w:rsidP="00502A86">
            <w:r w:rsidRPr="00F01A33">
              <w:rPr>
                <w:rFonts w:hint="eastAsia"/>
              </w:rPr>
              <w:t>值班电话</w:t>
            </w:r>
          </w:p>
        </w:tc>
        <w:tc>
          <w:tcPr>
            <w:tcW w:w="1049" w:type="pct"/>
            <w:shd w:val="clear" w:color="auto" w:fill="FFFFFF"/>
            <w:vAlign w:val="center"/>
          </w:tcPr>
          <w:p w14:paraId="2441A8EE" w14:textId="77777777" w:rsidR="00377949" w:rsidRPr="00F01A33" w:rsidRDefault="00377949" w:rsidP="00502A86">
            <w:r w:rsidRPr="00F01A33">
              <w:rPr>
                <w:rFonts w:hint="eastAsia"/>
              </w:rPr>
              <w:t>传真</w:t>
            </w:r>
          </w:p>
        </w:tc>
      </w:tr>
      <w:tr w:rsidR="00377949" w:rsidRPr="00F01A33" w14:paraId="19281ACD" w14:textId="77777777" w:rsidTr="00502A86">
        <w:trPr>
          <w:trHeight w:val="605"/>
        </w:trPr>
        <w:tc>
          <w:tcPr>
            <w:tcW w:w="755" w:type="pct"/>
            <w:vAlign w:val="center"/>
          </w:tcPr>
          <w:p w14:paraId="73BDA77E" w14:textId="77777777" w:rsidR="00377949" w:rsidRPr="00F01A33" w:rsidRDefault="00377949" w:rsidP="00502A86">
            <w:r>
              <w:rPr>
                <w:rFonts w:hint="eastAsia"/>
              </w:rPr>
              <w:t>1</w:t>
            </w:r>
          </w:p>
        </w:tc>
        <w:tc>
          <w:tcPr>
            <w:tcW w:w="1776" w:type="pct"/>
            <w:vAlign w:val="center"/>
          </w:tcPr>
          <w:p w14:paraId="4DCF82C9" w14:textId="77777777" w:rsidR="00377949" w:rsidRPr="00F01A33" w:rsidRDefault="00377949" w:rsidP="00502A86">
            <w:r w:rsidRPr="00F01A33">
              <w:t>公安</w:t>
            </w:r>
          </w:p>
        </w:tc>
        <w:tc>
          <w:tcPr>
            <w:tcW w:w="1420" w:type="pct"/>
            <w:vAlign w:val="center"/>
          </w:tcPr>
          <w:p w14:paraId="2CD93628" w14:textId="77777777" w:rsidR="00377949" w:rsidRPr="00F01A33" w:rsidRDefault="00377949" w:rsidP="00502A86">
            <w:r w:rsidRPr="00F01A33">
              <w:t>110</w:t>
            </w:r>
          </w:p>
        </w:tc>
        <w:tc>
          <w:tcPr>
            <w:tcW w:w="1049" w:type="pct"/>
            <w:vAlign w:val="center"/>
          </w:tcPr>
          <w:p w14:paraId="23FF6DE8" w14:textId="77777777" w:rsidR="00377949" w:rsidRPr="00F01A33" w:rsidRDefault="00377949" w:rsidP="00502A86"/>
        </w:tc>
      </w:tr>
      <w:tr w:rsidR="00377949" w:rsidRPr="00F01A33" w14:paraId="1F24F612" w14:textId="77777777" w:rsidTr="00502A86">
        <w:trPr>
          <w:trHeight w:val="613"/>
        </w:trPr>
        <w:tc>
          <w:tcPr>
            <w:tcW w:w="755" w:type="pct"/>
            <w:vAlign w:val="center"/>
          </w:tcPr>
          <w:p w14:paraId="3298E2D2" w14:textId="77777777" w:rsidR="00377949" w:rsidRPr="00F01A33" w:rsidRDefault="00377949" w:rsidP="00502A86">
            <w:r>
              <w:rPr>
                <w:rFonts w:hint="eastAsia"/>
              </w:rPr>
              <w:t>2</w:t>
            </w:r>
          </w:p>
        </w:tc>
        <w:tc>
          <w:tcPr>
            <w:tcW w:w="1776" w:type="pct"/>
            <w:vAlign w:val="center"/>
          </w:tcPr>
          <w:p w14:paraId="2E425C8B" w14:textId="77777777" w:rsidR="00377949" w:rsidRPr="00F01A33" w:rsidRDefault="00377949" w:rsidP="00502A86">
            <w:r w:rsidRPr="00F01A33">
              <w:t>急救</w:t>
            </w:r>
          </w:p>
        </w:tc>
        <w:tc>
          <w:tcPr>
            <w:tcW w:w="1420" w:type="pct"/>
            <w:vAlign w:val="center"/>
          </w:tcPr>
          <w:p w14:paraId="42E51A8F" w14:textId="77777777" w:rsidR="00377949" w:rsidRPr="00F01A33" w:rsidRDefault="00377949" w:rsidP="00502A86">
            <w:r w:rsidRPr="00F01A33">
              <w:t>120</w:t>
            </w:r>
          </w:p>
        </w:tc>
        <w:tc>
          <w:tcPr>
            <w:tcW w:w="1049" w:type="pct"/>
            <w:vAlign w:val="center"/>
          </w:tcPr>
          <w:p w14:paraId="6A38C686" w14:textId="77777777" w:rsidR="00377949" w:rsidRPr="00F01A33" w:rsidRDefault="00377949" w:rsidP="00502A86"/>
        </w:tc>
      </w:tr>
      <w:tr w:rsidR="00377949" w:rsidRPr="00F01A33" w14:paraId="5C0AE73A" w14:textId="77777777" w:rsidTr="00502A86">
        <w:trPr>
          <w:trHeight w:val="607"/>
        </w:trPr>
        <w:tc>
          <w:tcPr>
            <w:tcW w:w="755" w:type="pct"/>
            <w:vAlign w:val="center"/>
          </w:tcPr>
          <w:p w14:paraId="6800DFE3" w14:textId="77777777" w:rsidR="00377949" w:rsidRPr="00F01A33" w:rsidRDefault="00377949" w:rsidP="00502A86">
            <w:r>
              <w:rPr>
                <w:rFonts w:hint="eastAsia"/>
              </w:rPr>
              <w:t>3</w:t>
            </w:r>
          </w:p>
        </w:tc>
        <w:tc>
          <w:tcPr>
            <w:tcW w:w="1776" w:type="pct"/>
            <w:vAlign w:val="center"/>
          </w:tcPr>
          <w:p w14:paraId="0499EF05" w14:textId="77777777" w:rsidR="00377949" w:rsidRPr="00F01A33" w:rsidRDefault="00377949" w:rsidP="00502A86">
            <w:r w:rsidRPr="00F01A33">
              <w:t>火警</w:t>
            </w:r>
          </w:p>
        </w:tc>
        <w:tc>
          <w:tcPr>
            <w:tcW w:w="1420" w:type="pct"/>
            <w:vAlign w:val="center"/>
          </w:tcPr>
          <w:p w14:paraId="20734758" w14:textId="77777777" w:rsidR="00377949" w:rsidRPr="00F01A33" w:rsidRDefault="00377949" w:rsidP="00502A86">
            <w:r w:rsidRPr="00F01A33">
              <w:t>119</w:t>
            </w:r>
          </w:p>
        </w:tc>
        <w:tc>
          <w:tcPr>
            <w:tcW w:w="1049" w:type="pct"/>
            <w:vAlign w:val="center"/>
          </w:tcPr>
          <w:p w14:paraId="0184BB1D" w14:textId="77777777" w:rsidR="00377949" w:rsidRPr="00F01A33" w:rsidRDefault="00377949" w:rsidP="00502A86"/>
        </w:tc>
      </w:tr>
      <w:tr w:rsidR="00377949" w:rsidRPr="00F01A33" w14:paraId="520D7A81" w14:textId="77777777" w:rsidTr="00502A86">
        <w:trPr>
          <w:trHeight w:val="615"/>
        </w:trPr>
        <w:tc>
          <w:tcPr>
            <w:tcW w:w="755" w:type="pct"/>
            <w:vAlign w:val="center"/>
          </w:tcPr>
          <w:p w14:paraId="295595E8" w14:textId="77777777" w:rsidR="00377949" w:rsidRPr="00CD16AB" w:rsidRDefault="00377949" w:rsidP="00502A86">
            <w:r w:rsidRPr="00CD16AB">
              <w:rPr>
                <w:rFonts w:hint="eastAsia"/>
              </w:rPr>
              <w:lastRenderedPageBreak/>
              <w:t>4</w:t>
            </w:r>
          </w:p>
        </w:tc>
        <w:tc>
          <w:tcPr>
            <w:tcW w:w="1776" w:type="pct"/>
            <w:vAlign w:val="center"/>
          </w:tcPr>
          <w:p w14:paraId="5364B18F" w14:textId="77777777" w:rsidR="00377949" w:rsidRPr="00CD16AB" w:rsidRDefault="00377949" w:rsidP="00502A86">
            <w:r w:rsidRPr="00CD16AB">
              <w:rPr>
                <w:rFonts w:hint="eastAsia"/>
              </w:rPr>
              <w:t>安监局</w:t>
            </w:r>
          </w:p>
        </w:tc>
        <w:tc>
          <w:tcPr>
            <w:tcW w:w="1420" w:type="pct"/>
            <w:vAlign w:val="center"/>
          </w:tcPr>
          <w:p w14:paraId="58FC9157" w14:textId="77777777" w:rsidR="00377949" w:rsidRPr="00CD16AB" w:rsidRDefault="00377949" w:rsidP="00502A86"/>
        </w:tc>
        <w:tc>
          <w:tcPr>
            <w:tcW w:w="1049" w:type="pct"/>
            <w:vAlign w:val="center"/>
          </w:tcPr>
          <w:p w14:paraId="6C60A100" w14:textId="77777777" w:rsidR="00377949" w:rsidRPr="00F01A33" w:rsidRDefault="00377949" w:rsidP="00502A86"/>
        </w:tc>
      </w:tr>
      <w:tr w:rsidR="00377949" w:rsidRPr="00F01A33" w14:paraId="61627CE1" w14:textId="77777777" w:rsidTr="00502A86">
        <w:trPr>
          <w:trHeight w:val="608"/>
        </w:trPr>
        <w:tc>
          <w:tcPr>
            <w:tcW w:w="755" w:type="pct"/>
            <w:vAlign w:val="center"/>
          </w:tcPr>
          <w:p w14:paraId="6A218A4A" w14:textId="77777777" w:rsidR="00377949" w:rsidRPr="00CD16AB" w:rsidRDefault="00377949" w:rsidP="00502A86">
            <w:r w:rsidRPr="00CD16AB">
              <w:rPr>
                <w:rFonts w:hint="eastAsia"/>
              </w:rPr>
              <w:t>5</w:t>
            </w:r>
          </w:p>
        </w:tc>
        <w:tc>
          <w:tcPr>
            <w:tcW w:w="1776" w:type="pct"/>
            <w:vAlign w:val="center"/>
          </w:tcPr>
          <w:p w14:paraId="23C33A83" w14:textId="77777777" w:rsidR="00377949" w:rsidRPr="00CD16AB" w:rsidRDefault="00377949" w:rsidP="00502A86">
            <w:r w:rsidRPr="00CD16AB">
              <w:rPr>
                <w:rFonts w:hint="eastAsia"/>
              </w:rPr>
              <w:t>交通局值班电话</w:t>
            </w:r>
          </w:p>
        </w:tc>
        <w:tc>
          <w:tcPr>
            <w:tcW w:w="1420" w:type="pct"/>
            <w:vAlign w:val="center"/>
          </w:tcPr>
          <w:p w14:paraId="13A87036" w14:textId="77777777" w:rsidR="00377949" w:rsidRPr="00CD16AB" w:rsidRDefault="00377949" w:rsidP="00502A86"/>
        </w:tc>
        <w:tc>
          <w:tcPr>
            <w:tcW w:w="1049" w:type="pct"/>
            <w:vAlign w:val="center"/>
          </w:tcPr>
          <w:p w14:paraId="3FE57912" w14:textId="77777777" w:rsidR="00377949" w:rsidRPr="00F01A33" w:rsidRDefault="00377949" w:rsidP="00502A86"/>
        </w:tc>
      </w:tr>
      <w:tr w:rsidR="00377949" w:rsidRPr="00F01A33" w14:paraId="7587496B" w14:textId="77777777" w:rsidTr="00502A86">
        <w:trPr>
          <w:trHeight w:val="602"/>
        </w:trPr>
        <w:tc>
          <w:tcPr>
            <w:tcW w:w="755" w:type="pct"/>
            <w:vAlign w:val="center"/>
          </w:tcPr>
          <w:p w14:paraId="1A5DBFAC" w14:textId="77777777" w:rsidR="00377949" w:rsidRPr="00CD16AB" w:rsidRDefault="00377949" w:rsidP="00502A86">
            <w:r w:rsidRPr="00CD16AB">
              <w:rPr>
                <w:rFonts w:hint="eastAsia"/>
              </w:rPr>
              <w:t>6</w:t>
            </w:r>
          </w:p>
        </w:tc>
        <w:tc>
          <w:tcPr>
            <w:tcW w:w="1776" w:type="pct"/>
            <w:vAlign w:val="center"/>
          </w:tcPr>
          <w:p w14:paraId="198EED99" w14:textId="77777777" w:rsidR="00377949" w:rsidRPr="00CD16AB" w:rsidRDefault="00377949" w:rsidP="00502A86">
            <w:r w:rsidRPr="00CD16AB">
              <w:rPr>
                <w:rFonts w:hint="eastAsia"/>
              </w:rPr>
              <w:t>人民医院值班电话</w:t>
            </w:r>
          </w:p>
        </w:tc>
        <w:tc>
          <w:tcPr>
            <w:tcW w:w="1420" w:type="pct"/>
            <w:vAlign w:val="center"/>
          </w:tcPr>
          <w:p w14:paraId="1B3DBE55" w14:textId="77777777" w:rsidR="00377949" w:rsidRPr="00CD16AB" w:rsidRDefault="00377949" w:rsidP="00502A86"/>
        </w:tc>
        <w:tc>
          <w:tcPr>
            <w:tcW w:w="1049" w:type="pct"/>
            <w:vAlign w:val="center"/>
          </w:tcPr>
          <w:p w14:paraId="2ABB7BC0" w14:textId="77777777" w:rsidR="00377949" w:rsidRPr="00F01A33" w:rsidRDefault="00377949" w:rsidP="00502A86"/>
        </w:tc>
      </w:tr>
      <w:tr w:rsidR="00377949" w:rsidRPr="00F01A33" w14:paraId="4AB4E275" w14:textId="77777777" w:rsidTr="00502A86">
        <w:trPr>
          <w:trHeight w:val="602"/>
        </w:trPr>
        <w:tc>
          <w:tcPr>
            <w:tcW w:w="755" w:type="pct"/>
            <w:vAlign w:val="center"/>
          </w:tcPr>
          <w:p w14:paraId="62187173" w14:textId="77777777" w:rsidR="00377949" w:rsidRPr="00CD16AB" w:rsidRDefault="00377949" w:rsidP="00502A86">
            <w:r w:rsidRPr="00CD16AB">
              <w:rPr>
                <w:rFonts w:hint="eastAsia"/>
              </w:rPr>
              <w:t>7</w:t>
            </w:r>
          </w:p>
        </w:tc>
        <w:tc>
          <w:tcPr>
            <w:tcW w:w="1776" w:type="pct"/>
            <w:vAlign w:val="center"/>
          </w:tcPr>
          <w:p w14:paraId="5EC5320D" w14:textId="77777777" w:rsidR="00377949" w:rsidRPr="00CD16AB" w:rsidRDefault="00377949" w:rsidP="00502A86">
            <w:r w:rsidRPr="00CD16AB">
              <w:rPr>
                <w:rFonts w:hint="eastAsia"/>
              </w:rPr>
              <w:t>人民医院值班电话</w:t>
            </w:r>
          </w:p>
        </w:tc>
        <w:tc>
          <w:tcPr>
            <w:tcW w:w="1420" w:type="pct"/>
            <w:vAlign w:val="center"/>
          </w:tcPr>
          <w:p w14:paraId="4E1DFE6E" w14:textId="77777777" w:rsidR="00377949" w:rsidRPr="00CD16AB" w:rsidRDefault="00377949" w:rsidP="00502A86"/>
        </w:tc>
        <w:tc>
          <w:tcPr>
            <w:tcW w:w="1049" w:type="pct"/>
            <w:vAlign w:val="center"/>
          </w:tcPr>
          <w:p w14:paraId="6FB69667" w14:textId="77777777" w:rsidR="00377949" w:rsidRPr="00F01A33" w:rsidRDefault="00377949" w:rsidP="00502A86"/>
        </w:tc>
      </w:tr>
      <w:tr w:rsidR="00377949" w:rsidRPr="00F01A33" w14:paraId="302B72E2" w14:textId="77777777" w:rsidTr="00502A86">
        <w:trPr>
          <w:trHeight w:val="602"/>
        </w:trPr>
        <w:tc>
          <w:tcPr>
            <w:tcW w:w="755" w:type="pct"/>
            <w:vAlign w:val="center"/>
          </w:tcPr>
          <w:p w14:paraId="186071DB" w14:textId="77777777" w:rsidR="00377949" w:rsidRPr="00CD16AB" w:rsidRDefault="00377949" w:rsidP="00502A86">
            <w:r w:rsidRPr="00CD16AB">
              <w:rPr>
                <w:rFonts w:hint="eastAsia"/>
              </w:rPr>
              <w:t>8</w:t>
            </w:r>
          </w:p>
        </w:tc>
        <w:tc>
          <w:tcPr>
            <w:tcW w:w="1776" w:type="pct"/>
            <w:vAlign w:val="center"/>
          </w:tcPr>
          <w:p w14:paraId="46FC9FBF" w14:textId="77777777" w:rsidR="00377949" w:rsidRPr="00CD16AB" w:rsidRDefault="00377949" w:rsidP="00502A86">
            <w:r w:rsidRPr="00CD16AB">
              <w:rPr>
                <w:rFonts w:hint="eastAsia"/>
              </w:rPr>
              <w:t>医院</w:t>
            </w:r>
          </w:p>
        </w:tc>
        <w:tc>
          <w:tcPr>
            <w:tcW w:w="1420" w:type="pct"/>
            <w:vAlign w:val="center"/>
          </w:tcPr>
          <w:p w14:paraId="64893D46" w14:textId="77777777" w:rsidR="00377949" w:rsidRPr="00CD16AB" w:rsidRDefault="00377949" w:rsidP="00502A86"/>
        </w:tc>
        <w:tc>
          <w:tcPr>
            <w:tcW w:w="1049" w:type="pct"/>
            <w:vAlign w:val="center"/>
          </w:tcPr>
          <w:p w14:paraId="00008CF0" w14:textId="77777777" w:rsidR="00377949" w:rsidRPr="00F01A33" w:rsidRDefault="00377949" w:rsidP="00502A86"/>
        </w:tc>
      </w:tr>
      <w:tr w:rsidR="00377949" w:rsidRPr="00F01A33" w14:paraId="537D1E65" w14:textId="77777777" w:rsidTr="00502A86">
        <w:trPr>
          <w:trHeight w:val="602"/>
        </w:trPr>
        <w:tc>
          <w:tcPr>
            <w:tcW w:w="755" w:type="pct"/>
            <w:vAlign w:val="center"/>
          </w:tcPr>
          <w:p w14:paraId="0DE31B94" w14:textId="77777777" w:rsidR="00377949" w:rsidRPr="00CD16AB" w:rsidRDefault="00377949" w:rsidP="00502A86">
            <w:r>
              <w:rPr>
                <w:rFonts w:hint="eastAsia"/>
              </w:rPr>
              <w:t>9</w:t>
            </w:r>
          </w:p>
        </w:tc>
        <w:tc>
          <w:tcPr>
            <w:tcW w:w="1776" w:type="pct"/>
            <w:vAlign w:val="center"/>
          </w:tcPr>
          <w:p w14:paraId="5CA5A500" w14:textId="77777777" w:rsidR="00377949" w:rsidRPr="00CD16AB" w:rsidRDefault="00377949" w:rsidP="00502A86">
            <w:r w:rsidRPr="00CD16AB">
              <w:rPr>
                <w:rFonts w:hint="eastAsia"/>
              </w:rPr>
              <w:t>交警大队</w:t>
            </w:r>
          </w:p>
        </w:tc>
        <w:tc>
          <w:tcPr>
            <w:tcW w:w="1420" w:type="pct"/>
            <w:vAlign w:val="center"/>
          </w:tcPr>
          <w:p w14:paraId="59B7DF98" w14:textId="77777777" w:rsidR="00377949" w:rsidRPr="00CD16AB" w:rsidRDefault="00377949" w:rsidP="00502A86"/>
        </w:tc>
        <w:tc>
          <w:tcPr>
            <w:tcW w:w="1049" w:type="pct"/>
            <w:vAlign w:val="center"/>
          </w:tcPr>
          <w:p w14:paraId="7E09A7F3" w14:textId="77777777" w:rsidR="00377949" w:rsidRPr="00F01A33" w:rsidRDefault="00377949" w:rsidP="00502A86"/>
        </w:tc>
      </w:tr>
      <w:tr w:rsidR="00377949" w:rsidRPr="00F01A33" w14:paraId="10C66CC8" w14:textId="77777777" w:rsidTr="00502A86">
        <w:trPr>
          <w:trHeight w:val="602"/>
        </w:trPr>
        <w:tc>
          <w:tcPr>
            <w:tcW w:w="755" w:type="pct"/>
            <w:vAlign w:val="center"/>
          </w:tcPr>
          <w:p w14:paraId="0203F21F" w14:textId="77777777" w:rsidR="00377949" w:rsidRPr="00CD16AB" w:rsidRDefault="00377949" w:rsidP="00502A86">
            <w:r>
              <w:rPr>
                <w:rFonts w:hint="eastAsia"/>
              </w:rPr>
              <w:t>10</w:t>
            </w:r>
          </w:p>
        </w:tc>
        <w:tc>
          <w:tcPr>
            <w:tcW w:w="1776" w:type="pct"/>
            <w:vAlign w:val="center"/>
          </w:tcPr>
          <w:p w14:paraId="6C6C322D" w14:textId="77777777" w:rsidR="00377949" w:rsidRPr="00CD16AB" w:rsidRDefault="00377949" w:rsidP="00502A86">
            <w:r w:rsidRPr="00CD16AB">
              <w:t>消防队</w:t>
            </w:r>
          </w:p>
        </w:tc>
        <w:tc>
          <w:tcPr>
            <w:tcW w:w="1420" w:type="pct"/>
            <w:vAlign w:val="center"/>
          </w:tcPr>
          <w:p w14:paraId="0DCDDAEB" w14:textId="77777777" w:rsidR="00377949" w:rsidRPr="00CD16AB" w:rsidRDefault="00377949" w:rsidP="00502A86"/>
        </w:tc>
        <w:tc>
          <w:tcPr>
            <w:tcW w:w="1049" w:type="pct"/>
            <w:vAlign w:val="center"/>
          </w:tcPr>
          <w:p w14:paraId="2D542970" w14:textId="77777777" w:rsidR="00377949" w:rsidRPr="00F01A33" w:rsidRDefault="00377949" w:rsidP="00502A86"/>
        </w:tc>
      </w:tr>
      <w:tr w:rsidR="00377949" w:rsidRPr="00F01A33" w14:paraId="1ED54363" w14:textId="77777777" w:rsidTr="00502A86">
        <w:trPr>
          <w:trHeight w:val="602"/>
        </w:trPr>
        <w:tc>
          <w:tcPr>
            <w:tcW w:w="755" w:type="pct"/>
            <w:vAlign w:val="center"/>
          </w:tcPr>
          <w:p w14:paraId="2747E5E3" w14:textId="77777777" w:rsidR="00377949" w:rsidRPr="00CD16AB" w:rsidRDefault="00377949" w:rsidP="00502A86">
            <w:r>
              <w:rPr>
                <w:rFonts w:hint="eastAsia"/>
              </w:rPr>
              <w:t>11</w:t>
            </w:r>
          </w:p>
        </w:tc>
        <w:tc>
          <w:tcPr>
            <w:tcW w:w="1776" w:type="pct"/>
            <w:vAlign w:val="center"/>
          </w:tcPr>
          <w:p w14:paraId="0C4AF5E8" w14:textId="77777777" w:rsidR="00377949" w:rsidRPr="00CD16AB" w:rsidRDefault="00377949" w:rsidP="00502A86">
            <w:r w:rsidRPr="00CD16AB">
              <w:rPr>
                <w:rFonts w:hint="eastAsia"/>
              </w:rPr>
              <w:t>市安监局</w:t>
            </w:r>
          </w:p>
        </w:tc>
        <w:tc>
          <w:tcPr>
            <w:tcW w:w="1420" w:type="pct"/>
            <w:vAlign w:val="center"/>
          </w:tcPr>
          <w:p w14:paraId="32C880DA" w14:textId="77777777" w:rsidR="00377949" w:rsidRPr="00CD16AB" w:rsidRDefault="00377949" w:rsidP="00502A86"/>
        </w:tc>
        <w:tc>
          <w:tcPr>
            <w:tcW w:w="1049" w:type="pct"/>
            <w:vAlign w:val="center"/>
          </w:tcPr>
          <w:p w14:paraId="5103EE2E" w14:textId="77777777" w:rsidR="00377949" w:rsidRPr="00F01A33" w:rsidRDefault="00377949" w:rsidP="00502A86"/>
        </w:tc>
      </w:tr>
    </w:tbl>
    <w:p w14:paraId="7686FD49" w14:textId="77777777" w:rsidR="00D72780" w:rsidRDefault="00D72780" w:rsidP="00D72780">
      <w:pPr>
        <w:ind w:firstLine="480"/>
      </w:pPr>
    </w:p>
    <w:p w14:paraId="33AFCEEF" w14:textId="77777777" w:rsidR="009D067D" w:rsidRPr="00D72780" w:rsidRDefault="009D067D" w:rsidP="00F66672"/>
    <w:sectPr w:rsidR="009D067D" w:rsidRPr="00D72780" w:rsidSect="00D72780">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8A50A" w14:textId="77777777" w:rsidR="00EC6E30" w:rsidRDefault="00EC6E30" w:rsidP="00395DD2">
      <w:r>
        <w:separator/>
      </w:r>
    </w:p>
  </w:endnote>
  <w:endnote w:type="continuationSeparator" w:id="0">
    <w:p w14:paraId="287B8091" w14:textId="77777777" w:rsidR="00EC6E30" w:rsidRDefault="00EC6E30" w:rsidP="0039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80E0000" w:usb2="00000000" w:usb3="00000000" w:csb0="00040000" w:csb1="00000000"/>
  </w:font>
  <w:font w:name="楷体_GB2312">
    <w:altName w:val="楷体"/>
    <w:charset w:val="86"/>
    <w:family w:val="modern"/>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AA50C" w14:textId="77777777" w:rsidR="00A5248E" w:rsidRDefault="00A5248E" w:rsidP="00EF3CD7">
    <w:pPr>
      <w:pStyle w:val="ae"/>
      <w:ind w:firstLine="9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83F8E" w14:textId="77777777" w:rsidR="00A5248E" w:rsidRDefault="00A5248E" w:rsidP="00EF3CD7">
    <w:pPr>
      <w:pStyle w:val="ae"/>
      <w:ind w:firstLine="9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330246"/>
      <w:docPartObj>
        <w:docPartGallery w:val="Page Numbers (Bottom of Page)"/>
        <w:docPartUnique/>
      </w:docPartObj>
    </w:sdtPr>
    <w:sdtEndPr/>
    <w:sdtContent>
      <w:p w14:paraId="3FB6609B" w14:textId="77777777" w:rsidR="00A5248E" w:rsidRDefault="00A5248E" w:rsidP="00C011B4">
        <w:pPr>
          <w:pStyle w:val="ae"/>
          <w:ind w:firstLine="900"/>
          <w:jc w:val="center"/>
        </w:pPr>
        <w:r>
          <w:fldChar w:fldCharType="begin"/>
        </w:r>
        <w:r>
          <w:instrText xml:space="preserve"> PAGE   \* MERGEFORMAT </w:instrText>
        </w:r>
        <w:r>
          <w:fldChar w:fldCharType="separate"/>
        </w:r>
        <w:r w:rsidR="000C7F1E" w:rsidRPr="000C7F1E">
          <w:rPr>
            <w:noProof/>
            <w:lang w:val="zh-CN"/>
          </w:rPr>
          <w:t>1</w:t>
        </w:r>
        <w:r>
          <w:rPr>
            <w:noProof/>
            <w:lang w:val="zh-CN"/>
          </w:rPr>
          <w:fldChar w:fldCharType="end"/>
        </w:r>
      </w:p>
    </w:sdtContent>
  </w:sdt>
  <w:p w14:paraId="52A4EB15" w14:textId="77777777" w:rsidR="00A5248E" w:rsidRDefault="00A5248E" w:rsidP="00EF3CD7">
    <w:pPr>
      <w:pStyle w:val="ae"/>
      <w:ind w:firstLine="90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330240"/>
      <w:docPartObj>
        <w:docPartGallery w:val="Page Numbers (Bottom of Page)"/>
        <w:docPartUnique/>
      </w:docPartObj>
    </w:sdtPr>
    <w:sdtEndPr/>
    <w:sdtContent>
      <w:p w14:paraId="7CF52012" w14:textId="77777777" w:rsidR="00A5248E" w:rsidRDefault="00A5248E" w:rsidP="00D530B8">
        <w:pPr>
          <w:pStyle w:val="ae"/>
          <w:ind w:firstLineChars="0" w:firstLine="0"/>
          <w:jc w:val="center"/>
        </w:pPr>
        <w:r>
          <w:fldChar w:fldCharType="begin"/>
        </w:r>
        <w:r>
          <w:instrText xml:space="preserve"> PAGE   \* MERGEFORMAT </w:instrText>
        </w:r>
        <w:r>
          <w:fldChar w:fldCharType="separate"/>
        </w:r>
        <w:r w:rsidR="000C7F1E" w:rsidRPr="000C7F1E">
          <w:rPr>
            <w:noProof/>
            <w:lang w:val="zh-CN"/>
          </w:rPr>
          <w:t>2</w:t>
        </w:r>
        <w:r>
          <w:rPr>
            <w:noProof/>
            <w:lang w:val="zh-CN"/>
          </w:rPr>
          <w:fldChar w:fldCharType="end"/>
        </w:r>
      </w:p>
    </w:sdtContent>
  </w:sdt>
  <w:p w14:paraId="62DC4481" w14:textId="77777777" w:rsidR="00A5248E" w:rsidRDefault="00A5248E" w:rsidP="00EF3CD7">
    <w:pPr>
      <w:pStyle w:val="ae"/>
      <w:ind w:firstLine="90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AC5E9" w14:textId="77777777" w:rsidR="00A5248E" w:rsidRDefault="00A5248E" w:rsidP="00D530B8">
    <w:pPr>
      <w:pStyle w:val="ae"/>
      <w:ind w:firstLineChars="0" w:firstLine="0"/>
      <w:jc w:val="center"/>
    </w:pPr>
    <w:r>
      <w:fldChar w:fldCharType="begin"/>
    </w:r>
    <w:r>
      <w:instrText xml:space="preserve"> PAGE   \* MERGEFORMAT </w:instrText>
    </w:r>
    <w:r>
      <w:fldChar w:fldCharType="separate"/>
    </w:r>
    <w:r w:rsidR="000C7F1E" w:rsidRPr="000C7F1E">
      <w:rPr>
        <w:noProof/>
        <w:lang w:val="zh-CN"/>
      </w:rPr>
      <w:t>55</w:t>
    </w:r>
    <w:r>
      <w:rPr>
        <w:noProof/>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49D67" w14:textId="77777777" w:rsidR="00A5248E" w:rsidRDefault="00A5248E" w:rsidP="00D530B8">
    <w:pPr>
      <w:pStyle w:val="ae"/>
      <w:ind w:firstLineChars="0" w:firstLine="0"/>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54955" w14:textId="77777777" w:rsidR="00A5248E" w:rsidRDefault="00A5248E" w:rsidP="00EF3CD7">
    <w:pPr>
      <w:pStyle w:val="ae"/>
      <w:ind w:firstLine="90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8080"/>
      <w:docPartObj>
        <w:docPartGallery w:val="Page Numbers (Bottom of Page)"/>
        <w:docPartUnique/>
      </w:docPartObj>
    </w:sdtPr>
    <w:sdtEndPr/>
    <w:sdtContent>
      <w:p w14:paraId="643CAAED" w14:textId="77777777" w:rsidR="00A5248E" w:rsidRDefault="00A5248E" w:rsidP="00D530B8">
        <w:pPr>
          <w:pStyle w:val="ae"/>
          <w:ind w:firstLineChars="0" w:firstLine="0"/>
          <w:jc w:val="center"/>
        </w:pPr>
        <w:r>
          <w:fldChar w:fldCharType="begin"/>
        </w:r>
        <w:r>
          <w:instrText xml:space="preserve"> PAGE   \* MERGEFORMAT </w:instrText>
        </w:r>
        <w:r>
          <w:fldChar w:fldCharType="separate"/>
        </w:r>
        <w:r w:rsidR="000C7F1E" w:rsidRPr="000C7F1E">
          <w:rPr>
            <w:noProof/>
            <w:lang w:val="zh-CN"/>
          </w:rPr>
          <w:t>57</w:t>
        </w:r>
        <w:r>
          <w:rPr>
            <w:noProof/>
            <w:lang w:val="zh-CN"/>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C09E" w14:textId="77777777" w:rsidR="00A5248E" w:rsidRDefault="00A5248E" w:rsidP="00EF3CD7">
    <w:pPr>
      <w:pStyle w:val="ae"/>
      <w:ind w:firstLine="9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099D8" w14:textId="77777777" w:rsidR="00EC6E30" w:rsidRDefault="00EC6E30" w:rsidP="00395DD2">
      <w:r>
        <w:separator/>
      </w:r>
    </w:p>
  </w:footnote>
  <w:footnote w:type="continuationSeparator" w:id="0">
    <w:p w14:paraId="6165551A" w14:textId="77777777" w:rsidR="00EC6E30" w:rsidRDefault="00EC6E30" w:rsidP="00395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548E6" w14:textId="77777777" w:rsidR="00A5248E" w:rsidRDefault="00A5248E" w:rsidP="00EF3CD7">
    <w:pPr>
      <w:pStyle w:val="ac"/>
      <w:ind w:firstLine="90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D6276" w14:textId="77777777" w:rsidR="00A5248E" w:rsidRPr="00883D0B" w:rsidRDefault="000C7F1E" w:rsidP="000C7F1E">
    <w:pPr>
      <w:jc w:val="center"/>
    </w:pPr>
    <w:r>
      <w:t>XXXXXX</w:t>
    </w:r>
    <w:r w:rsidR="00A5248E">
      <w:rPr>
        <w:rFonts w:hint="eastAsia"/>
      </w:rPr>
      <w:t>公司</w:t>
    </w:r>
    <w:r w:rsidR="00A5248E" w:rsidRPr="00883D0B">
      <w:rPr>
        <w:rFonts w:hint="eastAsia"/>
      </w:rPr>
      <w:t>生产安全事故应急预案（附件）</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2D312" w14:textId="77777777" w:rsidR="00A5248E" w:rsidRPr="00D530B8" w:rsidRDefault="000C7F1E" w:rsidP="000C7F1E">
    <w:pPr>
      <w:jc w:val="center"/>
    </w:pPr>
    <w:r>
      <w:t>XXXXXXXX</w:t>
    </w:r>
    <w:r w:rsidR="00A5248E">
      <w:rPr>
        <w:rFonts w:hint="eastAsia"/>
      </w:rPr>
      <w:t>公司</w:t>
    </w:r>
    <w:r w:rsidR="00A5248E" w:rsidRPr="00883D0B">
      <w:rPr>
        <w:rFonts w:hint="eastAsia"/>
      </w:rPr>
      <w:t>生产安全事故应急预案（附件）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E4D1F" w14:textId="3C7A33BF" w:rsidR="00A5248E" w:rsidRDefault="009D3B61" w:rsidP="00EF3CD7">
    <w:pPr>
      <w:pStyle w:val="ac"/>
      <w:ind w:firstLine="900"/>
    </w:pPr>
    <w:r>
      <w:rPr>
        <w:rFonts w:hint="eastAsia"/>
      </w:rPr>
      <w:t>每日安全生产出品，请勿侵权，侵权必究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B01E3" w14:textId="77777777" w:rsidR="009D3B61" w:rsidRDefault="009D3B61" w:rsidP="009D3B61">
    <w:pPr>
      <w:pStyle w:val="ac"/>
      <w:ind w:firstLine="900"/>
    </w:pPr>
    <w:r>
      <w:rPr>
        <w:rFonts w:hint="eastAsia"/>
      </w:rPr>
      <w:t>每日安全生产出品，请勿侵权，侵权必究</w:t>
    </w:r>
  </w:p>
  <w:p w14:paraId="56244117" w14:textId="77777777" w:rsidR="00A5248E" w:rsidRPr="009D3B61" w:rsidRDefault="00A5248E" w:rsidP="00EF3CD7">
    <w:pPr>
      <w:pStyle w:val="ac"/>
      <w:ind w:firstLine="900"/>
    </w:pPr>
    <w:bookmarkStart w:id="0" w:name="_GoBack"/>
    <w:bookmarkEnd w:id="0"/>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A3FF0" w14:textId="77777777" w:rsidR="00A5248E" w:rsidRDefault="00A5248E" w:rsidP="00EF3CD7">
    <w:pPr>
      <w:pStyle w:val="ac"/>
      <w:ind w:firstLine="90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A12B3" w14:textId="77777777" w:rsidR="00A5248E" w:rsidRPr="00883D0B" w:rsidRDefault="00A5248E" w:rsidP="00EF3CD7">
    <w:pPr>
      <w:pStyle w:val="ac"/>
      <w:ind w:firstLine="900"/>
    </w:pPr>
    <w:r>
      <w:rPr>
        <w:rFonts w:hint="eastAsia"/>
      </w:rPr>
      <w:t>XXX XXXXX</w:t>
    </w:r>
    <w:r>
      <w:rPr>
        <w:rFonts w:hint="eastAsia"/>
      </w:rPr>
      <w:t>公司</w:t>
    </w:r>
    <w:r w:rsidRPr="00883D0B">
      <w:rPr>
        <w:rFonts w:hint="eastAsia"/>
      </w:rPr>
      <w:t>生产安全事故应急预案（现场处置方案）</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CE21A" w14:textId="77777777" w:rsidR="00A5248E" w:rsidRPr="00923E81" w:rsidRDefault="00A5248E" w:rsidP="00D530B8">
    <w:pPr>
      <w:pStyle w:val="ac"/>
      <w:ind w:firstLineChars="0" w:firstLine="0"/>
    </w:pPr>
    <w:r>
      <w:rPr>
        <w:rFonts w:hint="eastAsia"/>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0784C" w14:textId="77777777" w:rsidR="00A5248E" w:rsidRDefault="00A5248E" w:rsidP="00EF3CD7">
    <w:pPr>
      <w:pStyle w:val="ac"/>
      <w:ind w:firstLine="90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CA660" w14:textId="77777777" w:rsidR="00A5248E" w:rsidRPr="00883D0B" w:rsidRDefault="000C7F1E" w:rsidP="000C7F1E">
    <w:pPr>
      <w:jc w:val="center"/>
    </w:pPr>
    <w:r>
      <w:t>XXXXXXX</w:t>
    </w:r>
    <w:r w:rsidR="00A5248E">
      <w:rPr>
        <w:rFonts w:hint="eastAsia"/>
      </w:rPr>
      <w:t>公司</w:t>
    </w:r>
    <w:r w:rsidR="00A5248E" w:rsidRPr="00883D0B">
      <w:rPr>
        <w:rFonts w:hint="eastAsia"/>
      </w:rPr>
      <w:t>生产安全事故应急预案（附件）</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809D8" w14:textId="77777777" w:rsidR="00A5248E" w:rsidRDefault="00A5248E" w:rsidP="00EF3CD7">
    <w:pPr>
      <w:pStyle w:val="ac"/>
      <w:ind w:firstLine="9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23370"/>
    <w:multiLevelType w:val="hybridMultilevel"/>
    <w:tmpl w:val="1FC40D08"/>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7447902"/>
    <w:multiLevelType w:val="hybridMultilevel"/>
    <w:tmpl w:val="6CFA2494"/>
    <w:lvl w:ilvl="0" w:tplc="4476C6E8">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625D2C"/>
    <w:multiLevelType w:val="hybridMultilevel"/>
    <w:tmpl w:val="62D4FAC8"/>
    <w:lvl w:ilvl="0" w:tplc="DEF88B8E">
      <w:start w:val="1"/>
      <w:numFmt w:val="decimal"/>
      <w:lvlText w:val="%1."/>
      <w:lvlJc w:val="left"/>
      <w:pPr>
        <w:ind w:left="4020" w:hanging="360"/>
      </w:pPr>
      <w:rPr>
        <w:rFonts w:hint="default"/>
      </w:rPr>
    </w:lvl>
    <w:lvl w:ilvl="1" w:tplc="04090019" w:tentative="1">
      <w:start w:val="1"/>
      <w:numFmt w:val="lowerLetter"/>
      <w:lvlText w:val="%2)"/>
      <w:lvlJc w:val="left"/>
      <w:pPr>
        <w:ind w:left="4500" w:hanging="420"/>
      </w:pPr>
    </w:lvl>
    <w:lvl w:ilvl="2" w:tplc="0409001B" w:tentative="1">
      <w:start w:val="1"/>
      <w:numFmt w:val="lowerRoman"/>
      <w:lvlText w:val="%3."/>
      <w:lvlJc w:val="right"/>
      <w:pPr>
        <w:ind w:left="4920" w:hanging="420"/>
      </w:pPr>
    </w:lvl>
    <w:lvl w:ilvl="3" w:tplc="0409000F" w:tentative="1">
      <w:start w:val="1"/>
      <w:numFmt w:val="decimal"/>
      <w:lvlText w:val="%4."/>
      <w:lvlJc w:val="left"/>
      <w:pPr>
        <w:ind w:left="5340" w:hanging="420"/>
      </w:pPr>
    </w:lvl>
    <w:lvl w:ilvl="4" w:tplc="04090019" w:tentative="1">
      <w:start w:val="1"/>
      <w:numFmt w:val="lowerLetter"/>
      <w:lvlText w:val="%5)"/>
      <w:lvlJc w:val="left"/>
      <w:pPr>
        <w:ind w:left="5760" w:hanging="420"/>
      </w:pPr>
    </w:lvl>
    <w:lvl w:ilvl="5" w:tplc="0409001B" w:tentative="1">
      <w:start w:val="1"/>
      <w:numFmt w:val="lowerRoman"/>
      <w:lvlText w:val="%6."/>
      <w:lvlJc w:val="right"/>
      <w:pPr>
        <w:ind w:left="6180" w:hanging="420"/>
      </w:pPr>
    </w:lvl>
    <w:lvl w:ilvl="6" w:tplc="0409000F" w:tentative="1">
      <w:start w:val="1"/>
      <w:numFmt w:val="decimal"/>
      <w:lvlText w:val="%7."/>
      <w:lvlJc w:val="left"/>
      <w:pPr>
        <w:ind w:left="6600" w:hanging="420"/>
      </w:pPr>
    </w:lvl>
    <w:lvl w:ilvl="7" w:tplc="04090019" w:tentative="1">
      <w:start w:val="1"/>
      <w:numFmt w:val="lowerLetter"/>
      <w:lvlText w:val="%8)"/>
      <w:lvlJc w:val="left"/>
      <w:pPr>
        <w:ind w:left="7020" w:hanging="420"/>
      </w:pPr>
    </w:lvl>
    <w:lvl w:ilvl="8" w:tplc="0409001B" w:tentative="1">
      <w:start w:val="1"/>
      <w:numFmt w:val="lowerRoman"/>
      <w:lvlText w:val="%9."/>
      <w:lvlJc w:val="right"/>
      <w:pPr>
        <w:ind w:left="7440" w:hanging="420"/>
      </w:pPr>
    </w:lvl>
  </w:abstractNum>
  <w:abstractNum w:abstractNumId="3" w15:restartNumberingAfterBreak="0">
    <w:nsid w:val="0E783ACC"/>
    <w:multiLevelType w:val="hybridMultilevel"/>
    <w:tmpl w:val="D9924B48"/>
    <w:lvl w:ilvl="0" w:tplc="25DA9392">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24108A"/>
    <w:multiLevelType w:val="hybridMultilevel"/>
    <w:tmpl w:val="6CAC87CA"/>
    <w:lvl w:ilvl="0" w:tplc="852E98F0">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503416B"/>
    <w:multiLevelType w:val="hybridMultilevel"/>
    <w:tmpl w:val="E62A696C"/>
    <w:lvl w:ilvl="0" w:tplc="69BE24E4">
      <w:start w:val="1"/>
      <w:numFmt w:val="decimal"/>
      <w:lvlText w:val="（%1)"/>
      <w:lvlJc w:val="left"/>
      <w:pPr>
        <w:ind w:left="420" w:hanging="420"/>
      </w:pPr>
      <w:rPr>
        <w:rFonts w:hint="eastAsia"/>
      </w:rPr>
    </w:lvl>
    <w:lvl w:ilvl="1" w:tplc="69BE24E4">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E51F6D"/>
    <w:multiLevelType w:val="hybridMultilevel"/>
    <w:tmpl w:val="DD8A79B6"/>
    <w:lvl w:ilvl="0" w:tplc="D602BC7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296"/>
        </w:tabs>
        <w:ind w:left="296" w:hanging="420"/>
      </w:pPr>
    </w:lvl>
    <w:lvl w:ilvl="2" w:tplc="BCE8BAC2">
      <w:start w:val="1"/>
      <w:numFmt w:val="decimal"/>
      <w:lvlText w:val="%3、"/>
      <w:lvlJc w:val="left"/>
      <w:pPr>
        <w:tabs>
          <w:tab w:val="num" w:pos="656"/>
        </w:tabs>
        <w:ind w:left="656" w:hanging="360"/>
      </w:pPr>
      <w:rPr>
        <w:rFonts w:hint="default"/>
      </w:rPr>
    </w:lvl>
    <w:lvl w:ilvl="3" w:tplc="0409000F" w:tentative="1">
      <w:start w:val="1"/>
      <w:numFmt w:val="decimal"/>
      <w:lvlText w:val="%4."/>
      <w:lvlJc w:val="left"/>
      <w:pPr>
        <w:tabs>
          <w:tab w:val="num" w:pos="1136"/>
        </w:tabs>
        <w:ind w:left="1136" w:hanging="420"/>
      </w:pPr>
    </w:lvl>
    <w:lvl w:ilvl="4" w:tplc="04090019" w:tentative="1">
      <w:start w:val="1"/>
      <w:numFmt w:val="lowerLetter"/>
      <w:lvlText w:val="%5)"/>
      <w:lvlJc w:val="left"/>
      <w:pPr>
        <w:tabs>
          <w:tab w:val="num" w:pos="1556"/>
        </w:tabs>
        <w:ind w:left="1556" w:hanging="420"/>
      </w:pPr>
    </w:lvl>
    <w:lvl w:ilvl="5" w:tplc="0409001B" w:tentative="1">
      <w:start w:val="1"/>
      <w:numFmt w:val="lowerRoman"/>
      <w:lvlText w:val="%6."/>
      <w:lvlJc w:val="right"/>
      <w:pPr>
        <w:tabs>
          <w:tab w:val="num" w:pos="1976"/>
        </w:tabs>
        <w:ind w:left="1976" w:hanging="420"/>
      </w:pPr>
    </w:lvl>
    <w:lvl w:ilvl="6" w:tplc="0409000F" w:tentative="1">
      <w:start w:val="1"/>
      <w:numFmt w:val="decimal"/>
      <w:lvlText w:val="%7."/>
      <w:lvlJc w:val="left"/>
      <w:pPr>
        <w:tabs>
          <w:tab w:val="num" w:pos="2396"/>
        </w:tabs>
        <w:ind w:left="2396" w:hanging="420"/>
      </w:pPr>
    </w:lvl>
    <w:lvl w:ilvl="7" w:tplc="04090019" w:tentative="1">
      <w:start w:val="1"/>
      <w:numFmt w:val="lowerLetter"/>
      <w:lvlText w:val="%8)"/>
      <w:lvlJc w:val="left"/>
      <w:pPr>
        <w:tabs>
          <w:tab w:val="num" w:pos="2816"/>
        </w:tabs>
        <w:ind w:left="2816" w:hanging="420"/>
      </w:pPr>
    </w:lvl>
    <w:lvl w:ilvl="8" w:tplc="0409001B" w:tentative="1">
      <w:start w:val="1"/>
      <w:numFmt w:val="lowerRoman"/>
      <w:lvlText w:val="%9."/>
      <w:lvlJc w:val="right"/>
      <w:pPr>
        <w:tabs>
          <w:tab w:val="num" w:pos="3236"/>
        </w:tabs>
        <w:ind w:left="3236" w:hanging="420"/>
      </w:pPr>
    </w:lvl>
  </w:abstractNum>
  <w:abstractNum w:abstractNumId="7" w15:restartNumberingAfterBreak="0">
    <w:nsid w:val="1D00404E"/>
    <w:multiLevelType w:val="hybridMultilevel"/>
    <w:tmpl w:val="7B447D9A"/>
    <w:lvl w:ilvl="0" w:tplc="69BE24E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6866FE"/>
    <w:multiLevelType w:val="hybridMultilevel"/>
    <w:tmpl w:val="C30AC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6816E9"/>
    <w:multiLevelType w:val="hybridMultilevel"/>
    <w:tmpl w:val="8D405E7A"/>
    <w:lvl w:ilvl="0" w:tplc="D7F20F70">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539294E"/>
    <w:multiLevelType w:val="hybridMultilevel"/>
    <w:tmpl w:val="84123FD6"/>
    <w:lvl w:ilvl="0" w:tplc="04090001">
      <w:start w:val="1"/>
      <w:numFmt w:val="bullet"/>
      <w:lvlText w:val=""/>
      <w:lvlJc w:val="left"/>
      <w:pPr>
        <w:ind w:left="1470" w:hanging="420"/>
      </w:pPr>
      <w:rPr>
        <w:rFonts w:ascii="Wingdings" w:hAnsi="Wingdings"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1" w15:restartNumberingAfterBreak="0">
    <w:nsid w:val="2BAC0E5E"/>
    <w:multiLevelType w:val="hybridMultilevel"/>
    <w:tmpl w:val="D16C93FA"/>
    <w:lvl w:ilvl="0" w:tplc="69BE24E4">
      <w:start w:val="1"/>
      <w:numFmt w:val="decimal"/>
      <w:lvlText w:val="（%1)"/>
      <w:lvlJc w:val="left"/>
      <w:pPr>
        <w:ind w:left="420" w:hanging="420"/>
      </w:pPr>
      <w:rPr>
        <w:rFonts w:hint="eastAsia"/>
      </w:rPr>
    </w:lvl>
    <w:lvl w:ilvl="1" w:tplc="69BE24E4">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292FDD"/>
    <w:multiLevelType w:val="hybridMultilevel"/>
    <w:tmpl w:val="F01E56A0"/>
    <w:lvl w:ilvl="0" w:tplc="0409000F">
      <w:start w:val="1"/>
      <w:numFmt w:val="decimal"/>
      <w:lvlText w:val="%1."/>
      <w:lvlJc w:val="left"/>
      <w:pPr>
        <w:tabs>
          <w:tab w:val="num" w:pos="420"/>
        </w:tabs>
        <w:ind w:left="420" w:hanging="4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E4D6AF3"/>
    <w:multiLevelType w:val="hybridMultilevel"/>
    <w:tmpl w:val="4EDA99EE"/>
    <w:lvl w:ilvl="0" w:tplc="69BE24E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A1095"/>
    <w:multiLevelType w:val="hybridMultilevel"/>
    <w:tmpl w:val="BA98EE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944A15"/>
    <w:multiLevelType w:val="hybridMultilevel"/>
    <w:tmpl w:val="A5DEC4BA"/>
    <w:lvl w:ilvl="0" w:tplc="69BE24E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DB3BA8"/>
    <w:multiLevelType w:val="hybridMultilevel"/>
    <w:tmpl w:val="006C65DC"/>
    <w:lvl w:ilvl="0" w:tplc="B07AE73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456DA2"/>
    <w:multiLevelType w:val="hybridMultilevel"/>
    <w:tmpl w:val="A4BAF99C"/>
    <w:lvl w:ilvl="0" w:tplc="47945ED0">
      <w:start w:val="1"/>
      <w:numFmt w:val="lowerLetter"/>
      <w:lvlText w:val="%1)"/>
      <w:lvlJc w:val="left"/>
      <w:pPr>
        <w:tabs>
          <w:tab w:val="num" w:pos="840"/>
        </w:tabs>
        <w:ind w:left="840" w:hanging="420"/>
      </w:pPr>
      <w:rPr>
        <w:rFonts w:hint="eastAsia"/>
      </w:rPr>
    </w:lvl>
    <w:lvl w:ilvl="1" w:tplc="9B160B00">
      <w:start w:val="1"/>
      <w:numFmt w:val="decimalEnclosedCircle"/>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26613E2"/>
    <w:multiLevelType w:val="hybridMultilevel"/>
    <w:tmpl w:val="DB9C7E58"/>
    <w:lvl w:ilvl="0" w:tplc="04090017">
      <w:start w:val="1"/>
      <w:numFmt w:val="chineseCountingThousand"/>
      <w:lvlText w:val="(%1)"/>
      <w:lvlJc w:val="left"/>
      <w:pPr>
        <w:tabs>
          <w:tab w:val="num" w:pos="420"/>
        </w:tabs>
        <w:ind w:left="420" w:hanging="420"/>
      </w:pPr>
    </w:lvl>
    <w:lvl w:ilvl="1" w:tplc="924C001E">
      <w:start w:val="1"/>
      <w:numFmt w:val="decimal"/>
      <w:lvlText w:val="(%2)"/>
      <w:lvlJc w:val="left"/>
      <w:pPr>
        <w:tabs>
          <w:tab w:val="num" w:pos="840"/>
        </w:tabs>
        <w:ind w:left="840" w:hanging="420"/>
      </w:pPr>
      <w:rPr>
        <w:rFonts w:ascii="Times New Roman"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8062FBC"/>
    <w:multiLevelType w:val="hybridMultilevel"/>
    <w:tmpl w:val="A724A436"/>
    <w:lvl w:ilvl="0" w:tplc="C1A0B600">
      <w:start w:val="1"/>
      <w:numFmt w:val="decimal"/>
      <w:lvlText w:val="（%1）"/>
      <w:lvlJc w:val="left"/>
      <w:pPr>
        <w:tabs>
          <w:tab w:val="num" w:pos="420"/>
        </w:tabs>
        <w:ind w:left="420" w:hanging="420"/>
      </w:pPr>
      <w:rPr>
        <w:rFonts w:hint="eastAsia"/>
      </w:rPr>
    </w:lvl>
    <w:lvl w:ilvl="1" w:tplc="47945ED0">
      <w:start w:val="1"/>
      <w:numFmt w:val="lowerLetter"/>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BAA5A9B"/>
    <w:multiLevelType w:val="hybridMultilevel"/>
    <w:tmpl w:val="A4BAF99C"/>
    <w:lvl w:ilvl="0" w:tplc="47945ED0">
      <w:start w:val="1"/>
      <w:numFmt w:val="lowerLetter"/>
      <w:lvlText w:val="%1)"/>
      <w:lvlJc w:val="left"/>
      <w:pPr>
        <w:tabs>
          <w:tab w:val="num" w:pos="840"/>
        </w:tabs>
        <w:ind w:left="840" w:hanging="420"/>
      </w:pPr>
      <w:rPr>
        <w:rFonts w:hint="eastAsia"/>
      </w:rPr>
    </w:lvl>
    <w:lvl w:ilvl="1" w:tplc="9B160B00">
      <w:start w:val="1"/>
      <w:numFmt w:val="decimalEnclosedCircle"/>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EE82F0A"/>
    <w:multiLevelType w:val="hybridMultilevel"/>
    <w:tmpl w:val="959612E4"/>
    <w:lvl w:ilvl="0" w:tplc="69BE24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7B24F6"/>
    <w:multiLevelType w:val="hybridMultilevel"/>
    <w:tmpl w:val="4E36DF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1038D6"/>
    <w:multiLevelType w:val="hybridMultilevel"/>
    <w:tmpl w:val="A9DCF924"/>
    <w:lvl w:ilvl="0" w:tplc="04090013">
      <w:start w:val="1"/>
      <w:numFmt w:val="chineseCountingThousand"/>
      <w:lvlText w:val="%1、"/>
      <w:lvlJc w:val="left"/>
      <w:pPr>
        <w:tabs>
          <w:tab w:val="num" w:pos="420"/>
        </w:tabs>
        <w:ind w:left="420" w:hanging="420"/>
      </w:pPr>
      <w:rPr>
        <w:rFonts w:hint="eastAsia"/>
      </w:rPr>
    </w:lvl>
    <w:lvl w:ilvl="1" w:tplc="CFE65B94">
      <w:start w:val="1"/>
      <w:numFmt w:val="decimal"/>
      <w:lvlText w:val="（%2）"/>
      <w:lvlJc w:val="left"/>
      <w:pPr>
        <w:tabs>
          <w:tab w:val="num" w:pos="590"/>
        </w:tabs>
        <w:ind w:left="840" w:hanging="420"/>
      </w:pPr>
      <w:rPr>
        <w:rFonts w:ascii="Times New Roman" w:hAnsi="Times New Roman" w:cs="Times New Roman" w:hint="default"/>
      </w:rPr>
    </w:lvl>
    <w:lvl w:ilvl="2" w:tplc="8214C1D2">
      <w:start w:val="5"/>
      <w:numFmt w:val="lowerRoman"/>
      <w:lvlText w:val="%3."/>
      <w:lvlJc w:val="left"/>
      <w:pPr>
        <w:tabs>
          <w:tab w:val="num" w:pos="1560"/>
        </w:tabs>
        <w:ind w:left="1560" w:hanging="720"/>
      </w:pPr>
      <w:rPr>
        <w:rFonts w:hint="default"/>
      </w:rPr>
    </w:lvl>
    <w:lvl w:ilvl="3" w:tplc="7C30AAB2">
      <w:start w:val="1"/>
      <w:numFmt w:val="decimal"/>
      <w:lvlText w:val="（%4）"/>
      <w:lvlJc w:val="left"/>
      <w:pPr>
        <w:tabs>
          <w:tab w:val="num" w:pos="1980"/>
        </w:tabs>
        <w:ind w:left="1680" w:hanging="420"/>
      </w:pPr>
      <w:rPr>
        <w:rFonts w:hint="eastAsia"/>
      </w:rPr>
    </w:lvl>
    <w:lvl w:ilvl="4" w:tplc="6F440F44">
      <w:start w:val="1"/>
      <w:numFmt w:val="decimal"/>
      <w:lvlText w:val="%5、"/>
      <w:lvlJc w:val="left"/>
      <w:pPr>
        <w:ind w:left="2040" w:hanging="360"/>
      </w:pPr>
      <w:rPr>
        <w:rFonts w:hint="default"/>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CEA2025"/>
    <w:multiLevelType w:val="multilevel"/>
    <w:tmpl w:val="CDAE4AB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426" w:firstLine="0"/>
      </w:pPr>
      <w:rPr>
        <w:rFonts w:ascii="黑体" w:eastAsia="黑体" w:hAnsi="Times New Roman" w:hint="eastAsia"/>
        <w:b w:val="0"/>
        <w:i w:val="0"/>
        <w:sz w:val="21"/>
      </w:rPr>
    </w:lvl>
    <w:lvl w:ilvl="3">
      <w:start w:val="1"/>
      <w:numFmt w:val="decimal"/>
      <w:pStyle w:val="a2"/>
      <w:suff w:val="nothing"/>
      <w:lvlText w:val="%1%2.%3.%4　"/>
      <w:lvlJc w:val="left"/>
      <w:pPr>
        <w:ind w:left="568"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BD1196"/>
    <w:multiLevelType w:val="hybridMultilevel"/>
    <w:tmpl w:val="A02C60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172B9F"/>
    <w:multiLevelType w:val="hybridMultilevel"/>
    <w:tmpl w:val="DBDABD84"/>
    <w:lvl w:ilvl="0" w:tplc="E49272C2">
      <w:start w:val="1"/>
      <w:numFmt w:val="decimal"/>
      <w:lvlText w:val="%1．"/>
      <w:lvlJc w:val="left"/>
      <w:pPr>
        <w:tabs>
          <w:tab w:val="num" w:pos="465"/>
        </w:tabs>
        <w:ind w:left="465" w:hanging="360"/>
      </w:pPr>
      <w:rPr>
        <w:rFonts w:hint="default"/>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7" w15:restartNumberingAfterBreak="0">
    <w:nsid w:val="7627106B"/>
    <w:multiLevelType w:val="hybridMultilevel"/>
    <w:tmpl w:val="A02C60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756E5C"/>
    <w:multiLevelType w:val="hybridMultilevel"/>
    <w:tmpl w:val="0DE442A0"/>
    <w:lvl w:ilvl="0" w:tplc="42648B24">
      <w:start w:val="1"/>
      <w:numFmt w:val="decimal"/>
      <w:lvlText w:val="(%1)"/>
      <w:lvlJc w:val="left"/>
      <w:pPr>
        <w:tabs>
          <w:tab w:val="num" w:pos="420"/>
        </w:tabs>
        <w:ind w:left="420" w:hanging="42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CFE728A"/>
    <w:multiLevelType w:val="hybridMultilevel"/>
    <w:tmpl w:val="B462BAFA"/>
    <w:lvl w:ilvl="0" w:tplc="69BE24E4">
      <w:start w:val="1"/>
      <w:numFmt w:val="decimal"/>
      <w:lvlText w:val="（%1)"/>
      <w:lvlJc w:val="left"/>
      <w:pPr>
        <w:ind w:left="420" w:hanging="420"/>
      </w:pPr>
      <w:rPr>
        <w:rFonts w:hint="eastAsia"/>
      </w:rPr>
    </w:lvl>
    <w:lvl w:ilvl="1" w:tplc="ADBEEAF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8"/>
  </w:num>
  <w:num w:numId="4">
    <w:abstractNumId w:val="6"/>
  </w:num>
  <w:num w:numId="5">
    <w:abstractNumId w:val="0"/>
  </w:num>
  <w:num w:numId="6">
    <w:abstractNumId w:val="17"/>
  </w:num>
  <w:num w:numId="7">
    <w:abstractNumId w:val="12"/>
  </w:num>
  <w:num w:numId="8">
    <w:abstractNumId w:val="20"/>
  </w:num>
  <w:num w:numId="9">
    <w:abstractNumId w:val="16"/>
  </w:num>
  <w:num w:numId="10">
    <w:abstractNumId w:val="23"/>
  </w:num>
  <w:num w:numId="11">
    <w:abstractNumId w:val="9"/>
  </w:num>
  <w:num w:numId="12">
    <w:abstractNumId w:val="19"/>
  </w:num>
  <w:num w:numId="13">
    <w:abstractNumId w:val="26"/>
  </w:num>
  <w:num w:numId="14">
    <w:abstractNumId w:val="4"/>
  </w:num>
  <w:num w:numId="15">
    <w:abstractNumId w:val="14"/>
  </w:num>
  <w:num w:numId="16">
    <w:abstractNumId w:val="27"/>
  </w:num>
  <w:num w:numId="17">
    <w:abstractNumId w:val="25"/>
  </w:num>
  <w:num w:numId="18">
    <w:abstractNumId w:val="2"/>
  </w:num>
  <w:num w:numId="19">
    <w:abstractNumId w:val="22"/>
  </w:num>
  <w:num w:numId="20">
    <w:abstractNumId w:val="8"/>
  </w:num>
  <w:num w:numId="21">
    <w:abstractNumId w:val="10"/>
  </w:num>
  <w:num w:numId="22">
    <w:abstractNumId w:val="29"/>
  </w:num>
  <w:num w:numId="23">
    <w:abstractNumId w:val="1"/>
  </w:num>
  <w:num w:numId="24">
    <w:abstractNumId w:val="21"/>
  </w:num>
  <w:num w:numId="25">
    <w:abstractNumId w:val="3"/>
  </w:num>
  <w:num w:numId="26">
    <w:abstractNumId w:val="15"/>
  </w:num>
  <w:num w:numId="27">
    <w:abstractNumId w:val="5"/>
  </w:num>
  <w:num w:numId="28">
    <w:abstractNumId w:val="7"/>
  </w:num>
  <w:num w:numId="29">
    <w:abstractNumId w:val="11"/>
  </w:num>
  <w:num w:numId="30">
    <w:abstractNumId w:val="13"/>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B5C9F"/>
    <w:rsid w:val="000246DE"/>
    <w:rsid w:val="0004018B"/>
    <w:rsid w:val="000A2D71"/>
    <w:rsid w:val="000C7F1E"/>
    <w:rsid w:val="001228C7"/>
    <w:rsid w:val="001806E3"/>
    <w:rsid w:val="00266274"/>
    <w:rsid w:val="002E4691"/>
    <w:rsid w:val="002F1B8F"/>
    <w:rsid w:val="0033156A"/>
    <w:rsid w:val="003359FC"/>
    <w:rsid w:val="00347DB6"/>
    <w:rsid w:val="00370FBF"/>
    <w:rsid w:val="0037598F"/>
    <w:rsid w:val="00377949"/>
    <w:rsid w:val="00395DD2"/>
    <w:rsid w:val="003C6D66"/>
    <w:rsid w:val="0041122D"/>
    <w:rsid w:val="00455155"/>
    <w:rsid w:val="0047459D"/>
    <w:rsid w:val="004B7153"/>
    <w:rsid w:val="00502A86"/>
    <w:rsid w:val="00542AAE"/>
    <w:rsid w:val="00583850"/>
    <w:rsid w:val="0059698C"/>
    <w:rsid w:val="00631EAD"/>
    <w:rsid w:val="006B1874"/>
    <w:rsid w:val="006F6AF6"/>
    <w:rsid w:val="00806679"/>
    <w:rsid w:val="00874049"/>
    <w:rsid w:val="008A365E"/>
    <w:rsid w:val="0090504C"/>
    <w:rsid w:val="00923C1A"/>
    <w:rsid w:val="0096247C"/>
    <w:rsid w:val="009D067D"/>
    <w:rsid w:val="009D3B61"/>
    <w:rsid w:val="00A40FFD"/>
    <w:rsid w:val="00A5248E"/>
    <w:rsid w:val="00A95EB7"/>
    <w:rsid w:val="00AE60D9"/>
    <w:rsid w:val="00BB3EE1"/>
    <w:rsid w:val="00BB5C9F"/>
    <w:rsid w:val="00C011B4"/>
    <w:rsid w:val="00C14C4F"/>
    <w:rsid w:val="00C206E1"/>
    <w:rsid w:val="00C40A2F"/>
    <w:rsid w:val="00C4202E"/>
    <w:rsid w:val="00CA2334"/>
    <w:rsid w:val="00CA667E"/>
    <w:rsid w:val="00CC3B9E"/>
    <w:rsid w:val="00CD16AB"/>
    <w:rsid w:val="00D20FE8"/>
    <w:rsid w:val="00D530B8"/>
    <w:rsid w:val="00D57954"/>
    <w:rsid w:val="00D72780"/>
    <w:rsid w:val="00DC7947"/>
    <w:rsid w:val="00E36097"/>
    <w:rsid w:val="00EC4DD6"/>
    <w:rsid w:val="00EC6E30"/>
    <w:rsid w:val="00EF3CD7"/>
    <w:rsid w:val="00F66672"/>
    <w:rsid w:val="00F952EE"/>
    <w:rsid w:val="00FF2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arc" idref="#_x0000_s1242"/>
        <o:r id="V:Rule2" type="arc" idref="#_x0000_s1243"/>
        <o:r id="V:Rule3" type="connector" idref="#_x0000_s1035"/>
        <o:r id="V:Rule4" type="connector" idref="#_x0000_s1148"/>
        <o:r id="V:Rule5" type="connector" idref="#_x0000_s1270"/>
        <o:r id="V:Rule6" type="connector" idref="#_s1153">
          <o:proxy start="" idref="#_s1155" connectloc="0"/>
          <o:proxy end="" idref="#_s1154" connectloc="2"/>
        </o:r>
        <o:r id="V:Rule7" type="connector" idref="#_x0000_s1315"/>
        <o:r id="V:Rule8" type="connector" idref="#_x0000_s1269"/>
        <o:r id="V:Rule9" type="connector" idref="#_x0000_s1287"/>
        <o:r id="V:Rule10" type="connector" idref="#_x0000_s1288"/>
        <o:r id="V:Rule11" type="connector" idref="#_x0000_s1251"/>
        <o:r id="V:Rule12" type="connector" idref="#_x0000_s1296"/>
        <o:r id="V:Rule13" type="connector" idref="#_x0000_s1300"/>
        <o:r id="V:Rule14" type="connector" idref="#_x0000_s1036"/>
        <o:r id="V:Rule15" type="connector" idref="#_x0000_s1252"/>
        <o:r id="V:Rule16" type="connector" idref="#_x0000_s1149"/>
        <o:r id="V:Rule17" type="connector" idref="#_x0000_s1147"/>
        <o:r id="V:Rule18" type="connector" idref="#_x0000_s1268"/>
        <o:r id="V:Rule19" type="connector" idref="#_x0000_s1290"/>
        <o:r id="V:Rule20" type="connector" idref="#_x0000_s1151"/>
        <o:r id="V:Rule21" type="connector" idref="#_s1152">
          <o:proxy start="" idref="#_s1156" connectloc="0"/>
          <o:proxy end="" idref="#_s1154" connectloc="2"/>
        </o:r>
        <o:r id="V:Rule22" type="connector" idref="#_x0000_s1292"/>
        <o:r id="V:Rule23" type="connector" idref="#_x0000_s1298"/>
        <o:r id="V:Rule24" type="connector" idref="#_x0000_s1291"/>
        <o:r id="V:Rule25" type="connector" idref="#_s1150">
          <o:proxy start="" idref="#_s1158" connectloc="0"/>
          <o:proxy end="" idref="#_s1154" connectloc="2"/>
        </o:r>
        <o:r id="V:Rule26" type="connector" idref="#_x0000_s1297"/>
        <o:r id="V:Rule27" type="connector" idref="#_x0000_s1253"/>
        <o:r id="V:Rule28" type="connector" idref="#_x0000_s1160"/>
        <o:r id="V:Rule29" type="connector" idref="#_x0000_s1037"/>
        <o:r id="V:Rule30" type="connector" idref="#_x0000_s1319"/>
        <o:r id="V:Rule31" type="connector" idref="#_s1151">
          <o:proxy start="" idref="#_s1157" connectloc="0"/>
          <o:proxy end="" idref="#_s1154" connectloc="2"/>
        </o:r>
        <o:r id="V:Rule32" type="connector" idref="#_x0000_s1289"/>
        <o:r id="V:Rule33" type="connector" idref="#_x0000_s1159"/>
        <o:r id="V:Rule34" type="connector" idref="#_x0000_s1301"/>
        <o:r id="V:Rule35" type="connector" idref="#_x0000_s1152"/>
        <o:r id="V:Rule36" type="connector" idref="#AutoShape 135"/>
        <o:r id="V:Rule37" type="connector" idref="#_x0000_s1299"/>
        <o:r id="V:Rule38" type="connector" idref="#_x0000_s1150"/>
        <o:r id="V:Rule39" type="connector" idref="#_x0000_s1295"/>
        <o:r id="V:Rule40" type="connector" idref="#_x0000_s1293"/>
      </o:rules>
    </o:shapelayout>
  </w:shapeDefaults>
  <w:decimalSymbol w:val="."/>
  <w:listSeparator w:val=","/>
  <w14:docId w14:val="17E13B2B"/>
  <w15:docId w15:val="{0989E150-1C7E-4DFF-A01D-256D354D3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BB5C9F"/>
    <w:pPr>
      <w:widowControl w:val="0"/>
      <w:jc w:val="both"/>
    </w:pPr>
    <w:rPr>
      <w:rFonts w:ascii="Times New Roman" w:eastAsia="宋体" w:hAnsi="Times New Roman" w:cs="Times New Roman"/>
      <w:szCs w:val="21"/>
    </w:rPr>
  </w:style>
  <w:style w:type="paragraph" w:styleId="1">
    <w:name w:val="heading 1"/>
    <w:aliases w:val="title,章,章标题 1,-*+,1st level,Section Head,l1"/>
    <w:basedOn w:val="a6"/>
    <w:next w:val="a6"/>
    <w:link w:val="10"/>
    <w:qFormat/>
    <w:rsid w:val="00F66672"/>
    <w:pPr>
      <w:keepNext/>
      <w:spacing w:line="240" w:lineRule="atLeast"/>
      <w:ind w:firstLineChars="500" w:firstLine="1050"/>
      <w:jc w:val="center"/>
      <w:outlineLvl w:val="0"/>
    </w:pPr>
    <w:rPr>
      <w:b/>
      <w:bCs/>
      <w:color w:val="0000FF"/>
      <w:szCs w:val="24"/>
    </w:rPr>
  </w:style>
  <w:style w:type="paragraph" w:styleId="2">
    <w:name w:val="heading 2"/>
    <w:aliases w:val="标题 2 Char Char,章一,标题 2 Char Char Char,标题 2 Char Char Char Char,h2,l2,2nd level,Titre2,Header 2,节标题 1.1,节,第一章 标题 2,Heading 2 Hidden,Heading 2 CCBS,heading 2,H2,PIM2,Titre3,HD2,sect 1.2,H21,sect 1.21,H22,sect 1.22,H211,sect 1.211,H23,D,DO,Se,标题 12,2"/>
    <w:basedOn w:val="a6"/>
    <w:next w:val="a6"/>
    <w:link w:val="20"/>
    <w:qFormat/>
    <w:rsid w:val="00F66672"/>
    <w:pPr>
      <w:keepNext/>
      <w:keepLines/>
      <w:spacing w:before="260" w:after="260" w:line="416" w:lineRule="auto"/>
      <w:ind w:firstLineChars="500" w:firstLine="1050"/>
      <w:outlineLvl w:val="1"/>
    </w:pPr>
    <w:rPr>
      <w:rFonts w:ascii="Arial" w:eastAsia="黑体" w:hAnsi="Arial"/>
      <w:b/>
      <w:bCs/>
      <w:sz w:val="32"/>
      <w:szCs w:val="32"/>
    </w:rPr>
  </w:style>
  <w:style w:type="paragraph" w:styleId="3">
    <w:name w:val="heading 3"/>
    <w:aliases w:val="節,1,Re,Head 3 WSA,h3 Char,h3,h3 Char Char,条标题1.1.1,BSH-3,H3,b3,3rd level,l3,CT,标题 3 Char Char,B Head,标题 13,标题 3 Char Char Char,标题 31,标题 3 Char Char Char Char Char Char Char Char Char Char,标题 3 Char Char Char Char Char Char Char Char Char,头"/>
    <w:basedOn w:val="a6"/>
    <w:next w:val="a6"/>
    <w:link w:val="30"/>
    <w:qFormat/>
    <w:rsid w:val="00F66672"/>
    <w:pPr>
      <w:keepNext/>
      <w:keepLines/>
      <w:spacing w:before="260" w:after="260" w:line="416" w:lineRule="auto"/>
      <w:ind w:firstLineChars="500" w:firstLine="1050"/>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标题 1 字符"/>
    <w:aliases w:val="title 字符,章 字符,章标题 1 字符,-*+ 字符,1st level 字符,Section Head 字符,l1 字符"/>
    <w:basedOn w:val="a7"/>
    <w:link w:val="1"/>
    <w:rsid w:val="00F66672"/>
    <w:rPr>
      <w:rFonts w:ascii="Times New Roman" w:eastAsia="宋体" w:hAnsi="Times New Roman" w:cs="Times New Roman"/>
      <w:b/>
      <w:bCs/>
      <w:color w:val="0000FF"/>
      <w:szCs w:val="24"/>
    </w:rPr>
  </w:style>
  <w:style w:type="character" w:customStyle="1" w:styleId="20">
    <w:name w:val="标题 2 字符"/>
    <w:aliases w:val="标题 2 Char Char 字符,章一 字符,标题 2 Char Char Char 字符,标题 2 Char Char Char Char 字符,h2 字符,l2 字符,2nd level 字符,Titre2 字符,Header 2 字符,节标题 1.1 字符,节 字符,第一章 标题 2 字符,Heading 2 Hidden 字符,Heading 2 CCBS 字符,heading 2 字符,H2 字符,PIM2 字符,Titre3 字符,HD2 字符,sect 1.2 字符"/>
    <w:basedOn w:val="a7"/>
    <w:link w:val="2"/>
    <w:rsid w:val="00F66672"/>
    <w:rPr>
      <w:rFonts w:ascii="Arial" w:eastAsia="黑体" w:hAnsi="Arial" w:cs="Times New Roman"/>
      <w:b/>
      <w:bCs/>
      <w:sz w:val="32"/>
      <w:szCs w:val="32"/>
    </w:rPr>
  </w:style>
  <w:style w:type="character" w:customStyle="1" w:styleId="30">
    <w:name w:val="标题 3 字符"/>
    <w:aliases w:val="節 字符,1 字符,Re 字符,Head 3 WSA 字符,h3 Char 字符,h3 字符,h3 Char Char 字符,条标题1.1.1 字符,BSH-3 字符,H3 字符,b3 字符,3rd level 字符,l3 字符,CT 字符,标题 3 Char Char 字符,B Head 字符,标题 13 字符,标题 3 Char Char Char 字符,标题 31 字符,标题 3 Char Char Char Char Char Char Char Char Char 字符"/>
    <w:basedOn w:val="a7"/>
    <w:link w:val="3"/>
    <w:rsid w:val="00F66672"/>
    <w:rPr>
      <w:rFonts w:ascii="Times New Roman" w:eastAsia="宋体" w:hAnsi="Times New Roman" w:cs="Times New Roman"/>
      <w:b/>
      <w:bCs/>
      <w:sz w:val="32"/>
      <w:szCs w:val="32"/>
    </w:rPr>
  </w:style>
  <w:style w:type="paragraph" w:styleId="aa">
    <w:name w:val="Balloon Text"/>
    <w:basedOn w:val="a6"/>
    <w:link w:val="ab"/>
    <w:uiPriority w:val="99"/>
    <w:semiHidden/>
    <w:unhideWhenUsed/>
    <w:rsid w:val="00BB5C9F"/>
    <w:rPr>
      <w:sz w:val="18"/>
      <w:szCs w:val="18"/>
    </w:rPr>
  </w:style>
  <w:style w:type="character" w:customStyle="1" w:styleId="ab">
    <w:name w:val="批注框文本 字符"/>
    <w:basedOn w:val="a7"/>
    <w:link w:val="aa"/>
    <w:uiPriority w:val="99"/>
    <w:semiHidden/>
    <w:rsid w:val="00BB5C9F"/>
    <w:rPr>
      <w:rFonts w:ascii="Times New Roman" w:eastAsia="宋体" w:hAnsi="Times New Roman" w:cs="Times New Roman"/>
      <w:sz w:val="18"/>
      <w:szCs w:val="18"/>
    </w:rPr>
  </w:style>
  <w:style w:type="character" w:customStyle="1" w:styleId="2Char">
    <w:name w:val="标题 2 Char"/>
    <w:aliases w:val="heading 2 Char"/>
    <w:basedOn w:val="a7"/>
    <w:rsid w:val="00F66672"/>
    <w:rPr>
      <w:rFonts w:asciiTheme="majorHAnsi" w:eastAsiaTheme="majorEastAsia" w:hAnsiTheme="majorHAnsi" w:cstheme="majorBidi"/>
      <w:b/>
      <w:bCs/>
      <w:sz w:val="32"/>
      <w:szCs w:val="32"/>
    </w:rPr>
  </w:style>
  <w:style w:type="character" w:customStyle="1" w:styleId="3Char">
    <w:name w:val="标题 3 Char"/>
    <w:basedOn w:val="a7"/>
    <w:uiPriority w:val="9"/>
    <w:semiHidden/>
    <w:rsid w:val="00F66672"/>
    <w:rPr>
      <w:rFonts w:ascii="Times New Roman" w:eastAsia="宋体" w:hAnsi="Times New Roman" w:cs="Times New Roman"/>
      <w:b/>
      <w:bCs/>
      <w:sz w:val="32"/>
      <w:szCs w:val="32"/>
    </w:rPr>
  </w:style>
  <w:style w:type="paragraph" w:styleId="ac">
    <w:name w:val="header"/>
    <w:aliases w:val="Heading"/>
    <w:basedOn w:val="a6"/>
    <w:link w:val="ad"/>
    <w:unhideWhenUsed/>
    <w:qFormat/>
    <w:rsid w:val="00F66672"/>
    <w:pPr>
      <w:pBdr>
        <w:bottom w:val="single" w:sz="6" w:space="1" w:color="auto"/>
      </w:pBdr>
      <w:tabs>
        <w:tab w:val="center" w:pos="4153"/>
        <w:tab w:val="right" w:pos="8306"/>
      </w:tabs>
      <w:snapToGrid w:val="0"/>
      <w:spacing w:line="240" w:lineRule="atLeast"/>
      <w:ind w:firstLineChars="500" w:firstLine="1050"/>
      <w:jc w:val="center"/>
    </w:pPr>
    <w:rPr>
      <w:sz w:val="18"/>
      <w:szCs w:val="18"/>
    </w:rPr>
  </w:style>
  <w:style w:type="character" w:customStyle="1" w:styleId="ad">
    <w:name w:val="页眉 字符"/>
    <w:aliases w:val="Heading 字符"/>
    <w:basedOn w:val="a7"/>
    <w:link w:val="ac"/>
    <w:uiPriority w:val="99"/>
    <w:rsid w:val="00F66672"/>
    <w:rPr>
      <w:rFonts w:ascii="Times New Roman" w:eastAsia="宋体" w:hAnsi="Times New Roman" w:cs="Times New Roman"/>
      <w:sz w:val="18"/>
      <w:szCs w:val="18"/>
    </w:rPr>
  </w:style>
  <w:style w:type="paragraph" w:styleId="ae">
    <w:name w:val="footer"/>
    <w:basedOn w:val="a6"/>
    <w:link w:val="af"/>
    <w:uiPriority w:val="99"/>
    <w:unhideWhenUsed/>
    <w:rsid w:val="00F66672"/>
    <w:pPr>
      <w:tabs>
        <w:tab w:val="center" w:pos="4153"/>
        <w:tab w:val="right" w:pos="8306"/>
      </w:tabs>
      <w:snapToGrid w:val="0"/>
      <w:spacing w:line="240" w:lineRule="atLeast"/>
      <w:ind w:firstLineChars="500" w:firstLine="1050"/>
      <w:jc w:val="left"/>
    </w:pPr>
    <w:rPr>
      <w:sz w:val="18"/>
      <w:szCs w:val="18"/>
    </w:rPr>
  </w:style>
  <w:style w:type="character" w:customStyle="1" w:styleId="af">
    <w:name w:val="页脚 字符"/>
    <w:basedOn w:val="a7"/>
    <w:link w:val="ae"/>
    <w:uiPriority w:val="99"/>
    <w:rsid w:val="00F66672"/>
    <w:rPr>
      <w:rFonts w:ascii="Times New Roman" w:eastAsia="宋体" w:hAnsi="Times New Roman" w:cs="Times New Roman"/>
      <w:sz w:val="18"/>
      <w:szCs w:val="18"/>
    </w:rPr>
  </w:style>
  <w:style w:type="character" w:styleId="af0">
    <w:name w:val="page number"/>
    <w:aliases w:val="PN"/>
    <w:basedOn w:val="a7"/>
    <w:rsid w:val="00F66672"/>
  </w:style>
  <w:style w:type="paragraph" w:styleId="af1">
    <w:name w:val="Document Map"/>
    <w:basedOn w:val="a6"/>
    <w:link w:val="af2"/>
    <w:unhideWhenUsed/>
    <w:rsid w:val="00F66672"/>
    <w:pPr>
      <w:spacing w:line="240" w:lineRule="atLeast"/>
      <w:ind w:firstLineChars="500" w:firstLine="1050"/>
    </w:pPr>
    <w:rPr>
      <w:rFonts w:ascii="宋体"/>
      <w:sz w:val="18"/>
      <w:szCs w:val="18"/>
    </w:rPr>
  </w:style>
  <w:style w:type="character" w:customStyle="1" w:styleId="af2">
    <w:name w:val="文档结构图 字符"/>
    <w:basedOn w:val="a7"/>
    <w:link w:val="af1"/>
    <w:rsid w:val="00F66672"/>
    <w:rPr>
      <w:rFonts w:ascii="宋体" w:eastAsia="宋体" w:hAnsi="Times New Roman" w:cs="Times New Roman"/>
      <w:sz w:val="18"/>
      <w:szCs w:val="18"/>
    </w:rPr>
  </w:style>
  <w:style w:type="paragraph" w:customStyle="1" w:styleId="af3">
    <w:name w:val="段"/>
    <w:link w:val="Char"/>
    <w:rsid w:val="00F66672"/>
    <w:pPr>
      <w:autoSpaceDE w:val="0"/>
      <w:autoSpaceDN w:val="0"/>
      <w:ind w:firstLineChars="200" w:firstLine="200"/>
      <w:jc w:val="both"/>
    </w:pPr>
    <w:rPr>
      <w:rFonts w:ascii="宋体" w:eastAsia="宋体" w:hAnsi="Times New Roman" w:cs="Times New Roman"/>
      <w:noProof/>
      <w:kern w:val="0"/>
      <w:szCs w:val="20"/>
    </w:rPr>
  </w:style>
  <w:style w:type="character" w:customStyle="1" w:styleId="Char">
    <w:name w:val="段 Char"/>
    <w:basedOn w:val="a7"/>
    <w:link w:val="af3"/>
    <w:locked/>
    <w:rsid w:val="00F66672"/>
    <w:rPr>
      <w:rFonts w:ascii="宋体" w:eastAsia="宋体" w:hAnsi="Times New Roman" w:cs="Times New Roman"/>
      <w:noProof/>
      <w:kern w:val="0"/>
      <w:szCs w:val="20"/>
    </w:rPr>
  </w:style>
  <w:style w:type="character" w:customStyle="1" w:styleId="1Char1">
    <w:name w:val="标题 1 Char1"/>
    <w:aliases w:val="标题 1 Char Char,title Char,章 Char,章标题 1 Char,-*+ Char,1st level Char,Section Head Char,l1 Char"/>
    <w:basedOn w:val="a7"/>
    <w:rsid w:val="00F66672"/>
    <w:rPr>
      <w:b/>
      <w:bCs/>
      <w:color w:val="0000FF"/>
      <w:kern w:val="2"/>
      <w:sz w:val="21"/>
      <w:szCs w:val="24"/>
    </w:rPr>
  </w:style>
  <w:style w:type="paragraph" w:customStyle="1" w:styleId="21">
    <w:name w:val="样式 正文文本 + 首行缩进:  2 字符"/>
    <w:basedOn w:val="a6"/>
    <w:next w:val="a6"/>
    <w:rsid w:val="00F66672"/>
    <w:pPr>
      <w:spacing w:line="240" w:lineRule="atLeast"/>
      <w:ind w:firstLineChars="500" w:firstLine="1050"/>
    </w:pPr>
    <w:rPr>
      <w:szCs w:val="24"/>
    </w:rPr>
  </w:style>
  <w:style w:type="paragraph" w:styleId="af4">
    <w:name w:val="Normal Indent"/>
    <w:aliases w:val="特点 Char,正文缩进 Char,正文（首行缩进两字） Char Char,正文（首行缩进两字） Char,特点,正文（首行缩进两字）,ALT+Z,鋘drad,???änd,表正文,正文非缩进,首行缩进,表格标题 Char,表格标题 Char Char Char,表格标题 Char Char Char Char Char,正文（首行缩进两字） Char Char Char1,正文（首行缩进两字）1,正文对齐,特,正文（首行缩进两字） Char Char Char Char,正文缩进1,。"/>
    <w:basedOn w:val="a6"/>
    <w:link w:val="af5"/>
    <w:rsid w:val="00F66672"/>
    <w:pPr>
      <w:spacing w:line="240" w:lineRule="atLeast"/>
      <w:ind w:firstLineChars="200" w:firstLine="420"/>
    </w:pPr>
    <w:rPr>
      <w:szCs w:val="24"/>
    </w:rPr>
  </w:style>
  <w:style w:type="character" w:customStyle="1" w:styleId="af5">
    <w:name w:val="正文缩进 字符"/>
    <w:aliases w:val="特点 Char 字符,正文缩进 Char 字符,正文（首行缩进两字） Char Char 字符,正文（首行缩进两字） Char 字符,特点 字符,正文（首行缩进两字） 字符,ALT+Z 字符,鋘drad 字符,???änd 字符,表正文 字符,正文非缩进 字符,首行缩进 字符,表格标题 Char 字符,表格标题 Char Char Char 字符,表格标题 Char Char Char Char Char 字符,正文（首行缩进两字） Char Char Char1 字符,正文对齐 字符"/>
    <w:basedOn w:val="a7"/>
    <w:link w:val="af4"/>
    <w:rsid w:val="00F66672"/>
    <w:rPr>
      <w:rFonts w:ascii="Times New Roman" w:eastAsia="宋体" w:hAnsi="Times New Roman" w:cs="Times New Roman"/>
      <w:szCs w:val="24"/>
    </w:rPr>
  </w:style>
  <w:style w:type="paragraph" w:styleId="af6">
    <w:name w:val="Body Text"/>
    <w:basedOn w:val="a6"/>
    <w:link w:val="af7"/>
    <w:uiPriority w:val="99"/>
    <w:semiHidden/>
    <w:unhideWhenUsed/>
    <w:rsid w:val="00F66672"/>
    <w:pPr>
      <w:spacing w:after="120" w:line="240" w:lineRule="atLeast"/>
      <w:ind w:firstLineChars="500" w:firstLine="1050"/>
    </w:pPr>
    <w:rPr>
      <w:szCs w:val="24"/>
    </w:rPr>
  </w:style>
  <w:style w:type="character" w:customStyle="1" w:styleId="af7">
    <w:name w:val="正文文本 字符"/>
    <w:basedOn w:val="a7"/>
    <w:link w:val="af6"/>
    <w:uiPriority w:val="99"/>
    <w:semiHidden/>
    <w:rsid w:val="00F66672"/>
    <w:rPr>
      <w:rFonts w:ascii="Times New Roman" w:eastAsia="宋体" w:hAnsi="Times New Roman" w:cs="Times New Roman"/>
      <w:szCs w:val="24"/>
    </w:rPr>
  </w:style>
  <w:style w:type="paragraph" w:customStyle="1" w:styleId="xl25">
    <w:name w:val="xl25"/>
    <w:basedOn w:val="a6"/>
    <w:rsid w:val="00F66672"/>
    <w:pPr>
      <w:widowControl/>
      <w:pBdr>
        <w:bottom w:val="single" w:sz="4" w:space="0" w:color="auto"/>
        <w:right w:val="single" w:sz="4" w:space="0" w:color="auto"/>
      </w:pBdr>
      <w:spacing w:before="100" w:beforeAutospacing="1" w:after="100" w:afterAutospacing="1" w:line="240" w:lineRule="atLeast"/>
      <w:ind w:firstLineChars="500" w:firstLine="1050"/>
    </w:pPr>
    <w:rPr>
      <w:kern w:val="0"/>
    </w:rPr>
  </w:style>
  <w:style w:type="paragraph" w:styleId="af8">
    <w:name w:val="Body Text First Indent"/>
    <w:basedOn w:val="af6"/>
    <w:link w:val="af9"/>
    <w:rsid w:val="00F66672"/>
    <w:pPr>
      <w:ind w:firstLineChars="100" w:firstLine="420"/>
    </w:pPr>
  </w:style>
  <w:style w:type="character" w:customStyle="1" w:styleId="af9">
    <w:name w:val="正文文本首行缩进 字符"/>
    <w:basedOn w:val="af7"/>
    <w:link w:val="af8"/>
    <w:rsid w:val="00F66672"/>
    <w:rPr>
      <w:rFonts w:ascii="Times New Roman" w:eastAsia="宋体" w:hAnsi="Times New Roman" w:cs="Times New Roman"/>
      <w:szCs w:val="24"/>
    </w:rPr>
  </w:style>
  <w:style w:type="paragraph" w:styleId="22">
    <w:name w:val="Body Text Indent 2"/>
    <w:basedOn w:val="a6"/>
    <w:link w:val="23"/>
    <w:uiPriority w:val="99"/>
    <w:unhideWhenUsed/>
    <w:rsid w:val="00F66672"/>
    <w:pPr>
      <w:spacing w:after="120" w:line="480" w:lineRule="auto"/>
      <w:ind w:leftChars="200" w:left="420" w:firstLineChars="500" w:firstLine="1050"/>
    </w:pPr>
    <w:rPr>
      <w:szCs w:val="24"/>
    </w:rPr>
  </w:style>
  <w:style w:type="character" w:customStyle="1" w:styleId="23">
    <w:name w:val="正文文本缩进 2 字符"/>
    <w:basedOn w:val="a7"/>
    <w:link w:val="22"/>
    <w:uiPriority w:val="99"/>
    <w:rsid w:val="00F66672"/>
    <w:rPr>
      <w:rFonts w:ascii="Times New Roman" w:eastAsia="宋体" w:hAnsi="Times New Roman" w:cs="Times New Roman"/>
      <w:szCs w:val="24"/>
    </w:rPr>
  </w:style>
  <w:style w:type="paragraph" w:customStyle="1" w:styleId="Char0">
    <w:name w:val="Char"/>
    <w:basedOn w:val="a6"/>
    <w:rsid w:val="00F66672"/>
    <w:pPr>
      <w:adjustRightInd w:val="0"/>
      <w:spacing w:line="360" w:lineRule="auto"/>
      <w:ind w:firstLineChars="500" w:firstLine="1050"/>
    </w:pPr>
    <w:rPr>
      <w:kern w:val="0"/>
      <w:sz w:val="24"/>
      <w:szCs w:val="20"/>
    </w:rPr>
  </w:style>
  <w:style w:type="paragraph" w:styleId="afa">
    <w:name w:val="Body Text Indent"/>
    <w:basedOn w:val="a6"/>
    <w:link w:val="afb"/>
    <w:uiPriority w:val="99"/>
    <w:unhideWhenUsed/>
    <w:rsid w:val="00F66672"/>
    <w:pPr>
      <w:spacing w:after="120" w:line="240" w:lineRule="atLeast"/>
      <w:ind w:leftChars="200" w:left="420" w:firstLineChars="500" w:firstLine="1050"/>
    </w:pPr>
    <w:rPr>
      <w:szCs w:val="24"/>
    </w:rPr>
  </w:style>
  <w:style w:type="character" w:customStyle="1" w:styleId="afb">
    <w:name w:val="正文文本缩进 字符"/>
    <w:basedOn w:val="a7"/>
    <w:link w:val="afa"/>
    <w:uiPriority w:val="99"/>
    <w:rsid w:val="00F66672"/>
    <w:rPr>
      <w:rFonts w:ascii="Times New Roman" w:eastAsia="宋体" w:hAnsi="Times New Roman" w:cs="Times New Roman"/>
      <w:szCs w:val="24"/>
    </w:rPr>
  </w:style>
  <w:style w:type="paragraph" w:customStyle="1" w:styleId="ParaCharCharCharChar">
    <w:name w:val="默认段落字体 Para Char Char Char Char"/>
    <w:basedOn w:val="a6"/>
    <w:rsid w:val="00F66672"/>
    <w:pPr>
      <w:spacing w:line="240" w:lineRule="atLeast"/>
      <w:ind w:firstLineChars="500" w:firstLine="1050"/>
    </w:pPr>
    <w:rPr>
      <w:szCs w:val="24"/>
    </w:rPr>
  </w:style>
  <w:style w:type="paragraph" w:customStyle="1" w:styleId="112">
    <w:name w:val="样式 1.1的正文 + 首行缩进:  2 字符"/>
    <w:basedOn w:val="a6"/>
    <w:rsid w:val="00F66672"/>
    <w:pPr>
      <w:spacing w:line="240" w:lineRule="atLeast"/>
      <w:ind w:firstLineChars="200" w:firstLine="560"/>
    </w:pPr>
    <w:rPr>
      <w:rFonts w:ascii="仿宋_GB2312" w:eastAsia="仿宋_GB2312"/>
      <w:sz w:val="28"/>
      <w:szCs w:val="20"/>
    </w:rPr>
  </w:style>
  <w:style w:type="paragraph" w:customStyle="1" w:styleId="GB2312252">
    <w:name w:val="样式 样式 样式 样式 样式 样式 样式 仿宋_GB2312 四号 左 行距: 固定值 25 磅 + 首行缩进:  2 字符 +..."/>
    <w:basedOn w:val="a6"/>
    <w:link w:val="GB2312252Char"/>
    <w:rsid w:val="00F66672"/>
    <w:pPr>
      <w:spacing w:line="360" w:lineRule="auto"/>
      <w:ind w:firstLineChars="200" w:firstLine="200"/>
    </w:pPr>
    <w:rPr>
      <w:rFonts w:ascii="仿宋_GB2312" w:eastAsia="仿宋_GB2312" w:cs="宋体"/>
      <w:kern w:val="0"/>
      <w:sz w:val="28"/>
      <w:szCs w:val="28"/>
    </w:rPr>
  </w:style>
  <w:style w:type="character" w:customStyle="1" w:styleId="GB2312252Char">
    <w:name w:val="样式 样式 样式 样式 样式 样式 样式 仿宋_GB2312 四号 左 行距: 固定值 25 磅 + 首行缩进:  2 字符 +... Char"/>
    <w:basedOn w:val="a7"/>
    <w:link w:val="GB2312252"/>
    <w:rsid w:val="00F66672"/>
    <w:rPr>
      <w:rFonts w:ascii="仿宋_GB2312" w:eastAsia="仿宋_GB2312" w:hAnsi="Times New Roman" w:cs="宋体"/>
      <w:kern w:val="0"/>
      <w:sz w:val="28"/>
      <w:szCs w:val="28"/>
    </w:rPr>
  </w:style>
  <w:style w:type="paragraph" w:customStyle="1" w:styleId="31">
    <w:name w:val="样式3"/>
    <w:basedOn w:val="ac"/>
    <w:rsid w:val="00F66672"/>
    <w:pPr>
      <w:pBdr>
        <w:bottom w:val="none" w:sz="0" w:space="0" w:color="auto"/>
      </w:pBdr>
    </w:pPr>
  </w:style>
  <w:style w:type="paragraph" w:styleId="32">
    <w:name w:val="Body Text Indent 3"/>
    <w:basedOn w:val="a6"/>
    <w:link w:val="33"/>
    <w:unhideWhenUsed/>
    <w:rsid w:val="00F66672"/>
    <w:pPr>
      <w:spacing w:after="120" w:line="240" w:lineRule="atLeast"/>
      <w:ind w:leftChars="200" w:left="420" w:firstLineChars="500" w:firstLine="1050"/>
    </w:pPr>
    <w:rPr>
      <w:sz w:val="16"/>
      <w:szCs w:val="16"/>
    </w:rPr>
  </w:style>
  <w:style w:type="character" w:customStyle="1" w:styleId="33">
    <w:name w:val="正文文本缩进 3 字符"/>
    <w:basedOn w:val="a7"/>
    <w:link w:val="32"/>
    <w:rsid w:val="00F66672"/>
    <w:rPr>
      <w:rFonts w:ascii="Times New Roman" w:eastAsia="宋体" w:hAnsi="Times New Roman" w:cs="Times New Roman"/>
      <w:sz w:val="16"/>
      <w:szCs w:val="16"/>
    </w:rPr>
  </w:style>
  <w:style w:type="paragraph" w:customStyle="1" w:styleId="xl34">
    <w:name w:val="xl34"/>
    <w:basedOn w:val="a6"/>
    <w:rsid w:val="00F66672"/>
    <w:pPr>
      <w:widowControl/>
      <w:pBdr>
        <w:bottom w:val="single" w:sz="4" w:space="0" w:color="auto"/>
        <w:right w:val="single" w:sz="4" w:space="0" w:color="auto"/>
      </w:pBdr>
      <w:spacing w:before="100" w:beforeAutospacing="1" w:after="100" w:afterAutospacing="1" w:line="240" w:lineRule="atLeast"/>
      <w:ind w:firstLineChars="500" w:firstLine="1050"/>
      <w:jc w:val="center"/>
      <w:textAlignment w:val="center"/>
    </w:pPr>
    <w:rPr>
      <w:kern w:val="0"/>
      <w:sz w:val="24"/>
      <w:szCs w:val="24"/>
    </w:rPr>
  </w:style>
  <w:style w:type="character" w:customStyle="1" w:styleId="afc">
    <w:name w:val="表格 标题   小四 加粗"/>
    <w:basedOn w:val="a7"/>
    <w:rsid w:val="00F66672"/>
    <w:rPr>
      <w:rFonts w:eastAsia="宋体"/>
      <w:bCs/>
      <w:sz w:val="28"/>
    </w:rPr>
  </w:style>
  <w:style w:type="paragraph" w:customStyle="1" w:styleId="afd">
    <w:name w:val="表文"/>
    <w:rsid w:val="00F66672"/>
    <w:pPr>
      <w:spacing w:line="500" w:lineRule="exact"/>
    </w:pPr>
    <w:rPr>
      <w:rFonts w:ascii="Times New Roman" w:eastAsia="楷体_GB2312" w:hAnsi="Times New Roman" w:cs="Times New Roman"/>
      <w:kern w:val="0"/>
      <w:sz w:val="28"/>
      <w:szCs w:val="20"/>
    </w:rPr>
  </w:style>
  <w:style w:type="character" w:customStyle="1" w:styleId="style21">
    <w:name w:val="style21"/>
    <w:basedOn w:val="a7"/>
    <w:rsid w:val="00F66672"/>
    <w:rPr>
      <w:color w:val="0000FF"/>
    </w:rPr>
  </w:style>
  <w:style w:type="paragraph" w:customStyle="1" w:styleId="200">
    <w:name w:val="样式 小四 黑色 行距: 固定值 20 磅"/>
    <w:basedOn w:val="a6"/>
    <w:rsid w:val="00F66672"/>
    <w:pPr>
      <w:spacing w:line="400" w:lineRule="exact"/>
      <w:ind w:firstLineChars="200" w:firstLine="480"/>
    </w:pPr>
    <w:rPr>
      <w:rFonts w:cs="宋体"/>
      <w:color w:val="000000"/>
      <w:sz w:val="24"/>
      <w:szCs w:val="20"/>
    </w:rPr>
  </w:style>
  <w:style w:type="paragraph" w:styleId="afe">
    <w:name w:val="List Paragraph"/>
    <w:basedOn w:val="a6"/>
    <w:qFormat/>
    <w:rsid w:val="00F66672"/>
    <w:pPr>
      <w:spacing w:line="240" w:lineRule="atLeast"/>
      <w:ind w:firstLineChars="200" w:firstLine="420"/>
    </w:pPr>
    <w:rPr>
      <w:rFonts w:ascii="Calibri" w:hAnsi="Calibri"/>
      <w:szCs w:val="22"/>
    </w:rPr>
  </w:style>
  <w:style w:type="paragraph" w:styleId="TOC">
    <w:name w:val="TOC Heading"/>
    <w:basedOn w:val="1"/>
    <w:next w:val="a6"/>
    <w:uiPriority w:val="39"/>
    <w:qFormat/>
    <w:rsid w:val="00F66672"/>
    <w:pPr>
      <w:keepLines/>
      <w:widowControl/>
      <w:spacing w:before="480" w:line="276" w:lineRule="auto"/>
      <w:jc w:val="left"/>
      <w:outlineLvl w:val="9"/>
    </w:pPr>
    <w:rPr>
      <w:rFonts w:ascii="Cambria" w:hAnsi="Cambria"/>
      <w:color w:val="365F91"/>
      <w:kern w:val="0"/>
      <w:sz w:val="28"/>
      <w:szCs w:val="28"/>
    </w:rPr>
  </w:style>
  <w:style w:type="paragraph" w:styleId="TOC1">
    <w:name w:val="toc 1"/>
    <w:basedOn w:val="a6"/>
    <w:next w:val="a6"/>
    <w:autoRedefine/>
    <w:uiPriority w:val="39"/>
    <w:unhideWhenUsed/>
    <w:rsid w:val="00EC4DD6"/>
    <w:pPr>
      <w:tabs>
        <w:tab w:val="right" w:leader="dot" w:pos="8296"/>
      </w:tabs>
      <w:spacing w:line="240" w:lineRule="atLeast"/>
    </w:pPr>
    <w:rPr>
      <w:rFonts w:ascii="宋体" w:hAnsi="宋体"/>
      <w:b/>
      <w:noProof/>
      <w:kern w:val="44"/>
      <w:sz w:val="24"/>
      <w:szCs w:val="24"/>
    </w:rPr>
  </w:style>
  <w:style w:type="paragraph" w:styleId="TOC2">
    <w:name w:val="toc 2"/>
    <w:basedOn w:val="a6"/>
    <w:next w:val="a6"/>
    <w:autoRedefine/>
    <w:uiPriority w:val="39"/>
    <w:unhideWhenUsed/>
    <w:rsid w:val="00F66672"/>
    <w:pPr>
      <w:tabs>
        <w:tab w:val="right" w:leader="dot" w:pos="8296"/>
      </w:tabs>
      <w:spacing w:line="240" w:lineRule="atLeast"/>
      <w:ind w:leftChars="200" w:left="420" w:firstLineChars="500" w:firstLine="1050"/>
    </w:pPr>
    <w:rPr>
      <w:szCs w:val="24"/>
    </w:rPr>
  </w:style>
  <w:style w:type="paragraph" w:styleId="TOC3">
    <w:name w:val="toc 3"/>
    <w:basedOn w:val="a6"/>
    <w:next w:val="a6"/>
    <w:autoRedefine/>
    <w:uiPriority w:val="39"/>
    <w:unhideWhenUsed/>
    <w:rsid w:val="00F66672"/>
    <w:pPr>
      <w:spacing w:line="240" w:lineRule="atLeast"/>
      <w:ind w:leftChars="400" w:left="840" w:firstLineChars="500" w:firstLine="1050"/>
    </w:pPr>
    <w:rPr>
      <w:szCs w:val="24"/>
    </w:rPr>
  </w:style>
  <w:style w:type="paragraph" w:styleId="TOC4">
    <w:name w:val="toc 4"/>
    <w:basedOn w:val="a6"/>
    <w:next w:val="a6"/>
    <w:autoRedefine/>
    <w:uiPriority w:val="39"/>
    <w:unhideWhenUsed/>
    <w:rsid w:val="00F66672"/>
    <w:pPr>
      <w:spacing w:line="240" w:lineRule="atLeast"/>
      <w:ind w:leftChars="600" w:left="1260" w:firstLineChars="500" w:firstLine="1050"/>
    </w:pPr>
    <w:rPr>
      <w:rFonts w:ascii="Calibri" w:hAnsi="Calibri"/>
      <w:szCs w:val="22"/>
    </w:rPr>
  </w:style>
  <w:style w:type="paragraph" w:styleId="TOC5">
    <w:name w:val="toc 5"/>
    <w:basedOn w:val="a6"/>
    <w:next w:val="a6"/>
    <w:autoRedefine/>
    <w:uiPriority w:val="39"/>
    <w:unhideWhenUsed/>
    <w:rsid w:val="00F66672"/>
    <w:pPr>
      <w:spacing w:line="240" w:lineRule="atLeast"/>
      <w:ind w:leftChars="800" w:left="1680" w:firstLineChars="500" w:firstLine="1050"/>
    </w:pPr>
    <w:rPr>
      <w:rFonts w:ascii="Calibri" w:hAnsi="Calibri"/>
      <w:szCs w:val="22"/>
    </w:rPr>
  </w:style>
  <w:style w:type="paragraph" w:styleId="TOC6">
    <w:name w:val="toc 6"/>
    <w:basedOn w:val="a6"/>
    <w:next w:val="a6"/>
    <w:autoRedefine/>
    <w:uiPriority w:val="39"/>
    <w:unhideWhenUsed/>
    <w:rsid w:val="00F66672"/>
    <w:pPr>
      <w:spacing w:line="240" w:lineRule="atLeast"/>
      <w:ind w:leftChars="1000" w:left="2100" w:firstLineChars="500" w:firstLine="1050"/>
    </w:pPr>
    <w:rPr>
      <w:rFonts w:ascii="Calibri" w:hAnsi="Calibri"/>
      <w:szCs w:val="22"/>
    </w:rPr>
  </w:style>
  <w:style w:type="paragraph" w:styleId="TOC7">
    <w:name w:val="toc 7"/>
    <w:basedOn w:val="a6"/>
    <w:next w:val="a6"/>
    <w:autoRedefine/>
    <w:uiPriority w:val="39"/>
    <w:unhideWhenUsed/>
    <w:rsid w:val="00F66672"/>
    <w:pPr>
      <w:spacing w:line="240" w:lineRule="atLeast"/>
      <w:ind w:leftChars="1200" w:left="2520" w:firstLineChars="500" w:firstLine="1050"/>
    </w:pPr>
    <w:rPr>
      <w:rFonts w:ascii="Calibri" w:hAnsi="Calibri"/>
      <w:szCs w:val="22"/>
    </w:rPr>
  </w:style>
  <w:style w:type="paragraph" w:styleId="TOC8">
    <w:name w:val="toc 8"/>
    <w:basedOn w:val="a6"/>
    <w:next w:val="a6"/>
    <w:autoRedefine/>
    <w:uiPriority w:val="39"/>
    <w:unhideWhenUsed/>
    <w:rsid w:val="00F66672"/>
    <w:pPr>
      <w:spacing w:line="240" w:lineRule="atLeast"/>
      <w:ind w:leftChars="1400" w:left="2940" w:firstLineChars="500" w:firstLine="1050"/>
    </w:pPr>
    <w:rPr>
      <w:rFonts w:ascii="Calibri" w:hAnsi="Calibri"/>
      <w:szCs w:val="22"/>
    </w:rPr>
  </w:style>
  <w:style w:type="paragraph" w:styleId="TOC9">
    <w:name w:val="toc 9"/>
    <w:basedOn w:val="a6"/>
    <w:next w:val="a6"/>
    <w:autoRedefine/>
    <w:uiPriority w:val="39"/>
    <w:unhideWhenUsed/>
    <w:rsid w:val="00F66672"/>
    <w:pPr>
      <w:spacing w:line="240" w:lineRule="atLeast"/>
      <w:ind w:leftChars="1600" w:left="3360" w:firstLineChars="500" w:firstLine="1050"/>
    </w:pPr>
    <w:rPr>
      <w:rFonts w:ascii="Calibri" w:hAnsi="Calibri"/>
      <w:szCs w:val="22"/>
    </w:rPr>
  </w:style>
  <w:style w:type="character" w:styleId="aff">
    <w:name w:val="Hyperlink"/>
    <w:basedOn w:val="a7"/>
    <w:uiPriority w:val="99"/>
    <w:unhideWhenUsed/>
    <w:rsid w:val="00F66672"/>
    <w:rPr>
      <w:color w:val="0000FF"/>
      <w:u w:val="single"/>
    </w:rPr>
  </w:style>
  <w:style w:type="paragraph" w:styleId="aff0">
    <w:name w:val="Normal (Web)"/>
    <w:basedOn w:val="a6"/>
    <w:rsid w:val="00F66672"/>
    <w:pPr>
      <w:widowControl/>
      <w:spacing w:before="100" w:beforeAutospacing="1" w:after="100" w:afterAutospacing="1" w:line="240" w:lineRule="atLeast"/>
      <w:ind w:firstLineChars="500" w:firstLine="1050"/>
      <w:jc w:val="left"/>
    </w:pPr>
    <w:rPr>
      <w:rFonts w:ascii="Arial Unicode MS" w:eastAsia="Arial Unicode MS" w:hAnsi="Arial Unicode MS" w:cs="仿宋_GB2312"/>
      <w:kern w:val="0"/>
      <w:sz w:val="24"/>
      <w:szCs w:val="24"/>
    </w:rPr>
  </w:style>
  <w:style w:type="paragraph" w:customStyle="1" w:styleId="aff1">
    <w:name w:val="图题"/>
    <w:basedOn w:val="a6"/>
    <w:rsid w:val="00F66672"/>
    <w:pPr>
      <w:spacing w:line="240" w:lineRule="atLeast"/>
      <w:ind w:firstLineChars="500" w:firstLine="1050"/>
      <w:jc w:val="center"/>
    </w:pPr>
    <w:rPr>
      <w:rFonts w:ascii="Arial" w:eastAsia="黑体" w:hAnsi="Arial"/>
      <w:szCs w:val="24"/>
    </w:rPr>
  </w:style>
  <w:style w:type="paragraph" w:customStyle="1" w:styleId="aff2">
    <w:name w:val="表题"/>
    <w:rsid w:val="00F66672"/>
    <w:pPr>
      <w:widowControl w:val="0"/>
      <w:spacing w:beforeLines="50" w:line="360" w:lineRule="exact"/>
      <w:jc w:val="center"/>
    </w:pPr>
    <w:rPr>
      <w:rFonts w:ascii="Times New Roman" w:eastAsia="宋体" w:hAnsi="Times New Roman" w:cs="Times New Roman"/>
      <w:kern w:val="0"/>
      <w:szCs w:val="20"/>
    </w:rPr>
  </w:style>
  <w:style w:type="paragraph" w:customStyle="1" w:styleId="xl26">
    <w:name w:val="xl26"/>
    <w:basedOn w:val="a6"/>
    <w:rsid w:val="00F66672"/>
    <w:pPr>
      <w:widowControl/>
      <w:pBdr>
        <w:bottom w:val="single" w:sz="4" w:space="0" w:color="auto"/>
        <w:right w:val="single" w:sz="4" w:space="0" w:color="auto"/>
      </w:pBdr>
      <w:spacing w:before="100" w:beforeAutospacing="1" w:after="100" w:afterAutospacing="1" w:line="400" w:lineRule="exact"/>
      <w:ind w:firstLineChars="500" w:firstLine="1050"/>
      <w:jc w:val="center"/>
    </w:pPr>
    <w:rPr>
      <w:kern w:val="0"/>
    </w:rPr>
  </w:style>
  <w:style w:type="character" w:styleId="aff3">
    <w:name w:val="Strong"/>
    <w:basedOn w:val="a7"/>
    <w:qFormat/>
    <w:rsid w:val="00F66672"/>
    <w:rPr>
      <w:b/>
      <w:bCs/>
    </w:rPr>
  </w:style>
  <w:style w:type="paragraph" w:customStyle="1" w:styleId="11">
    <w:name w:val="样式1"/>
    <w:basedOn w:val="a6"/>
    <w:autoRedefine/>
    <w:rsid w:val="00F66672"/>
    <w:pPr>
      <w:snapToGrid w:val="0"/>
      <w:spacing w:line="560" w:lineRule="exact"/>
      <w:ind w:firstLineChars="198" w:firstLine="554"/>
    </w:pPr>
    <w:rPr>
      <w:rFonts w:ascii="宋体" w:hAnsi="宋体"/>
      <w:kern w:val="0"/>
      <w:sz w:val="28"/>
      <w:szCs w:val="28"/>
    </w:rPr>
  </w:style>
  <w:style w:type="paragraph" w:styleId="aff4">
    <w:name w:val="Title"/>
    <w:basedOn w:val="a6"/>
    <w:next w:val="a6"/>
    <w:link w:val="aff5"/>
    <w:uiPriority w:val="10"/>
    <w:qFormat/>
    <w:rsid w:val="006B1874"/>
    <w:pPr>
      <w:spacing w:before="240" w:after="60"/>
      <w:jc w:val="center"/>
      <w:outlineLvl w:val="0"/>
    </w:pPr>
    <w:rPr>
      <w:rFonts w:asciiTheme="majorHAnsi" w:hAnsiTheme="majorHAnsi" w:cstheme="majorBidi"/>
      <w:b/>
      <w:bCs/>
      <w:sz w:val="32"/>
      <w:szCs w:val="32"/>
    </w:rPr>
  </w:style>
  <w:style w:type="character" w:customStyle="1" w:styleId="aff5">
    <w:name w:val="标题 字符"/>
    <w:basedOn w:val="a7"/>
    <w:link w:val="aff4"/>
    <w:uiPriority w:val="10"/>
    <w:rsid w:val="006B1874"/>
    <w:rPr>
      <w:rFonts w:asciiTheme="majorHAnsi" w:eastAsia="宋体" w:hAnsiTheme="majorHAnsi" w:cstheme="majorBidi"/>
      <w:b/>
      <w:bCs/>
      <w:sz w:val="32"/>
      <w:szCs w:val="32"/>
    </w:rPr>
  </w:style>
  <w:style w:type="paragraph" w:styleId="aff6">
    <w:name w:val="Subtitle"/>
    <w:basedOn w:val="a6"/>
    <w:next w:val="a6"/>
    <w:link w:val="aff7"/>
    <w:uiPriority w:val="11"/>
    <w:qFormat/>
    <w:rsid w:val="006B1874"/>
    <w:pPr>
      <w:spacing w:before="240" w:after="60" w:line="312" w:lineRule="auto"/>
      <w:jc w:val="center"/>
      <w:outlineLvl w:val="1"/>
    </w:pPr>
    <w:rPr>
      <w:rFonts w:asciiTheme="majorHAnsi" w:hAnsiTheme="majorHAnsi" w:cstheme="majorBidi"/>
      <w:b/>
      <w:bCs/>
      <w:kern w:val="28"/>
      <w:sz w:val="32"/>
      <w:szCs w:val="32"/>
    </w:rPr>
  </w:style>
  <w:style w:type="character" w:customStyle="1" w:styleId="aff7">
    <w:name w:val="副标题 字符"/>
    <w:basedOn w:val="a7"/>
    <w:link w:val="aff6"/>
    <w:uiPriority w:val="11"/>
    <w:rsid w:val="006B1874"/>
    <w:rPr>
      <w:rFonts w:asciiTheme="majorHAnsi" w:eastAsia="宋体" w:hAnsiTheme="majorHAnsi" w:cstheme="majorBidi"/>
      <w:b/>
      <w:bCs/>
      <w:kern w:val="28"/>
      <w:sz w:val="32"/>
      <w:szCs w:val="32"/>
    </w:rPr>
  </w:style>
  <w:style w:type="paragraph" w:customStyle="1" w:styleId="aff8">
    <w:name w:val="法律法规"/>
    <w:basedOn w:val="a6"/>
    <w:rsid w:val="006B1874"/>
    <w:pPr>
      <w:widowControl/>
      <w:tabs>
        <w:tab w:val="left" w:pos="560"/>
      </w:tabs>
      <w:topLinePunct/>
      <w:adjustRightInd w:val="0"/>
      <w:spacing w:line="480" w:lineRule="exact"/>
      <w:jc w:val="left"/>
    </w:pPr>
    <w:rPr>
      <w:rFonts w:ascii="宋体" w:hAnsi="宋体" w:cs="宋体"/>
      <w:kern w:val="0"/>
      <w:sz w:val="28"/>
      <w:szCs w:val="28"/>
    </w:rPr>
  </w:style>
  <w:style w:type="character" w:styleId="aff9">
    <w:name w:val="Emphasis"/>
    <w:basedOn w:val="a7"/>
    <w:qFormat/>
    <w:rsid w:val="002E4691"/>
    <w:rPr>
      <w:i/>
      <w:iCs/>
    </w:rPr>
  </w:style>
  <w:style w:type="character" w:styleId="affa">
    <w:name w:val="Intense Emphasis"/>
    <w:basedOn w:val="a7"/>
    <w:uiPriority w:val="21"/>
    <w:qFormat/>
    <w:rsid w:val="00874049"/>
    <w:rPr>
      <w:b/>
      <w:bCs/>
      <w:i/>
      <w:iCs/>
      <w:color w:val="4F81BD" w:themeColor="accent1"/>
    </w:rPr>
  </w:style>
  <w:style w:type="character" w:customStyle="1" w:styleId="001Char">
    <w:name w:val="正文001 Char"/>
    <w:link w:val="001"/>
    <w:rsid w:val="003359FC"/>
    <w:rPr>
      <w:rFonts w:eastAsia="宋体" w:cs="宋体"/>
      <w:sz w:val="24"/>
    </w:rPr>
  </w:style>
  <w:style w:type="paragraph" w:customStyle="1" w:styleId="001">
    <w:name w:val="正文001"/>
    <w:basedOn w:val="a6"/>
    <w:link w:val="001Char"/>
    <w:rsid w:val="003359FC"/>
    <w:pPr>
      <w:spacing w:line="500" w:lineRule="exact"/>
      <w:ind w:firstLineChars="200" w:firstLine="560"/>
    </w:pPr>
    <w:rPr>
      <w:rFonts w:asciiTheme="minorHAnsi" w:hAnsiTheme="minorHAnsi" w:cs="宋体"/>
      <w:sz w:val="24"/>
      <w:szCs w:val="22"/>
    </w:rPr>
  </w:style>
  <w:style w:type="table" w:styleId="affb">
    <w:name w:val="Table Grid"/>
    <w:basedOn w:val="a8"/>
    <w:rsid w:val="00CD16A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前言、引言标题"/>
    <w:next w:val="a6"/>
    <w:rsid w:val="00CA667E"/>
    <w:pPr>
      <w:numPr>
        <w:numId w:val="31"/>
      </w:numPr>
      <w:shd w:val="clear" w:color="FFFFFF" w:fill="FFFFFF"/>
      <w:tabs>
        <w:tab w:val="num" w:pos="360"/>
      </w:tabs>
      <w:spacing w:before="640" w:after="560"/>
      <w:jc w:val="center"/>
      <w:outlineLvl w:val="0"/>
    </w:pPr>
    <w:rPr>
      <w:rFonts w:ascii="黑体" w:eastAsia="黑体" w:hAnsi="Times New Roman" w:cs="Times New Roman"/>
      <w:kern w:val="0"/>
      <w:sz w:val="32"/>
      <w:szCs w:val="20"/>
    </w:rPr>
  </w:style>
  <w:style w:type="paragraph" w:customStyle="1" w:styleId="a0">
    <w:name w:val="章标题"/>
    <w:next w:val="a6"/>
    <w:rsid w:val="00CA667E"/>
    <w:pPr>
      <w:numPr>
        <w:ilvl w:val="1"/>
        <w:numId w:val="31"/>
      </w:numPr>
      <w:spacing w:beforeLines="50" w:afterLines="50"/>
      <w:jc w:val="both"/>
      <w:outlineLvl w:val="1"/>
    </w:pPr>
    <w:rPr>
      <w:rFonts w:ascii="黑体" w:eastAsia="黑体" w:hAnsi="Times New Roman" w:cs="Times New Roman"/>
      <w:kern w:val="0"/>
      <w:szCs w:val="20"/>
    </w:rPr>
  </w:style>
  <w:style w:type="paragraph" w:customStyle="1" w:styleId="a1">
    <w:name w:val="一级条标题"/>
    <w:basedOn w:val="a0"/>
    <w:next w:val="a6"/>
    <w:rsid w:val="00CA667E"/>
    <w:pPr>
      <w:numPr>
        <w:ilvl w:val="2"/>
      </w:numPr>
      <w:spacing w:beforeLines="0" w:afterLines="0"/>
      <w:outlineLvl w:val="2"/>
    </w:pPr>
  </w:style>
  <w:style w:type="paragraph" w:customStyle="1" w:styleId="a2">
    <w:name w:val="二级条标题"/>
    <w:basedOn w:val="a1"/>
    <w:next w:val="a6"/>
    <w:rsid w:val="00CA667E"/>
    <w:pPr>
      <w:numPr>
        <w:ilvl w:val="3"/>
      </w:numPr>
      <w:tabs>
        <w:tab w:val="num" w:pos="360"/>
        <w:tab w:val="num" w:pos="1440"/>
      </w:tabs>
      <w:ind w:left="1440" w:hanging="1440"/>
      <w:outlineLvl w:val="3"/>
    </w:pPr>
  </w:style>
  <w:style w:type="paragraph" w:customStyle="1" w:styleId="a3">
    <w:name w:val="三级条标题"/>
    <w:basedOn w:val="a2"/>
    <w:next w:val="a6"/>
    <w:rsid w:val="00CA667E"/>
    <w:pPr>
      <w:numPr>
        <w:ilvl w:val="4"/>
      </w:numPr>
      <w:tabs>
        <w:tab w:val="num" w:pos="360"/>
        <w:tab w:val="num" w:pos="1008"/>
        <w:tab w:val="num" w:pos="1440"/>
      </w:tabs>
      <w:ind w:left="1008" w:hanging="1008"/>
      <w:outlineLvl w:val="4"/>
    </w:pPr>
  </w:style>
  <w:style w:type="paragraph" w:customStyle="1" w:styleId="a4">
    <w:name w:val="四级条标题"/>
    <w:basedOn w:val="a3"/>
    <w:next w:val="a6"/>
    <w:rsid w:val="00CA667E"/>
    <w:pPr>
      <w:numPr>
        <w:ilvl w:val="5"/>
      </w:numPr>
      <w:tabs>
        <w:tab w:val="num" w:pos="360"/>
        <w:tab w:val="num" w:pos="1008"/>
        <w:tab w:val="num" w:pos="1152"/>
      </w:tabs>
      <w:ind w:left="1152" w:hanging="1152"/>
      <w:outlineLvl w:val="5"/>
    </w:pPr>
  </w:style>
  <w:style w:type="paragraph" w:customStyle="1" w:styleId="a5">
    <w:name w:val="五级条标题"/>
    <w:basedOn w:val="a4"/>
    <w:next w:val="a6"/>
    <w:rsid w:val="00CA667E"/>
    <w:pPr>
      <w:numPr>
        <w:ilvl w:val="6"/>
      </w:numPr>
      <w:tabs>
        <w:tab w:val="num" w:pos="360"/>
        <w:tab w:val="num" w:pos="1008"/>
        <w:tab w:val="num" w:pos="1296"/>
      </w:tabs>
      <w:ind w:left="1296" w:hanging="1296"/>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564555">
      <w:bodyDiv w:val="1"/>
      <w:marLeft w:val="0"/>
      <w:marRight w:val="0"/>
      <w:marTop w:val="0"/>
      <w:marBottom w:val="0"/>
      <w:divBdr>
        <w:top w:val="none" w:sz="0" w:space="0" w:color="auto"/>
        <w:left w:val="none" w:sz="0" w:space="0" w:color="auto"/>
        <w:bottom w:val="none" w:sz="0" w:space="0" w:color="auto"/>
        <w:right w:val="none" w:sz="0" w:space="0" w:color="auto"/>
      </w:divBdr>
    </w:div>
    <w:div w:id="420372711">
      <w:bodyDiv w:val="1"/>
      <w:marLeft w:val="0"/>
      <w:marRight w:val="0"/>
      <w:marTop w:val="0"/>
      <w:marBottom w:val="0"/>
      <w:divBdr>
        <w:top w:val="none" w:sz="0" w:space="0" w:color="auto"/>
        <w:left w:val="none" w:sz="0" w:space="0" w:color="auto"/>
        <w:bottom w:val="none" w:sz="0" w:space="0" w:color="auto"/>
        <w:right w:val="none" w:sz="0" w:space="0" w:color="auto"/>
      </w:divBdr>
    </w:div>
    <w:div w:id="1389844975">
      <w:bodyDiv w:val="1"/>
      <w:marLeft w:val="0"/>
      <w:marRight w:val="0"/>
      <w:marTop w:val="0"/>
      <w:marBottom w:val="0"/>
      <w:divBdr>
        <w:top w:val="none" w:sz="0" w:space="0" w:color="auto"/>
        <w:left w:val="none" w:sz="0" w:space="0" w:color="auto"/>
        <w:bottom w:val="none" w:sz="0" w:space="0" w:color="auto"/>
        <w:right w:val="none" w:sz="0" w:space="0" w:color="auto"/>
      </w:divBdr>
    </w:div>
    <w:div w:id="176731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aike.baidu.com/view/3196263.htm" TargetMode="Externa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aike.baidu.com/view/1983662.htm" TargetMode="Externa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baike.baidu.com/view/192315.htm" TargetMode="Externa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6A2AAE-893B-4219-959B-F38C1F6A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64</Pages>
  <Words>6387</Words>
  <Characters>36411</Characters>
  <Application>Microsoft Office Word</Application>
  <DocSecurity>0</DocSecurity>
  <Lines>303</Lines>
  <Paragraphs>85</Paragraphs>
  <ScaleCrop>false</ScaleCrop>
  <Company/>
  <LinksUpToDate>false</LinksUpToDate>
  <CharactersWithSpaces>42713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wdl</dc:creator>
  <cp:keywords/>
  <dc:description/>
  <cp:lastModifiedBy>58237</cp:lastModifiedBy>
  <cp:revision>3</cp:revision>
  <dcterms:created xsi:type="dcterms:W3CDTF">2017-10-12T15:40:00Z</dcterms:created>
  <dcterms:modified xsi:type="dcterms:W3CDTF">2020-03-11T09:55:00Z</dcterms:modified>
</cp:coreProperties>
</file>