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943B3" w14:textId="77777777" w:rsidR="00E1708D" w:rsidRDefault="00E1708D">
      <w:pPr>
        <w:jc w:val="center"/>
        <w:rPr>
          <w:rFonts w:ascii="宋体" w:hAnsi="宋体"/>
          <w:sz w:val="30"/>
          <w:szCs w:val="30"/>
        </w:rPr>
      </w:pPr>
    </w:p>
    <w:p w14:paraId="488702E4" w14:textId="77777777" w:rsidR="00E1708D" w:rsidRDefault="00E1708D">
      <w:pPr>
        <w:jc w:val="center"/>
        <w:rPr>
          <w:rFonts w:ascii="宋体" w:hAnsi="宋体"/>
          <w:sz w:val="30"/>
          <w:szCs w:val="30"/>
        </w:rPr>
      </w:pPr>
    </w:p>
    <w:p w14:paraId="7E86CEFF" w14:textId="77777777" w:rsidR="00E1708D" w:rsidRDefault="00C8194A">
      <w:pPr>
        <w:spacing w:line="960" w:lineRule="exact"/>
        <w:jc w:val="center"/>
        <w:rPr>
          <w:rFonts w:ascii="宋体" w:hAnsi="宋体" w:cs="宋体"/>
          <w:b/>
          <w:sz w:val="44"/>
          <w:szCs w:val="44"/>
        </w:rPr>
      </w:pPr>
      <w:proofErr w:type="spellStart"/>
      <w:r>
        <w:rPr>
          <w:rFonts w:ascii="宋体" w:hAnsi="宋体" w:cs="宋体" w:hint="eastAsia"/>
          <w:b/>
          <w:sz w:val="44"/>
          <w:szCs w:val="44"/>
        </w:rPr>
        <w:t>xxxx</w:t>
      </w:r>
      <w:proofErr w:type="spellEnd"/>
      <w:r>
        <w:rPr>
          <w:rFonts w:ascii="宋体" w:hAnsi="宋体" w:cs="宋体" w:hint="eastAsia"/>
          <w:b/>
          <w:sz w:val="44"/>
          <w:szCs w:val="44"/>
        </w:rPr>
        <w:t>煤矿</w:t>
      </w:r>
      <w:r>
        <w:rPr>
          <w:rFonts w:ascii="宋体" w:hAnsi="宋体" w:cs="宋体" w:hint="eastAsia"/>
          <w:b/>
          <w:sz w:val="44"/>
          <w:szCs w:val="44"/>
        </w:rPr>
        <w:t>有限公司复工复</w:t>
      </w:r>
    </w:p>
    <w:p w14:paraId="14C01B9A" w14:textId="77777777" w:rsidR="00E1708D" w:rsidRDefault="00C8194A">
      <w:pPr>
        <w:spacing w:line="960" w:lineRule="exact"/>
        <w:jc w:val="center"/>
        <w:rPr>
          <w:rFonts w:ascii="宋体" w:hAnsi="宋体" w:cs="宋体"/>
          <w:sz w:val="44"/>
          <w:szCs w:val="44"/>
        </w:rPr>
      </w:pPr>
      <w:r>
        <w:rPr>
          <w:rFonts w:ascii="宋体" w:hAnsi="宋体" w:cs="宋体" w:hint="eastAsia"/>
          <w:b/>
          <w:sz w:val="44"/>
          <w:szCs w:val="44"/>
        </w:rPr>
        <w:t>产前</w:t>
      </w:r>
      <w:r>
        <w:rPr>
          <w:rFonts w:ascii="宋体" w:hAnsi="宋体" w:cs="宋体" w:hint="eastAsia"/>
          <w:b/>
          <w:bCs/>
          <w:sz w:val="44"/>
          <w:szCs w:val="44"/>
        </w:rPr>
        <w:t>安全风险辨识评估报告</w:t>
      </w:r>
    </w:p>
    <w:p w14:paraId="28EFAC4D" w14:textId="77777777" w:rsidR="00E1708D" w:rsidRDefault="00E1708D">
      <w:pPr>
        <w:spacing w:line="960" w:lineRule="exact"/>
        <w:jc w:val="center"/>
        <w:rPr>
          <w:rFonts w:ascii="仿宋" w:eastAsia="仿宋" w:hAnsi="仿宋" w:cs="仿宋"/>
          <w:b/>
          <w:bCs/>
          <w:sz w:val="44"/>
          <w:szCs w:val="44"/>
        </w:rPr>
      </w:pPr>
    </w:p>
    <w:p w14:paraId="0DB1D925" w14:textId="77777777" w:rsidR="00E1708D" w:rsidRDefault="00C8194A">
      <w:pPr>
        <w:spacing w:line="960" w:lineRule="exact"/>
        <w:ind w:firstLineChars="700" w:firstLine="2530"/>
        <w:rPr>
          <w:rFonts w:ascii="宋体" w:hAnsi="宋体" w:cs="仿宋_GB2312"/>
          <w:b/>
          <w:bCs/>
          <w:sz w:val="36"/>
          <w:szCs w:val="36"/>
        </w:rPr>
      </w:pPr>
      <w:r>
        <w:rPr>
          <w:rFonts w:ascii="宋体" w:hAnsi="宋体" w:cs="仿宋_GB2312" w:hint="eastAsia"/>
          <w:b/>
          <w:bCs/>
          <w:sz w:val="36"/>
          <w:szCs w:val="36"/>
        </w:rPr>
        <w:t>编制：</w:t>
      </w:r>
    </w:p>
    <w:p w14:paraId="7AE42BBE" w14:textId="77777777" w:rsidR="00E1708D" w:rsidRDefault="00E1708D">
      <w:pPr>
        <w:spacing w:line="960" w:lineRule="exact"/>
        <w:rPr>
          <w:rFonts w:ascii="宋体" w:hAnsi="宋体" w:cs="仿宋_GB2312"/>
          <w:b/>
          <w:bCs/>
          <w:sz w:val="36"/>
          <w:szCs w:val="36"/>
        </w:rPr>
      </w:pPr>
    </w:p>
    <w:p w14:paraId="1E6F06EB" w14:textId="77777777" w:rsidR="00E1708D" w:rsidRDefault="00C8194A">
      <w:pPr>
        <w:spacing w:line="960" w:lineRule="exact"/>
        <w:ind w:firstLineChars="700" w:firstLine="2530"/>
        <w:rPr>
          <w:rFonts w:ascii="宋体" w:hAnsi="宋体" w:cs="仿宋_GB2312"/>
          <w:b/>
          <w:bCs/>
          <w:sz w:val="36"/>
          <w:szCs w:val="36"/>
        </w:rPr>
      </w:pPr>
      <w:r>
        <w:rPr>
          <w:rFonts w:ascii="宋体" w:hAnsi="宋体" w:cs="仿宋_GB2312" w:hint="eastAsia"/>
          <w:b/>
          <w:bCs/>
          <w:sz w:val="36"/>
          <w:szCs w:val="36"/>
        </w:rPr>
        <w:t>审核：</w:t>
      </w:r>
    </w:p>
    <w:p w14:paraId="2469389E" w14:textId="77777777" w:rsidR="00E1708D" w:rsidRDefault="00E1708D">
      <w:pPr>
        <w:spacing w:line="960" w:lineRule="exact"/>
        <w:rPr>
          <w:rFonts w:ascii="宋体" w:hAnsi="宋体" w:cs="仿宋_GB2312"/>
          <w:b/>
          <w:bCs/>
          <w:sz w:val="36"/>
          <w:szCs w:val="36"/>
        </w:rPr>
      </w:pPr>
    </w:p>
    <w:p w14:paraId="73ADD7AB" w14:textId="77777777" w:rsidR="00E1708D" w:rsidRDefault="00C8194A">
      <w:pPr>
        <w:spacing w:line="960" w:lineRule="exact"/>
        <w:ind w:firstLineChars="700" w:firstLine="2530"/>
        <w:rPr>
          <w:rFonts w:ascii="宋体" w:hAnsi="宋体" w:cs="仿宋_GB2312"/>
          <w:b/>
          <w:bCs/>
          <w:sz w:val="36"/>
          <w:szCs w:val="36"/>
        </w:rPr>
      </w:pPr>
      <w:r>
        <w:rPr>
          <w:rFonts w:ascii="宋体" w:hAnsi="宋体" w:cs="仿宋_GB2312" w:hint="eastAsia"/>
          <w:b/>
          <w:bCs/>
          <w:sz w:val="36"/>
          <w:szCs w:val="36"/>
        </w:rPr>
        <w:t>审批：</w:t>
      </w:r>
    </w:p>
    <w:p w14:paraId="6F37A5E4" w14:textId="77777777" w:rsidR="00E1708D" w:rsidRDefault="00E1708D">
      <w:pPr>
        <w:jc w:val="center"/>
        <w:rPr>
          <w:rFonts w:ascii="宋体" w:hAnsi="宋体" w:cs="仿宋_GB2312"/>
          <w:b/>
          <w:bCs/>
          <w:sz w:val="44"/>
          <w:szCs w:val="44"/>
        </w:rPr>
      </w:pPr>
    </w:p>
    <w:p w14:paraId="44E415E3" w14:textId="77777777" w:rsidR="00E1708D" w:rsidRDefault="00E1708D">
      <w:pPr>
        <w:rPr>
          <w:rFonts w:ascii="宋体" w:hAnsi="宋体" w:cs="仿宋_GB2312"/>
          <w:b/>
          <w:bCs/>
          <w:sz w:val="44"/>
          <w:szCs w:val="44"/>
        </w:rPr>
      </w:pPr>
    </w:p>
    <w:p w14:paraId="7D287B41" w14:textId="77777777" w:rsidR="00E1708D" w:rsidRDefault="00C8194A">
      <w:pPr>
        <w:spacing w:line="360" w:lineRule="auto"/>
        <w:jc w:val="center"/>
        <w:rPr>
          <w:rFonts w:asciiTheme="minorEastAsia" w:eastAsiaTheme="minorEastAsia" w:hAnsiTheme="minorEastAsia" w:cstheme="minorEastAsia"/>
          <w:b/>
          <w:sz w:val="36"/>
          <w:szCs w:val="36"/>
        </w:rPr>
      </w:pPr>
      <w:proofErr w:type="spellStart"/>
      <w:r>
        <w:rPr>
          <w:rFonts w:asciiTheme="minorEastAsia" w:eastAsiaTheme="minorEastAsia" w:hAnsiTheme="minorEastAsia" w:cstheme="minorEastAsia" w:hint="eastAsia"/>
          <w:b/>
          <w:sz w:val="36"/>
          <w:szCs w:val="36"/>
        </w:rPr>
        <w:t>xxxxxx</w:t>
      </w:r>
      <w:proofErr w:type="spellEnd"/>
      <w:r>
        <w:rPr>
          <w:rFonts w:asciiTheme="minorEastAsia" w:eastAsiaTheme="minorEastAsia" w:hAnsiTheme="minorEastAsia" w:cstheme="minorEastAsia" w:hint="eastAsia"/>
          <w:b/>
          <w:sz w:val="36"/>
          <w:szCs w:val="36"/>
        </w:rPr>
        <w:t>煤矿</w:t>
      </w:r>
      <w:r>
        <w:rPr>
          <w:rFonts w:asciiTheme="minorEastAsia" w:eastAsiaTheme="minorEastAsia" w:hAnsiTheme="minorEastAsia" w:cstheme="minorEastAsia" w:hint="eastAsia"/>
          <w:b/>
          <w:sz w:val="36"/>
          <w:szCs w:val="36"/>
        </w:rPr>
        <w:t>有限公司</w:t>
      </w:r>
    </w:p>
    <w:p w14:paraId="150D6BFF" w14:textId="77777777" w:rsidR="00E1708D" w:rsidRDefault="00E1708D">
      <w:pPr>
        <w:spacing w:line="460" w:lineRule="exact"/>
        <w:jc w:val="center"/>
        <w:rPr>
          <w:rFonts w:asciiTheme="minorEastAsia" w:eastAsiaTheme="minorEastAsia" w:hAnsiTheme="minorEastAsia" w:cstheme="minorEastAsia"/>
          <w:b/>
          <w:sz w:val="36"/>
          <w:szCs w:val="36"/>
        </w:rPr>
      </w:pPr>
    </w:p>
    <w:p w14:paraId="3EF4C105" w14:textId="77777777" w:rsidR="00E1708D" w:rsidRDefault="00C8194A">
      <w:pPr>
        <w:spacing w:line="460" w:lineRule="exact"/>
        <w:jc w:val="center"/>
        <w:rPr>
          <w:rFonts w:asciiTheme="minorEastAsia" w:eastAsiaTheme="minorEastAsia" w:hAnsiTheme="minorEastAsia" w:cstheme="minorEastAsia"/>
          <w:b/>
          <w:sz w:val="36"/>
          <w:szCs w:val="36"/>
        </w:rPr>
      </w:pPr>
      <w:proofErr w:type="spellStart"/>
      <w:r>
        <w:rPr>
          <w:rFonts w:asciiTheme="minorEastAsia" w:eastAsiaTheme="minorEastAsia" w:hAnsiTheme="minorEastAsia" w:cstheme="minorEastAsia" w:hint="eastAsia"/>
          <w:b/>
          <w:sz w:val="36"/>
          <w:szCs w:val="36"/>
        </w:rPr>
        <w:t>xxxxx</w:t>
      </w:r>
      <w:proofErr w:type="spellEnd"/>
      <w:r>
        <w:rPr>
          <w:rFonts w:asciiTheme="minorEastAsia" w:eastAsiaTheme="minorEastAsia" w:hAnsiTheme="minorEastAsia" w:cstheme="minorEastAsia" w:hint="eastAsia"/>
          <w:b/>
          <w:sz w:val="36"/>
          <w:szCs w:val="36"/>
        </w:rPr>
        <w:t>年</w:t>
      </w:r>
      <w:r>
        <w:rPr>
          <w:rFonts w:asciiTheme="minorEastAsia" w:eastAsiaTheme="minorEastAsia" w:hAnsiTheme="minorEastAsia" w:cstheme="minorEastAsia" w:hint="eastAsia"/>
          <w:b/>
          <w:sz w:val="36"/>
          <w:szCs w:val="36"/>
        </w:rPr>
        <w:t>xx</w:t>
      </w:r>
      <w:r>
        <w:rPr>
          <w:rFonts w:asciiTheme="minorEastAsia" w:eastAsiaTheme="minorEastAsia" w:hAnsiTheme="minorEastAsia" w:cstheme="minorEastAsia" w:hint="eastAsia"/>
          <w:b/>
          <w:sz w:val="36"/>
          <w:szCs w:val="36"/>
        </w:rPr>
        <w:t>月</w:t>
      </w:r>
      <w:r>
        <w:rPr>
          <w:rFonts w:asciiTheme="minorEastAsia" w:eastAsiaTheme="minorEastAsia" w:hAnsiTheme="minorEastAsia" w:cstheme="minorEastAsia" w:hint="eastAsia"/>
          <w:b/>
          <w:sz w:val="36"/>
          <w:szCs w:val="36"/>
        </w:rPr>
        <w:t>xx</w:t>
      </w:r>
      <w:r>
        <w:rPr>
          <w:rFonts w:asciiTheme="minorEastAsia" w:eastAsiaTheme="minorEastAsia" w:hAnsiTheme="minorEastAsia" w:cstheme="minorEastAsia" w:hint="eastAsia"/>
          <w:b/>
          <w:sz w:val="36"/>
          <w:szCs w:val="36"/>
        </w:rPr>
        <w:t>日</w:t>
      </w:r>
    </w:p>
    <w:p w14:paraId="4E9DBD2C" w14:textId="77777777" w:rsidR="00E1708D" w:rsidRDefault="00E1708D">
      <w:pPr>
        <w:spacing w:line="400" w:lineRule="exact"/>
        <w:jc w:val="center"/>
        <w:rPr>
          <w:rFonts w:asciiTheme="minorEastAsia" w:eastAsiaTheme="minorEastAsia" w:hAnsiTheme="minorEastAsia" w:cstheme="minorEastAsia"/>
          <w:b/>
          <w:sz w:val="36"/>
          <w:szCs w:val="36"/>
        </w:rPr>
      </w:pPr>
    </w:p>
    <w:p w14:paraId="146F3174" w14:textId="77777777" w:rsidR="00E1708D" w:rsidRDefault="00E1708D">
      <w:pPr>
        <w:spacing w:line="960" w:lineRule="exact"/>
        <w:jc w:val="center"/>
        <w:rPr>
          <w:rFonts w:asciiTheme="minorEastAsia" w:eastAsiaTheme="minorEastAsia" w:hAnsiTheme="minorEastAsia" w:cstheme="minorEastAsia"/>
          <w:b/>
          <w:sz w:val="36"/>
          <w:szCs w:val="36"/>
        </w:rPr>
      </w:pPr>
    </w:p>
    <w:p w14:paraId="08C8FB45" w14:textId="77777777" w:rsidR="00E1708D" w:rsidRDefault="00E1708D">
      <w:pPr>
        <w:rPr>
          <w:rFonts w:ascii="宋体" w:hAnsi="宋体" w:cs="宋体"/>
          <w:b/>
          <w:bCs/>
          <w:sz w:val="36"/>
          <w:szCs w:val="36"/>
        </w:rPr>
      </w:pPr>
    </w:p>
    <w:p w14:paraId="215C4E86" w14:textId="77777777" w:rsidR="00E1708D" w:rsidRDefault="00C8194A">
      <w:pPr>
        <w:jc w:val="center"/>
        <w:rPr>
          <w:rFonts w:ascii="宋体" w:hAnsi="宋体" w:cs="宋体"/>
          <w:b/>
          <w:bCs/>
          <w:sz w:val="32"/>
          <w:szCs w:val="32"/>
        </w:rPr>
      </w:pPr>
      <w:r>
        <w:rPr>
          <w:rFonts w:ascii="宋体" w:hAnsi="宋体" w:cs="宋体" w:hint="eastAsia"/>
          <w:b/>
          <w:bCs/>
          <w:sz w:val="32"/>
          <w:szCs w:val="32"/>
        </w:rPr>
        <w:lastRenderedPageBreak/>
        <w:t>复工复产前</w:t>
      </w:r>
      <w:r>
        <w:rPr>
          <w:rFonts w:ascii="宋体" w:hAnsi="宋体" w:cs="宋体" w:hint="eastAsia"/>
          <w:b/>
          <w:bCs/>
          <w:sz w:val="32"/>
          <w:szCs w:val="32"/>
        </w:rPr>
        <w:t>专项辨识评估人员签字</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5"/>
        <w:gridCol w:w="1667"/>
        <w:gridCol w:w="3334"/>
        <w:gridCol w:w="2064"/>
      </w:tblGrid>
      <w:tr w:rsidR="00E1708D" w14:paraId="7F98E661" w14:textId="77777777">
        <w:trPr>
          <w:trHeight w:val="624"/>
          <w:jc w:val="center"/>
        </w:trPr>
        <w:tc>
          <w:tcPr>
            <w:tcW w:w="1935" w:type="dxa"/>
            <w:vAlign w:val="center"/>
          </w:tcPr>
          <w:p w14:paraId="6D3D36F4" w14:textId="77777777" w:rsidR="00E1708D" w:rsidRDefault="00C8194A">
            <w:pPr>
              <w:jc w:val="center"/>
              <w:rPr>
                <w:rFonts w:ascii="宋体"/>
                <w:b/>
                <w:bCs/>
                <w:sz w:val="24"/>
              </w:rPr>
            </w:pPr>
            <w:r>
              <w:rPr>
                <w:rFonts w:ascii="宋体" w:hAnsi="宋体" w:hint="eastAsia"/>
                <w:b/>
                <w:bCs/>
                <w:sz w:val="24"/>
              </w:rPr>
              <w:t>序号</w:t>
            </w:r>
          </w:p>
        </w:tc>
        <w:tc>
          <w:tcPr>
            <w:tcW w:w="1667" w:type="dxa"/>
            <w:vAlign w:val="center"/>
          </w:tcPr>
          <w:p w14:paraId="60722B65" w14:textId="77777777" w:rsidR="00E1708D" w:rsidRDefault="00C8194A">
            <w:pPr>
              <w:jc w:val="center"/>
              <w:rPr>
                <w:rFonts w:ascii="宋体"/>
                <w:b/>
                <w:bCs/>
                <w:sz w:val="24"/>
              </w:rPr>
            </w:pPr>
            <w:r>
              <w:rPr>
                <w:rFonts w:ascii="宋体" w:hAnsi="宋体" w:hint="eastAsia"/>
                <w:b/>
                <w:bCs/>
                <w:sz w:val="24"/>
              </w:rPr>
              <w:t>姓名</w:t>
            </w:r>
          </w:p>
        </w:tc>
        <w:tc>
          <w:tcPr>
            <w:tcW w:w="3334" w:type="dxa"/>
            <w:vAlign w:val="center"/>
          </w:tcPr>
          <w:p w14:paraId="16F7AC2B" w14:textId="77777777" w:rsidR="00E1708D" w:rsidRDefault="00C8194A">
            <w:pPr>
              <w:jc w:val="center"/>
              <w:rPr>
                <w:rFonts w:ascii="宋体"/>
                <w:b/>
                <w:bCs/>
                <w:sz w:val="24"/>
              </w:rPr>
            </w:pPr>
            <w:r>
              <w:rPr>
                <w:rFonts w:ascii="宋体" w:hAnsi="宋体" w:hint="eastAsia"/>
                <w:b/>
                <w:bCs/>
                <w:sz w:val="24"/>
              </w:rPr>
              <w:t>职务</w:t>
            </w:r>
          </w:p>
        </w:tc>
        <w:tc>
          <w:tcPr>
            <w:tcW w:w="2064" w:type="dxa"/>
            <w:vAlign w:val="center"/>
          </w:tcPr>
          <w:p w14:paraId="3694A55E" w14:textId="77777777" w:rsidR="00E1708D" w:rsidRDefault="00C8194A">
            <w:pPr>
              <w:jc w:val="center"/>
              <w:rPr>
                <w:rFonts w:ascii="宋体"/>
                <w:b/>
                <w:bCs/>
                <w:sz w:val="24"/>
              </w:rPr>
            </w:pPr>
            <w:r>
              <w:rPr>
                <w:rFonts w:ascii="宋体" w:hAnsi="宋体" w:hint="eastAsia"/>
                <w:b/>
                <w:bCs/>
                <w:sz w:val="24"/>
              </w:rPr>
              <w:t>签字</w:t>
            </w:r>
          </w:p>
        </w:tc>
      </w:tr>
      <w:tr w:rsidR="00E1708D" w14:paraId="4F6F7CF9" w14:textId="77777777">
        <w:trPr>
          <w:trHeight w:val="624"/>
          <w:jc w:val="center"/>
        </w:trPr>
        <w:tc>
          <w:tcPr>
            <w:tcW w:w="1935" w:type="dxa"/>
            <w:vAlign w:val="center"/>
          </w:tcPr>
          <w:p w14:paraId="27CB1246" w14:textId="77777777" w:rsidR="00E1708D" w:rsidRDefault="00C8194A">
            <w:pPr>
              <w:jc w:val="center"/>
              <w:rPr>
                <w:rFonts w:ascii="宋体" w:hAnsi="宋体"/>
                <w:b/>
                <w:bCs/>
                <w:sz w:val="24"/>
              </w:rPr>
            </w:pPr>
            <w:r>
              <w:rPr>
                <w:rFonts w:ascii="宋体" w:hAnsi="宋体"/>
                <w:b/>
                <w:bCs/>
                <w:sz w:val="24"/>
              </w:rPr>
              <w:t>1</w:t>
            </w:r>
          </w:p>
        </w:tc>
        <w:tc>
          <w:tcPr>
            <w:tcW w:w="1667" w:type="dxa"/>
            <w:vAlign w:val="center"/>
          </w:tcPr>
          <w:p w14:paraId="3488C4CC" w14:textId="77777777" w:rsidR="00E1708D" w:rsidRDefault="00E1708D">
            <w:pPr>
              <w:jc w:val="center"/>
              <w:rPr>
                <w:rFonts w:ascii="宋体"/>
                <w:b/>
                <w:bCs/>
                <w:sz w:val="24"/>
              </w:rPr>
            </w:pPr>
          </w:p>
        </w:tc>
        <w:tc>
          <w:tcPr>
            <w:tcW w:w="3334" w:type="dxa"/>
            <w:vAlign w:val="center"/>
          </w:tcPr>
          <w:p w14:paraId="7DF296E1" w14:textId="77777777" w:rsidR="00E1708D" w:rsidRDefault="00E1708D">
            <w:pPr>
              <w:jc w:val="center"/>
              <w:rPr>
                <w:rFonts w:ascii="宋体"/>
                <w:b/>
                <w:bCs/>
                <w:sz w:val="24"/>
              </w:rPr>
            </w:pPr>
          </w:p>
        </w:tc>
        <w:tc>
          <w:tcPr>
            <w:tcW w:w="2064" w:type="dxa"/>
            <w:vAlign w:val="center"/>
          </w:tcPr>
          <w:p w14:paraId="5E932E99" w14:textId="77777777" w:rsidR="00E1708D" w:rsidRDefault="00E1708D">
            <w:pPr>
              <w:jc w:val="center"/>
              <w:rPr>
                <w:rFonts w:ascii="宋体"/>
                <w:b/>
                <w:bCs/>
                <w:sz w:val="24"/>
              </w:rPr>
            </w:pPr>
          </w:p>
        </w:tc>
      </w:tr>
      <w:tr w:rsidR="00E1708D" w14:paraId="442348D9" w14:textId="77777777">
        <w:trPr>
          <w:trHeight w:val="624"/>
          <w:jc w:val="center"/>
        </w:trPr>
        <w:tc>
          <w:tcPr>
            <w:tcW w:w="1935" w:type="dxa"/>
            <w:vAlign w:val="center"/>
          </w:tcPr>
          <w:p w14:paraId="031A2AB0" w14:textId="77777777" w:rsidR="00E1708D" w:rsidRDefault="00C8194A">
            <w:pPr>
              <w:jc w:val="center"/>
              <w:rPr>
                <w:rFonts w:ascii="宋体" w:hAnsi="宋体"/>
                <w:b/>
                <w:bCs/>
                <w:sz w:val="24"/>
              </w:rPr>
            </w:pPr>
            <w:r>
              <w:rPr>
                <w:rFonts w:ascii="宋体" w:hAnsi="宋体"/>
                <w:b/>
                <w:bCs/>
                <w:sz w:val="24"/>
              </w:rPr>
              <w:t>2</w:t>
            </w:r>
          </w:p>
        </w:tc>
        <w:tc>
          <w:tcPr>
            <w:tcW w:w="1667" w:type="dxa"/>
            <w:vAlign w:val="center"/>
          </w:tcPr>
          <w:p w14:paraId="1DE44754" w14:textId="77777777" w:rsidR="00E1708D" w:rsidRDefault="00E1708D">
            <w:pPr>
              <w:jc w:val="center"/>
              <w:rPr>
                <w:rFonts w:ascii="宋体"/>
                <w:b/>
                <w:bCs/>
                <w:sz w:val="24"/>
              </w:rPr>
            </w:pPr>
          </w:p>
        </w:tc>
        <w:tc>
          <w:tcPr>
            <w:tcW w:w="3334" w:type="dxa"/>
            <w:vAlign w:val="center"/>
          </w:tcPr>
          <w:p w14:paraId="59912D7E" w14:textId="77777777" w:rsidR="00E1708D" w:rsidRDefault="00E1708D">
            <w:pPr>
              <w:jc w:val="center"/>
              <w:rPr>
                <w:rFonts w:ascii="宋体"/>
                <w:b/>
                <w:bCs/>
                <w:sz w:val="24"/>
              </w:rPr>
            </w:pPr>
          </w:p>
        </w:tc>
        <w:tc>
          <w:tcPr>
            <w:tcW w:w="2064" w:type="dxa"/>
            <w:vAlign w:val="center"/>
          </w:tcPr>
          <w:p w14:paraId="318B32A9" w14:textId="77777777" w:rsidR="00E1708D" w:rsidRDefault="00E1708D">
            <w:pPr>
              <w:jc w:val="center"/>
              <w:rPr>
                <w:rFonts w:ascii="宋体"/>
                <w:b/>
                <w:bCs/>
                <w:sz w:val="24"/>
              </w:rPr>
            </w:pPr>
          </w:p>
        </w:tc>
      </w:tr>
      <w:tr w:rsidR="00E1708D" w14:paraId="20399984" w14:textId="77777777">
        <w:trPr>
          <w:trHeight w:val="624"/>
          <w:jc w:val="center"/>
        </w:trPr>
        <w:tc>
          <w:tcPr>
            <w:tcW w:w="1935" w:type="dxa"/>
            <w:vAlign w:val="center"/>
          </w:tcPr>
          <w:p w14:paraId="18AE834D" w14:textId="77777777" w:rsidR="00E1708D" w:rsidRDefault="00C8194A">
            <w:pPr>
              <w:jc w:val="center"/>
              <w:rPr>
                <w:rFonts w:ascii="宋体" w:hAnsi="宋体"/>
                <w:b/>
                <w:bCs/>
                <w:sz w:val="24"/>
              </w:rPr>
            </w:pPr>
            <w:r>
              <w:rPr>
                <w:rFonts w:ascii="宋体" w:hAnsi="宋体"/>
                <w:b/>
                <w:bCs/>
                <w:sz w:val="24"/>
              </w:rPr>
              <w:t>3</w:t>
            </w:r>
          </w:p>
        </w:tc>
        <w:tc>
          <w:tcPr>
            <w:tcW w:w="1667" w:type="dxa"/>
            <w:vAlign w:val="center"/>
          </w:tcPr>
          <w:p w14:paraId="79EFEBF9" w14:textId="77777777" w:rsidR="00E1708D" w:rsidRDefault="00E1708D">
            <w:pPr>
              <w:jc w:val="center"/>
              <w:rPr>
                <w:rFonts w:ascii="宋体"/>
                <w:b/>
                <w:bCs/>
                <w:sz w:val="24"/>
              </w:rPr>
            </w:pPr>
          </w:p>
        </w:tc>
        <w:tc>
          <w:tcPr>
            <w:tcW w:w="3334" w:type="dxa"/>
            <w:vAlign w:val="center"/>
          </w:tcPr>
          <w:p w14:paraId="043CA8D8" w14:textId="77777777" w:rsidR="00E1708D" w:rsidRDefault="00E1708D">
            <w:pPr>
              <w:jc w:val="center"/>
              <w:rPr>
                <w:rFonts w:ascii="宋体"/>
                <w:b/>
                <w:bCs/>
                <w:sz w:val="24"/>
              </w:rPr>
            </w:pPr>
          </w:p>
        </w:tc>
        <w:tc>
          <w:tcPr>
            <w:tcW w:w="2064" w:type="dxa"/>
            <w:vAlign w:val="center"/>
          </w:tcPr>
          <w:p w14:paraId="262623D6" w14:textId="77777777" w:rsidR="00E1708D" w:rsidRDefault="00E1708D">
            <w:pPr>
              <w:jc w:val="center"/>
              <w:rPr>
                <w:rFonts w:ascii="宋体"/>
                <w:b/>
                <w:bCs/>
                <w:sz w:val="24"/>
              </w:rPr>
            </w:pPr>
          </w:p>
        </w:tc>
      </w:tr>
      <w:tr w:rsidR="00E1708D" w14:paraId="240D456B" w14:textId="77777777">
        <w:trPr>
          <w:trHeight w:val="624"/>
          <w:jc w:val="center"/>
        </w:trPr>
        <w:tc>
          <w:tcPr>
            <w:tcW w:w="1935" w:type="dxa"/>
            <w:vAlign w:val="center"/>
          </w:tcPr>
          <w:p w14:paraId="5CC32F73" w14:textId="77777777" w:rsidR="00E1708D" w:rsidRDefault="00C8194A">
            <w:pPr>
              <w:jc w:val="center"/>
              <w:rPr>
                <w:rFonts w:ascii="宋体" w:hAnsi="宋体"/>
                <w:b/>
                <w:bCs/>
                <w:sz w:val="24"/>
              </w:rPr>
            </w:pPr>
            <w:r>
              <w:rPr>
                <w:rFonts w:ascii="宋体" w:hAnsi="宋体"/>
                <w:b/>
                <w:bCs/>
                <w:sz w:val="24"/>
              </w:rPr>
              <w:t>4</w:t>
            </w:r>
          </w:p>
        </w:tc>
        <w:tc>
          <w:tcPr>
            <w:tcW w:w="1667" w:type="dxa"/>
            <w:vAlign w:val="center"/>
          </w:tcPr>
          <w:p w14:paraId="47002817" w14:textId="77777777" w:rsidR="00E1708D" w:rsidRDefault="00E1708D">
            <w:pPr>
              <w:jc w:val="center"/>
              <w:rPr>
                <w:rFonts w:ascii="宋体"/>
                <w:b/>
                <w:bCs/>
                <w:sz w:val="24"/>
              </w:rPr>
            </w:pPr>
          </w:p>
        </w:tc>
        <w:tc>
          <w:tcPr>
            <w:tcW w:w="3334" w:type="dxa"/>
            <w:vAlign w:val="center"/>
          </w:tcPr>
          <w:p w14:paraId="6C0EE7F9" w14:textId="77777777" w:rsidR="00E1708D" w:rsidRDefault="00E1708D">
            <w:pPr>
              <w:jc w:val="center"/>
              <w:rPr>
                <w:rFonts w:ascii="宋体"/>
                <w:b/>
                <w:bCs/>
                <w:sz w:val="24"/>
              </w:rPr>
            </w:pPr>
          </w:p>
        </w:tc>
        <w:tc>
          <w:tcPr>
            <w:tcW w:w="2064" w:type="dxa"/>
            <w:vAlign w:val="center"/>
          </w:tcPr>
          <w:p w14:paraId="12E631B2" w14:textId="77777777" w:rsidR="00E1708D" w:rsidRDefault="00E1708D">
            <w:pPr>
              <w:jc w:val="center"/>
              <w:rPr>
                <w:rFonts w:ascii="宋体"/>
                <w:b/>
                <w:bCs/>
                <w:sz w:val="24"/>
              </w:rPr>
            </w:pPr>
          </w:p>
        </w:tc>
      </w:tr>
      <w:tr w:rsidR="00E1708D" w14:paraId="5E99DD05" w14:textId="77777777">
        <w:trPr>
          <w:trHeight w:val="624"/>
          <w:jc w:val="center"/>
        </w:trPr>
        <w:tc>
          <w:tcPr>
            <w:tcW w:w="1935" w:type="dxa"/>
            <w:vAlign w:val="center"/>
          </w:tcPr>
          <w:p w14:paraId="2C2CE5DA" w14:textId="77777777" w:rsidR="00E1708D" w:rsidRDefault="00C8194A">
            <w:pPr>
              <w:jc w:val="center"/>
              <w:rPr>
                <w:rFonts w:ascii="宋体" w:hAnsi="宋体"/>
                <w:b/>
                <w:bCs/>
                <w:sz w:val="24"/>
              </w:rPr>
            </w:pPr>
            <w:r>
              <w:rPr>
                <w:rFonts w:ascii="宋体" w:hAnsi="宋体"/>
                <w:b/>
                <w:bCs/>
                <w:sz w:val="24"/>
              </w:rPr>
              <w:t>5</w:t>
            </w:r>
          </w:p>
        </w:tc>
        <w:tc>
          <w:tcPr>
            <w:tcW w:w="1667" w:type="dxa"/>
            <w:vAlign w:val="center"/>
          </w:tcPr>
          <w:p w14:paraId="517A96B7" w14:textId="77777777" w:rsidR="00E1708D" w:rsidRDefault="00E1708D">
            <w:pPr>
              <w:jc w:val="center"/>
              <w:rPr>
                <w:rFonts w:ascii="宋体"/>
                <w:b/>
                <w:bCs/>
                <w:sz w:val="24"/>
              </w:rPr>
            </w:pPr>
          </w:p>
        </w:tc>
        <w:tc>
          <w:tcPr>
            <w:tcW w:w="3334" w:type="dxa"/>
            <w:vAlign w:val="center"/>
          </w:tcPr>
          <w:p w14:paraId="66F4BEFF" w14:textId="77777777" w:rsidR="00E1708D" w:rsidRDefault="00E1708D">
            <w:pPr>
              <w:jc w:val="center"/>
              <w:rPr>
                <w:rFonts w:ascii="宋体"/>
                <w:b/>
                <w:bCs/>
                <w:sz w:val="24"/>
              </w:rPr>
            </w:pPr>
          </w:p>
        </w:tc>
        <w:tc>
          <w:tcPr>
            <w:tcW w:w="2064" w:type="dxa"/>
            <w:vAlign w:val="center"/>
          </w:tcPr>
          <w:p w14:paraId="565038A4" w14:textId="77777777" w:rsidR="00E1708D" w:rsidRDefault="00E1708D">
            <w:pPr>
              <w:jc w:val="center"/>
              <w:rPr>
                <w:rFonts w:ascii="宋体"/>
                <w:b/>
                <w:bCs/>
                <w:sz w:val="24"/>
              </w:rPr>
            </w:pPr>
          </w:p>
        </w:tc>
      </w:tr>
      <w:tr w:rsidR="00E1708D" w14:paraId="4E40A097" w14:textId="77777777">
        <w:trPr>
          <w:trHeight w:val="624"/>
          <w:jc w:val="center"/>
        </w:trPr>
        <w:tc>
          <w:tcPr>
            <w:tcW w:w="1935" w:type="dxa"/>
            <w:vAlign w:val="center"/>
          </w:tcPr>
          <w:p w14:paraId="4FC0E2CE" w14:textId="77777777" w:rsidR="00E1708D" w:rsidRDefault="00C8194A">
            <w:pPr>
              <w:jc w:val="center"/>
              <w:rPr>
                <w:rFonts w:ascii="宋体" w:hAnsi="宋体"/>
                <w:b/>
                <w:bCs/>
                <w:sz w:val="24"/>
              </w:rPr>
            </w:pPr>
            <w:r>
              <w:rPr>
                <w:rFonts w:ascii="宋体" w:hAnsi="宋体"/>
                <w:b/>
                <w:bCs/>
                <w:sz w:val="24"/>
              </w:rPr>
              <w:t>6</w:t>
            </w:r>
          </w:p>
        </w:tc>
        <w:tc>
          <w:tcPr>
            <w:tcW w:w="1667" w:type="dxa"/>
            <w:vAlign w:val="center"/>
          </w:tcPr>
          <w:p w14:paraId="35C9D872" w14:textId="77777777" w:rsidR="00E1708D" w:rsidRDefault="00E1708D">
            <w:pPr>
              <w:jc w:val="center"/>
              <w:rPr>
                <w:rFonts w:ascii="宋体"/>
                <w:b/>
                <w:bCs/>
                <w:sz w:val="24"/>
              </w:rPr>
            </w:pPr>
          </w:p>
        </w:tc>
        <w:tc>
          <w:tcPr>
            <w:tcW w:w="3334" w:type="dxa"/>
            <w:vAlign w:val="center"/>
          </w:tcPr>
          <w:p w14:paraId="1B815E90" w14:textId="77777777" w:rsidR="00E1708D" w:rsidRDefault="00E1708D">
            <w:pPr>
              <w:jc w:val="center"/>
              <w:rPr>
                <w:rFonts w:ascii="宋体"/>
                <w:b/>
                <w:bCs/>
                <w:sz w:val="24"/>
              </w:rPr>
            </w:pPr>
          </w:p>
        </w:tc>
        <w:tc>
          <w:tcPr>
            <w:tcW w:w="2064" w:type="dxa"/>
            <w:vAlign w:val="center"/>
          </w:tcPr>
          <w:p w14:paraId="4D158949" w14:textId="77777777" w:rsidR="00E1708D" w:rsidRDefault="00E1708D">
            <w:pPr>
              <w:jc w:val="center"/>
              <w:rPr>
                <w:rFonts w:ascii="宋体"/>
                <w:b/>
                <w:bCs/>
                <w:sz w:val="24"/>
              </w:rPr>
            </w:pPr>
          </w:p>
        </w:tc>
      </w:tr>
      <w:tr w:rsidR="00E1708D" w14:paraId="10D059A9" w14:textId="77777777">
        <w:trPr>
          <w:trHeight w:val="624"/>
          <w:jc w:val="center"/>
        </w:trPr>
        <w:tc>
          <w:tcPr>
            <w:tcW w:w="1935" w:type="dxa"/>
            <w:vAlign w:val="center"/>
          </w:tcPr>
          <w:p w14:paraId="205DB05A" w14:textId="77777777" w:rsidR="00E1708D" w:rsidRDefault="00C8194A">
            <w:pPr>
              <w:jc w:val="center"/>
              <w:rPr>
                <w:rFonts w:ascii="宋体" w:hAnsi="宋体"/>
                <w:b/>
                <w:bCs/>
                <w:sz w:val="24"/>
              </w:rPr>
            </w:pPr>
            <w:r>
              <w:rPr>
                <w:rFonts w:ascii="宋体" w:hAnsi="宋体"/>
                <w:b/>
                <w:bCs/>
                <w:sz w:val="24"/>
              </w:rPr>
              <w:t>7</w:t>
            </w:r>
          </w:p>
        </w:tc>
        <w:tc>
          <w:tcPr>
            <w:tcW w:w="1667" w:type="dxa"/>
            <w:vAlign w:val="center"/>
          </w:tcPr>
          <w:p w14:paraId="45432AF6" w14:textId="77777777" w:rsidR="00E1708D" w:rsidRDefault="00E1708D">
            <w:pPr>
              <w:jc w:val="center"/>
              <w:rPr>
                <w:rFonts w:ascii="宋体"/>
                <w:b/>
                <w:bCs/>
                <w:sz w:val="24"/>
              </w:rPr>
            </w:pPr>
          </w:p>
        </w:tc>
        <w:tc>
          <w:tcPr>
            <w:tcW w:w="3334" w:type="dxa"/>
            <w:vAlign w:val="center"/>
          </w:tcPr>
          <w:p w14:paraId="3CD3F709" w14:textId="77777777" w:rsidR="00E1708D" w:rsidRDefault="00E1708D">
            <w:pPr>
              <w:jc w:val="center"/>
              <w:rPr>
                <w:rFonts w:ascii="宋体"/>
                <w:b/>
                <w:bCs/>
                <w:sz w:val="24"/>
              </w:rPr>
            </w:pPr>
          </w:p>
        </w:tc>
        <w:tc>
          <w:tcPr>
            <w:tcW w:w="2064" w:type="dxa"/>
            <w:vAlign w:val="center"/>
          </w:tcPr>
          <w:p w14:paraId="2AB8DBAE" w14:textId="77777777" w:rsidR="00E1708D" w:rsidRDefault="00E1708D">
            <w:pPr>
              <w:jc w:val="center"/>
              <w:rPr>
                <w:rFonts w:ascii="宋体"/>
                <w:b/>
                <w:bCs/>
                <w:sz w:val="24"/>
              </w:rPr>
            </w:pPr>
          </w:p>
        </w:tc>
      </w:tr>
      <w:tr w:rsidR="00E1708D" w14:paraId="57F462FB" w14:textId="77777777">
        <w:trPr>
          <w:trHeight w:val="624"/>
          <w:jc w:val="center"/>
        </w:trPr>
        <w:tc>
          <w:tcPr>
            <w:tcW w:w="1935" w:type="dxa"/>
            <w:vAlign w:val="center"/>
          </w:tcPr>
          <w:p w14:paraId="240C6BC2" w14:textId="77777777" w:rsidR="00E1708D" w:rsidRDefault="00C8194A">
            <w:pPr>
              <w:jc w:val="center"/>
              <w:rPr>
                <w:rFonts w:ascii="宋体" w:hAnsi="宋体"/>
                <w:b/>
                <w:bCs/>
                <w:sz w:val="24"/>
              </w:rPr>
            </w:pPr>
            <w:r>
              <w:rPr>
                <w:rFonts w:ascii="宋体" w:hAnsi="宋体"/>
                <w:b/>
                <w:bCs/>
                <w:sz w:val="24"/>
              </w:rPr>
              <w:t>8</w:t>
            </w:r>
          </w:p>
        </w:tc>
        <w:tc>
          <w:tcPr>
            <w:tcW w:w="1667" w:type="dxa"/>
            <w:vAlign w:val="center"/>
          </w:tcPr>
          <w:p w14:paraId="0B8EB045" w14:textId="77777777" w:rsidR="00E1708D" w:rsidRDefault="00E1708D">
            <w:pPr>
              <w:jc w:val="center"/>
              <w:rPr>
                <w:rFonts w:ascii="宋体"/>
                <w:b/>
                <w:bCs/>
                <w:sz w:val="24"/>
              </w:rPr>
            </w:pPr>
          </w:p>
        </w:tc>
        <w:tc>
          <w:tcPr>
            <w:tcW w:w="3334" w:type="dxa"/>
            <w:vAlign w:val="center"/>
          </w:tcPr>
          <w:p w14:paraId="7C0D02C8" w14:textId="77777777" w:rsidR="00E1708D" w:rsidRDefault="00E1708D">
            <w:pPr>
              <w:jc w:val="center"/>
              <w:rPr>
                <w:rFonts w:ascii="宋体"/>
                <w:b/>
                <w:bCs/>
                <w:sz w:val="24"/>
              </w:rPr>
            </w:pPr>
          </w:p>
        </w:tc>
        <w:tc>
          <w:tcPr>
            <w:tcW w:w="2064" w:type="dxa"/>
            <w:vAlign w:val="center"/>
          </w:tcPr>
          <w:p w14:paraId="1A30A9F2" w14:textId="77777777" w:rsidR="00E1708D" w:rsidRDefault="00E1708D">
            <w:pPr>
              <w:jc w:val="center"/>
              <w:rPr>
                <w:rFonts w:ascii="宋体"/>
                <w:b/>
                <w:bCs/>
                <w:sz w:val="24"/>
              </w:rPr>
            </w:pPr>
          </w:p>
        </w:tc>
      </w:tr>
      <w:tr w:rsidR="00E1708D" w14:paraId="518DED6C" w14:textId="77777777">
        <w:trPr>
          <w:trHeight w:val="624"/>
          <w:jc w:val="center"/>
        </w:trPr>
        <w:tc>
          <w:tcPr>
            <w:tcW w:w="1935" w:type="dxa"/>
            <w:vAlign w:val="center"/>
          </w:tcPr>
          <w:p w14:paraId="55862E9E" w14:textId="77777777" w:rsidR="00E1708D" w:rsidRDefault="00C8194A">
            <w:pPr>
              <w:jc w:val="center"/>
              <w:rPr>
                <w:rFonts w:ascii="宋体" w:hAnsi="宋体"/>
                <w:b/>
                <w:bCs/>
                <w:sz w:val="24"/>
              </w:rPr>
            </w:pPr>
            <w:r>
              <w:rPr>
                <w:rFonts w:ascii="宋体" w:hAnsi="宋体"/>
                <w:b/>
                <w:bCs/>
                <w:sz w:val="24"/>
              </w:rPr>
              <w:t>9</w:t>
            </w:r>
          </w:p>
        </w:tc>
        <w:tc>
          <w:tcPr>
            <w:tcW w:w="1667" w:type="dxa"/>
            <w:vAlign w:val="center"/>
          </w:tcPr>
          <w:p w14:paraId="17B751C5" w14:textId="77777777" w:rsidR="00E1708D" w:rsidRDefault="00E1708D">
            <w:pPr>
              <w:jc w:val="center"/>
              <w:rPr>
                <w:rFonts w:ascii="宋体"/>
                <w:b/>
                <w:bCs/>
                <w:sz w:val="24"/>
              </w:rPr>
            </w:pPr>
          </w:p>
        </w:tc>
        <w:tc>
          <w:tcPr>
            <w:tcW w:w="3334" w:type="dxa"/>
            <w:vAlign w:val="center"/>
          </w:tcPr>
          <w:p w14:paraId="6EC8BB65" w14:textId="77777777" w:rsidR="00E1708D" w:rsidRDefault="00E1708D">
            <w:pPr>
              <w:jc w:val="center"/>
              <w:rPr>
                <w:rFonts w:ascii="宋体"/>
                <w:b/>
                <w:bCs/>
                <w:sz w:val="24"/>
              </w:rPr>
            </w:pPr>
          </w:p>
        </w:tc>
        <w:tc>
          <w:tcPr>
            <w:tcW w:w="2064" w:type="dxa"/>
            <w:vAlign w:val="center"/>
          </w:tcPr>
          <w:p w14:paraId="25CA00D0" w14:textId="77777777" w:rsidR="00E1708D" w:rsidRDefault="00E1708D">
            <w:pPr>
              <w:jc w:val="center"/>
              <w:rPr>
                <w:rFonts w:ascii="宋体"/>
                <w:b/>
                <w:bCs/>
                <w:sz w:val="24"/>
              </w:rPr>
            </w:pPr>
          </w:p>
        </w:tc>
      </w:tr>
      <w:tr w:rsidR="00E1708D" w14:paraId="7CFCF74C" w14:textId="77777777">
        <w:trPr>
          <w:trHeight w:val="624"/>
          <w:jc w:val="center"/>
        </w:trPr>
        <w:tc>
          <w:tcPr>
            <w:tcW w:w="1935" w:type="dxa"/>
            <w:vAlign w:val="center"/>
          </w:tcPr>
          <w:p w14:paraId="4CDA3B79" w14:textId="77777777" w:rsidR="00E1708D" w:rsidRDefault="00C8194A">
            <w:pPr>
              <w:jc w:val="center"/>
              <w:rPr>
                <w:rFonts w:ascii="宋体" w:hAnsi="宋体"/>
                <w:b/>
                <w:bCs/>
                <w:sz w:val="24"/>
              </w:rPr>
            </w:pPr>
            <w:r>
              <w:rPr>
                <w:rFonts w:ascii="宋体" w:hAnsi="宋体"/>
                <w:b/>
                <w:bCs/>
                <w:sz w:val="24"/>
              </w:rPr>
              <w:t>10</w:t>
            </w:r>
          </w:p>
        </w:tc>
        <w:tc>
          <w:tcPr>
            <w:tcW w:w="1667" w:type="dxa"/>
            <w:vAlign w:val="center"/>
          </w:tcPr>
          <w:p w14:paraId="6B2878BB" w14:textId="77777777" w:rsidR="00E1708D" w:rsidRDefault="00E1708D">
            <w:pPr>
              <w:jc w:val="center"/>
              <w:rPr>
                <w:rFonts w:ascii="宋体"/>
                <w:b/>
                <w:bCs/>
                <w:sz w:val="24"/>
              </w:rPr>
            </w:pPr>
          </w:p>
        </w:tc>
        <w:tc>
          <w:tcPr>
            <w:tcW w:w="3334" w:type="dxa"/>
            <w:vAlign w:val="center"/>
          </w:tcPr>
          <w:p w14:paraId="0AAC8DBB" w14:textId="77777777" w:rsidR="00E1708D" w:rsidRDefault="00E1708D">
            <w:pPr>
              <w:jc w:val="center"/>
              <w:rPr>
                <w:rFonts w:ascii="宋体"/>
                <w:b/>
                <w:bCs/>
                <w:sz w:val="24"/>
              </w:rPr>
            </w:pPr>
          </w:p>
        </w:tc>
        <w:tc>
          <w:tcPr>
            <w:tcW w:w="2064" w:type="dxa"/>
            <w:vAlign w:val="center"/>
          </w:tcPr>
          <w:p w14:paraId="18C5F2B6" w14:textId="77777777" w:rsidR="00E1708D" w:rsidRDefault="00E1708D">
            <w:pPr>
              <w:jc w:val="center"/>
              <w:rPr>
                <w:rFonts w:ascii="宋体"/>
                <w:b/>
                <w:bCs/>
                <w:sz w:val="24"/>
              </w:rPr>
            </w:pPr>
          </w:p>
        </w:tc>
      </w:tr>
      <w:tr w:rsidR="00E1708D" w14:paraId="78495564" w14:textId="77777777">
        <w:trPr>
          <w:trHeight w:val="624"/>
          <w:jc w:val="center"/>
        </w:trPr>
        <w:tc>
          <w:tcPr>
            <w:tcW w:w="1935" w:type="dxa"/>
            <w:vAlign w:val="center"/>
          </w:tcPr>
          <w:p w14:paraId="0FA80DE2" w14:textId="77777777" w:rsidR="00E1708D" w:rsidRDefault="00C8194A">
            <w:pPr>
              <w:jc w:val="center"/>
              <w:rPr>
                <w:rFonts w:ascii="宋体" w:hAnsi="宋体"/>
                <w:b/>
                <w:bCs/>
                <w:sz w:val="24"/>
              </w:rPr>
            </w:pPr>
            <w:r>
              <w:rPr>
                <w:rFonts w:ascii="宋体" w:hAnsi="宋体"/>
                <w:b/>
                <w:bCs/>
                <w:sz w:val="24"/>
              </w:rPr>
              <w:t>11</w:t>
            </w:r>
          </w:p>
        </w:tc>
        <w:tc>
          <w:tcPr>
            <w:tcW w:w="1667" w:type="dxa"/>
            <w:vAlign w:val="center"/>
          </w:tcPr>
          <w:p w14:paraId="3D29408A" w14:textId="77777777" w:rsidR="00E1708D" w:rsidRDefault="00E1708D">
            <w:pPr>
              <w:jc w:val="center"/>
              <w:rPr>
                <w:rFonts w:ascii="宋体"/>
                <w:b/>
                <w:bCs/>
                <w:sz w:val="24"/>
              </w:rPr>
            </w:pPr>
          </w:p>
        </w:tc>
        <w:tc>
          <w:tcPr>
            <w:tcW w:w="3334" w:type="dxa"/>
            <w:vAlign w:val="center"/>
          </w:tcPr>
          <w:p w14:paraId="729DB2C4" w14:textId="77777777" w:rsidR="00E1708D" w:rsidRDefault="00E1708D">
            <w:pPr>
              <w:jc w:val="center"/>
              <w:rPr>
                <w:rFonts w:ascii="宋体"/>
                <w:b/>
                <w:bCs/>
                <w:sz w:val="24"/>
              </w:rPr>
            </w:pPr>
          </w:p>
        </w:tc>
        <w:tc>
          <w:tcPr>
            <w:tcW w:w="2064" w:type="dxa"/>
            <w:vAlign w:val="center"/>
          </w:tcPr>
          <w:p w14:paraId="26DFF1BB" w14:textId="77777777" w:rsidR="00E1708D" w:rsidRDefault="00E1708D">
            <w:pPr>
              <w:jc w:val="center"/>
              <w:rPr>
                <w:rFonts w:ascii="宋体"/>
                <w:b/>
                <w:bCs/>
                <w:sz w:val="24"/>
              </w:rPr>
            </w:pPr>
          </w:p>
        </w:tc>
      </w:tr>
      <w:tr w:rsidR="00E1708D" w14:paraId="23C225FB" w14:textId="77777777">
        <w:trPr>
          <w:trHeight w:val="624"/>
          <w:jc w:val="center"/>
        </w:trPr>
        <w:tc>
          <w:tcPr>
            <w:tcW w:w="1935" w:type="dxa"/>
            <w:vAlign w:val="center"/>
          </w:tcPr>
          <w:p w14:paraId="305DE1F4" w14:textId="77777777" w:rsidR="00E1708D" w:rsidRDefault="00C8194A">
            <w:pPr>
              <w:jc w:val="center"/>
              <w:rPr>
                <w:rFonts w:ascii="宋体" w:hAnsi="宋体"/>
                <w:b/>
                <w:bCs/>
                <w:sz w:val="24"/>
              </w:rPr>
            </w:pPr>
            <w:r>
              <w:rPr>
                <w:rFonts w:ascii="宋体" w:hAnsi="宋体" w:hint="eastAsia"/>
                <w:b/>
                <w:bCs/>
                <w:sz w:val="24"/>
              </w:rPr>
              <w:t>12</w:t>
            </w:r>
          </w:p>
        </w:tc>
        <w:tc>
          <w:tcPr>
            <w:tcW w:w="1667" w:type="dxa"/>
            <w:vAlign w:val="center"/>
          </w:tcPr>
          <w:p w14:paraId="1CB2149A" w14:textId="77777777" w:rsidR="00E1708D" w:rsidRDefault="00E1708D">
            <w:pPr>
              <w:jc w:val="center"/>
              <w:rPr>
                <w:rFonts w:ascii="宋体"/>
                <w:b/>
                <w:bCs/>
                <w:sz w:val="24"/>
              </w:rPr>
            </w:pPr>
          </w:p>
        </w:tc>
        <w:tc>
          <w:tcPr>
            <w:tcW w:w="3334" w:type="dxa"/>
            <w:vAlign w:val="center"/>
          </w:tcPr>
          <w:p w14:paraId="76CD0BF1" w14:textId="77777777" w:rsidR="00E1708D" w:rsidRDefault="00E1708D">
            <w:pPr>
              <w:jc w:val="center"/>
              <w:rPr>
                <w:rFonts w:ascii="宋体"/>
                <w:b/>
                <w:bCs/>
                <w:sz w:val="24"/>
              </w:rPr>
            </w:pPr>
          </w:p>
        </w:tc>
        <w:tc>
          <w:tcPr>
            <w:tcW w:w="2064" w:type="dxa"/>
            <w:vAlign w:val="center"/>
          </w:tcPr>
          <w:p w14:paraId="33501F01" w14:textId="77777777" w:rsidR="00E1708D" w:rsidRDefault="00E1708D">
            <w:pPr>
              <w:jc w:val="center"/>
              <w:rPr>
                <w:rFonts w:ascii="宋体"/>
                <w:b/>
                <w:bCs/>
                <w:sz w:val="24"/>
              </w:rPr>
            </w:pPr>
          </w:p>
        </w:tc>
      </w:tr>
      <w:tr w:rsidR="00E1708D" w14:paraId="37222E60" w14:textId="77777777">
        <w:trPr>
          <w:trHeight w:val="624"/>
          <w:jc w:val="center"/>
        </w:trPr>
        <w:tc>
          <w:tcPr>
            <w:tcW w:w="1935" w:type="dxa"/>
            <w:vAlign w:val="center"/>
          </w:tcPr>
          <w:p w14:paraId="6A37E5FF" w14:textId="77777777" w:rsidR="00E1708D" w:rsidRDefault="00C8194A">
            <w:pPr>
              <w:jc w:val="center"/>
              <w:rPr>
                <w:rFonts w:ascii="宋体" w:hAnsi="宋体"/>
                <w:b/>
                <w:bCs/>
                <w:sz w:val="24"/>
              </w:rPr>
            </w:pPr>
            <w:r>
              <w:rPr>
                <w:rFonts w:ascii="宋体" w:hAnsi="宋体" w:hint="eastAsia"/>
                <w:b/>
                <w:bCs/>
                <w:sz w:val="24"/>
              </w:rPr>
              <w:t>13</w:t>
            </w:r>
          </w:p>
        </w:tc>
        <w:tc>
          <w:tcPr>
            <w:tcW w:w="1667" w:type="dxa"/>
            <w:vAlign w:val="center"/>
          </w:tcPr>
          <w:p w14:paraId="7D7F6357" w14:textId="77777777" w:rsidR="00E1708D" w:rsidRDefault="00E1708D">
            <w:pPr>
              <w:jc w:val="center"/>
              <w:rPr>
                <w:rFonts w:ascii="宋体"/>
                <w:b/>
                <w:bCs/>
                <w:sz w:val="24"/>
              </w:rPr>
            </w:pPr>
          </w:p>
        </w:tc>
        <w:tc>
          <w:tcPr>
            <w:tcW w:w="3334" w:type="dxa"/>
            <w:vAlign w:val="center"/>
          </w:tcPr>
          <w:p w14:paraId="1B12FC8A" w14:textId="77777777" w:rsidR="00E1708D" w:rsidRDefault="00E1708D">
            <w:pPr>
              <w:jc w:val="center"/>
              <w:rPr>
                <w:rFonts w:ascii="宋体"/>
                <w:b/>
                <w:bCs/>
                <w:sz w:val="24"/>
              </w:rPr>
            </w:pPr>
          </w:p>
        </w:tc>
        <w:tc>
          <w:tcPr>
            <w:tcW w:w="2064" w:type="dxa"/>
            <w:vAlign w:val="center"/>
          </w:tcPr>
          <w:p w14:paraId="426EFE65" w14:textId="77777777" w:rsidR="00E1708D" w:rsidRDefault="00E1708D">
            <w:pPr>
              <w:jc w:val="center"/>
              <w:rPr>
                <w:rFonts w:ascii="宋体"/>
                <w:b/>
                <w:bCs/>
                <w:sz w:val="24"/>
              </w:rPr>
            </w:pPr>
          </w:p>
        </w:tc>
      </w:tr>
      <w:tr w:rsidR="00E1708D" w14:paraId="3DEB1F3B" w14:textId="77777777">
        <w:trPr>
          <w:trHeight w:val="624"/>
          <w:jc w:val="center"/>
        </w:trPr>
        <w:tc>
          <w:tcPr>
            <w:tcW w:w="1935" w:type="dxa"/>
            <w:vAlign w:val="center"/>
          </w:tcPr>
          <w:p w14:paraId="3559EFDE" w14:textId="77777777" w:rsidR="00E1708D" w:rsidRDefault="00C8194A">
            <w:pPr>
              <w:jc w:val="center"/>
              <w:rPr>
                <w:rFonts w:ascii="宋体" w:hAnsi="宋体"/>
                <w:b/>
                <w:bCs/>
                <w:sz w:val="24"/>
              </w:rPr>
            </w:pPr>
            <w:r>
              <w:rPr>
                <w:rFonts w:ascii="宋体" w:hAnsi="宋体" w:hint="eastAsia"/>
                <w:b/>
                <w:bCs/>
                <w:sz w:val="24"/>
              </w:rPr>
              <w:t>14</w:t>
            </w:r>
          </w:p>
        </w:tc>
        <w:tc>
          <w:tcPr>
            <w:tcW w:w="1667" w:type="dxa"/>
            <w:vAlign w:val="center"/>
          </w:tcPr>
          <w:p w14:paraId="5653ED11" w14:textId="77777777" w:rsidR="00E1708D" w:rsidRDefault="00E1708D">
            <w:pPr>
              <w:jc w:val="center"/>
              <w:rPr>
                <w:rFonts w:ascii="宋体"/>
                <w:b/>
                <w:bCs/>
                <w:sz w:val="24"/>
              </w:rPr>
            </w:pPr>
          </w:p>
        </w:tc>
        <w:tc>
          <w:tcPr>
            <w:tcW w:w="3334" w:type="dxa"/>
            <w:vAlign w:val="center"/>
          </w:tcPr>
          <w:p w14:paraId="6CBA81B6" w14:textId="77777777" w:rsidR="00E1708D" w:rsidRDefault="00E1708D">
            <w:pPr>
              <w:jc w:val="center"/>
              <w:rPr>
                <w:rFonts w:ascii="宋体"/>
                <w:b/>
                <w:bCs/>
                <w:sz w:val="24"/>
              </w:rPr>
            </w:pPr>
          </w:p>
        </w:tc>
        <w:tc>
          <w:tcPr>
            <w:tcW w:w="2064" w:type="dxa"/>
            <w:vAlign w:val="center"/>
          </w:tcPr>
          <w:p w14:paraId="4A0F0978" w14:textId="77777777" w:rsidR="00E1708D" w:rsidRDefault="00E1708D">
            <w:pPr>
              <w:jc w:val="center"/>
              <w:rPr>
                <w:rFonts w:ascii="宋体"/>
                <w:b/>
                <w:bCs/>
                <w:sz w:val="24"/>
              </w:rPr>
            </w:pPr>
          </w:p>
        </w:tc>
      </w:tr>
      <w:tr w:rsidR="00E1708D" w14:paraId="198093FC" w14:textId="77777777">
        <w:trPr>
          <w:trHeight w:val="681"/>
          <w:jc w:val="center"/>
        </w:trPr>
        <w:tc>
          <w:tcPr>
            <w:tcW w:w="1935" w:type="dxa"/>
            <w:vAlign w:val="center"/>
          </w:tcPr>
          <w:p w14:paraId="0019DDB9" w14:textId="77777777" w:rsidR="00E1708D" w:rsidRDefault="00C8194A">
            <w:pPr>
              <w:jc w:val="center"/>
              <w:rPr>
                <w:rFonts w:ascii="宋体" w:hAnsi="宋体"/>
                <w:b/>
                <w:bCs/>
                <w:sz w:val="24"/>
              </w:rPr>
            </w:pPr>
            <w:r>
              <w:rPr>
                <w:rFonts w:ascii="宋体" w:hAnsi="宋体" w:hint="eastAsia"/>
                <w:b/>
                <w:bCs/>
                <w:sz w:val="24"/>
              </w:rPr>
              <w:t>15</w:t>
            </w:r>
          </w:p>
        </w:tc>
        <w:tc>
          <w:tcPr>
            <w:tcW w:w="1667" w:type="dxa"/>
            <w:vAlign w:val="center"/>
          </w:tcPr>
          <w:p w14:paraId="7B5BBA06" w14:textId="77777777" w:rsidR="00E1708D" w:rsidRDefault="00E1708D">
            <w:pPr>
              <w:jc w:val="center"/>
              <w:rPr>
                <w:rFonts w:ascii="宋体"/>
                <w:b/>
                <w:bCs/>
                <w:sz w:val="24"/>
              </w:rPr>
            </w:pPr>
          </w:p>
        </w:tc>
        <w:tc>
          <w:tcPr>
            <w:tcW w:w="3334" w:type="dxa"/>
            <w:vAlign w:val="center"/>
          </w:tcPr>
          <w:p w14:paraId="08FC84C0" w14:textId="77777777" w:rsidR="00E1708D" w:rsidRDefault="00E1708D">
            <w:pPr>
              <w:jc w:val="center"/>
              <w:rPr>
                <w:rFonts w:ascii="宋体"/>
                <w:b/>
                <w:bCs/>
                <w:sz w:val="24"/>
              </w:rPr>
            </w:pPr>
          </w:p>
        </w:tc>
        <w:tc>
          <w:tcPr>
            <w:tcW w:w="2064" w:type="dxa"/>
            <w:vAlign w:val="center"/>
          </w:tcPr>
          <w:p w14:paraId="5A7D71B8" w14:textId="77777777" w:rsidR="00E1708D" w:rsidRDefault="00E1708D">
            <w:pPr>
              <w:jc w:val="center"/>
              <w:rPr>
                <w:rFonts w:ascii="宋体"/>
                <w:b/>
                <w:bCs/>
                <w:sz w:val="24"/>
              </w:rPr>
            </w:pPr>
          </w:p>
        </w:tc>
      </w:tr>
      <w:tr w:rsidR="00E1708D" w14:paraId="3AD0DC2D" w14:textId="77777777">
        <w:trPr>
          <w:trHeight w:val="681"/>
          <w:jc w:val="center"/>
        </w:trPr>
        <w:tc>
          <w:tcPr>
            <w:tcW w:w="1935" w:type="dxa"/>
            <w:vAlign w:val="center"/>
          </w:tcPr>
          <w:p w14:paraId="74B9F2DA" w14:textId="77777777" w:rsidR="00E1708D" w:rsidRDefault="00C8194A">
            <w:pPr>
              <w:jc w:val="center"/>
              <w:rPr>
                <w:rFonts w:ascii="宋体" w:hAnsi="宋体"/>
                <w:b/>
                <w:bCs/>
                <w:sz w:val="24"/>
              </w:rPr>
            </w:pPr>
            <w:r>
              <w:rPr>
                <w:rFonts w:ascii="宋体" w:hAnsi="宋体" w:hint="eastAsia"/>
                <w:b/>
                <w:bCs/>
                <w:sz w:val="24"/>
              </w:rPr>
              <w:t>16</w:t>
            </w:r>
          </w:p>
        </w:tc>
        <w:tc>
          <w:tcPr>
            <w:tcW w:w="1667" w:type="dxa"/>
            <w:vAlign w:val="center"/>
          </w:tcPr>
          <w:p w14:paraId="1CA679E7" w14:textId="77777777" w:rsidR="00E1708D" w:rsidRDefault="00E1708D">
            <w:pPr>
              <w:jc w:val="center"/>
              <w:rPr>
                <w:rFonts w:ascii="宋体"/>
                <w:b/>
                <w:bCs/>
                <w:sz w:val="24"/>
              </w:rPr>
            </w:pPr>
          </w:p>
        </w:tc>
        <w:tc>
          <w:tcPr>
            <w:tcW w:w="3334" w:type="dxa"/>
            <w:vAlign w:val="center"/>
          </w:tcPr>
          <w:p w14:paraId="399F4B31" w14:textId="77777777" w:rsidR="00E1708D" w:rsidRDefault="00E1708D">
            <w:pPr>
              <w:jc w:val="center"/>
              <w:rPr>
                <w:rFonts w:ascii="宋体"/>
                <w:b/>
                <w:bCs/>
                <w:sz w:val="24"/>
              </w:rPr>
            </w:pPr>
          </w:p>
        </w:tc>
        <w:tc>
          <w:tcPr>
            <w:tcW w:w="2064" w:type="dxa"/>
            <w:vAlign w:val="center"/>
          </w:tcPr>
          <w:p w14:paraId="2F145A16" w14:textId="77777777" w:rsidR="00E1708D" w:rsidRDefault="00E1708D">
            <w:pPr>
              <w:jc w:val="center"/>
              <w:rPr>
                <w:rFonts w:ascii="宋体"/>
                <w:b/>
                <w:bCs/>
                <w:sz w:val="24"/>
              </w:rPr>
            </w:pPr>
          </w:p>
        </w:tc>
      </w:tr>
      <w:tr w:rsidR="00E1708D" w14:paraId="4C6BC3A9" w14:textId="77777777">
        <w:trPr>
          <w:trHeight w:val="681"/>
          <w:jc w:val="center"/>
        </w:trPr>
        <w:tc>
          <w:tcPr>
            <w:tcW w:w="1935" w:type="dxa"/>
            <w:vAlign w:val="center"/>
          </w:tcPr>
          <w:p w14:paraId="799B908C" w14:textId="77777777" w:rsidR="00E1708D" w:rsidRDefault="00C8194A">
            <w:pPr>
              <w:jc w:val="center"/>
              <w:rPr>
                <w:rFonts w:ascii="宋体" w:hAnsi="宋体"/>
                <w:b/>
                <w:bCs/>
                <w:sz w:val="24"/>
              </w:rPr>
            </w:pPr>
            <w:r>
              <w:rPr>
                <w:rFonts w:ascii="宋体" w:hAnsi="宋体" w:hint="eastAsia"/>
                <w:b/>
                <w:bCs/>
                <w:sz w:val="24"/>
              </w:rPr>
              <w:t>17</w:t>
            </w:r>
          </w:p>
        </w:tc>
        <w:tc>
          <w:tcPr>
            <w:tcW w:w="1667" w:type="dxa"/>
            <w:vAlign w:val="center"/>
          </w:tcPr>
          <w:p w14:paraId="600541C5" w14:textId="77777777" w:rsidR="00E1708D" w:rsidRDefault="00E1708D">
            <w:pPr>
              <w:jc w:val="center"/>
              <w:rPr>
                <w:rFonts w:ascii="宋体"/>
                <w:b/>
                <w:bCs/>
                <w:sz w:val="24"/>
              </w:rPr>
            </w:pPr>
          </w:p>
        </w:tc>
        <w:tc>
          <w:tcPr>
            <w:tcW w:w="3334" w:type="dxa"/>
            <w:vAlign w:val="center"/>
          </w:tcPr>
          <w:p w14:paraId="44B90699" w14:textId="77777777" w:rsidR="00E1708D" w:rsidRDefault="00E1708D">
            <w:pPr>
              <w:jc w:val="center"/>
              <w:rPr>
                <w:rFonts w:ascii="宋体"/>
                <w:b/>
                <w:bCs/>
                <w:sz w:val="24"/>
              </w:rPr>
            </w:pPr>
          </w:p>
        </w:tc>
        <w:tc>
          <w:tcPr>
            <w:tcW w:w="2064" w:type="dxa"/>
            <w:vAlign w:val="center"/>
          </w:tcPr>
          <w:p w14:paraId="093EE1DE" w14:textId="77777777" w:rsidR="00E1708D" w:rsidRDefault="00E1708D">
            <w:pPr>
              <w:jc w:val="center"/>
              <w:rPr>
                <w:rFonts w:ascii="宋体"/>
                <w:b/>
                <w:bCs/>
                <w:sz w:val="24"/>
              </w:rPr>
            </w:pPr>
          </w:p>
        </w:tc>
      </w:tr>
      <w:tr w:rsidR="00E1708D" w14:paraId="4F54D77B" w14:textId="77777777">
        <w:trPr>
          <w:trHeight w:val="681"/>
          <w:jc w:val="center"/>
        </w:trPr>
        <w:tc>
          <w:tcPr>
            <w:tcW w:w="1935" w:type="dxa"/>
            <w:vAlign w:val="center"/>
          </w:tcPr>
          <w:p w14:paraId="5D3E0535" w14:textId="77777777" w:rsidR="00E1708D" w:rsidRDefault="00C8194A">
            <w:pPr>
              <w:jc w:val="center"/>
              <w:rPr>
                <w:rFonts w:ascii="宋体" w:hAnsi="宋体"/>
                <w:b/>
                <w:bCs/>
                <w:sz w:val="24"/>
              </w:rPr>
            </w:pPr>
            <w:r>
              <w:rPr>
                <w:rFonts w:ascii="宋体" w:hAnsi="宋体" w:hint="eastAsia"/>
                <w:b/>
                <w:bCs/>
                <w:sz w:val="24"/>
              </w:rPr>
              <w:t>18</w:t>
            </w:r>
          </w:p>
        </w:tc>
        <w:tc>
          <w:tcPr>
            <w:tcW w:w="1667" w:type="dxa"/>
            <w:vAlign w:val="center"/>
          </w:tcPr>
          <w:p w14:paraId="2F5AA1CA" w14:textId="77777777" w:rsidR="00E1708D" w:rsidRDefault="00E1708D">
            <w:pPr>
              <w:jc w:val="center"/>
              <w:rPr>
                <w:rFonts w:ascii="宋体"/>
                <w:b/>
                <w:bCs/>
                <w:sz w:val="24"/>
              </w:rPr>
            </w:pPr>
          </w:p>
        </w:tc>
        <w:tc>
          <w:tcPr>
            <w:tcW w:w="3334" w:type="dxa"/>
            <w:vAlign w:val="center"/>
          </w:tcPr>
          <w:p w14:paraId="42FD8C90" w14:textId="77777777" w:rsidR="00E1708D" w:rsidRDefault="00E1708D">
            <w:pPr>
              <w:jc w:val="center"/>
              <w:rPr>
                <w:rFonts w:ascii="宋体"/>
                <w:b/>
                <w:bCs/>
                <w:sz w:val="24"/>
              </w:rPr>
            </w:pPr>
          </w:p>
        </w:tc>
        <w:tc>
          <w:tcPr>
            <w:tcW w:w="2064" w:type="dxa"/>
            <w:vAlign w:val="center"/>
          </w:tcPr>
          <w:p w14:paraId="14064369" w14:textId="77777777" w:rsidR="00E1708D" w:rsidRDefault="00E1708D">
            <w:pPr>
              <w:jc w:val="center"/>
              <w:rPr>
                <w:rFonts w:ascii="宋体"/>
                <w:b/>
                <w:bCs/>
                <w:sz w:val="24"/>
              </w:rPr>
            </w:pPr>
          </w:p>
        </w:tc>
      </w:tr>
      <w:tr w:rsidR="00E1708D" w14:paraId="11AA4807" w14:textId="77777777">
        <w:trPr>
          <w:trHeight w:val="681"/>
          <w:jc w:val="center"/>
        </w:trPr>
        <w:tc>
          <w:tcPr>
            <w:tcW w:w="1935" w:type="dxa"/>
            <w:vAlign w:val="center"/>
          </w:tcPr>
          <w:p w14:paraId="04DB5657" w14:textId="77777777" w:rsidR="00E1708D" w:rsidRDefault="00C8194A">
            <w:pPr>
              <w:jc w:val="center"/>
              <w:rPr>
                <w:rFonts w:ascii="宋体" w:hAnsi="宋体"/>
                <w:b/>
                <w:bCs/>
                <w:sz w:val="24"/>
              </w:rPr>
            </w:pPr>
            <w:r>
              <w:rPr>
                <w:rFonts w:ascii="宋体" w:hAnsi="宋体" w:hint="eastAsia"/>
                <w:b/>
                <w:bCs/>
                <w:sz w:val="24"/>
              </w:rPr>
              <w:t>19</w:t>
            </w:r>
          </w:p>
        </w:tc>
        <w:tc>
          <w:tcPr>
            <w:tcW w:w="1667" w:type="dxa"/>
            <w:vAlign w:val="center"/>
          </w:tcPr>
          <w:p w14:paraId="6D8BF41C" w14:textId="77777777" w:rsidR="00E1708D" w:rsidRDefault="00E1708D">
            <w:pPr>
              <w:jc w:val="center"/>
              <w:rPr>
                <w:rFonts w:ascii="宋体"/>
                <w:b/>
                <w:bCs/>
                <w:sz w:val="24"/>
              </w:rPr>
            </w:pPr>
          </w:p>
        </w:tc>
        <w:tc>
          <w:tcPr>
            <w:tcW w:w="3334" w:type="dxa"/>
            <w:vAlign w:val="center"/>
          </w:tcPr>
          <w:p w14:paraId="2D20D254" w14:textId="77777777" w:rsidR="00E1708D" w:rsidRDefault="00E1708D">
            <w:pPr>
              <w:jc w:val="center"/>
              <w:rPr>
                <w:rFonts w:ascii="宋体"/>
                <w:b/>
                <w:bCs/>
                <w:sz w:val="24"/>
              </w:rPr>
            </w:pPr>
          </w:p>
        </w:tc>
        <w:tc>
          <w:tcPr>
            <w:tcW w:w="2064" w:type="dxa"/>
            <w:vAlign w:val="center"/>
          </w:tcPr>
          <w:p w14:paraId="5F31B99B" w14:textId="77777777" w:rsidR="00E1708D" w:rsidRDefault="00E1708D">
            <w:pPr>
              <w:jc w:val="center"/>
              <w:rPr>
                <w:rFonts w:ascii="宋体"/>
                <w:b/>
                <w:bCs/>
                <w:sz w:val="24"/>
              </w:rPr>
            </w:pPr>
          </w:p>
        </w:tc>
      </w:tr>
    </w:tbl>
    <w:p w14:paraId="4C99EA6A" w14:textId="77777777" w:rsidR="00E1708D" w:rsidRDefault="00C8194A">
      <w:pPr>
        <w:spacing w:line="960" w:lineRule="exact"/>
        <w:jc w:val="center"/>
        <w:rPr>
          <w:rFonts w:ascii="仿宋" w:eastAsia="仿宋" w:hAnsi="仿宋" w:cs="仿宋"/>
          <w:b/>
          <w:bCs/>
          <w:sz w:val="32"/>
          <w:szCs w:val="32"/>
        </w:rPr>
      </w:pPr>
      <w:proofErr w:type="spellStart"/>
      <w:r>
        <w:rPr>
          <w:rFonts w:ascii="仿宋" w:eastAsia="仿宋" w:hAnsi="仿宋" w:cs="仿宋" w:hint="eastAsia"/>
          <w:b/>
          <w:sz w:val="32"/>
          <w:szCs w:val="32"/>
        </w:rPr>
        <w:lastRenderedPageBreak/>
        <w:t>xxxxxxxx</w:t>
      </w:r>
      <w:proofErr w:type="spellEnd"/>
      <w:r>
        <w:rPr>
          <w:rFonts w:ascii="仿宋" w:eastAsia="仿宋" w:hAnsi="仿宋" w:cs="仿宋" w:hint="eastAsia"/>
          <w:b/>
          <w:sz w:val="32"/>
          <w:szCs w:val="32"/>
        </w:rPr>
        <w:t>煤矿有限公司复工复</w:t>
      </w:r>
    </w:p>
    <w:p w14:paraId="47C2D55A" w14:textId="77777777" w:rsidR="00E1708D" w:rsidRDefault="00C8194A">
      <w:pPr>
        <w:spacing w:line="460" w:lineRule="exact"/>
        <w:jc w:val="center"/>
        <w:rPr>
          <w:rFonts w:ascii="仿宋" w:eastAsia="仿宋" w:hAnsi="仿宋" w:cs="仿宋"/>
          <w:b/>
          <w:bCs/>
          <w:sz w:val="32"/>
          <w:szCs w:val="32"/>
        </w:rPr>
      </w:pPr>
      <w:r>
        <w:rPr>
          <w:rFonts w:ascii="仿宋" w:eastAsia="仿宋" w:hAnsi="仿宋" w:cs="仿宋" w:hint="eastAsia"/>
          <w:b/>
          <w:sz w:val="32"/>
          <w:szCs w:val="32"/>
        </w:rPr>
        <w:t>产前</w:t>
      </w:r>
      <w:r>
        <w:rPr>
          <w:rFonts w:ascii="仿宋" w:eastAsia="仿宋" w:hAnsi="仿宋" w:cs="仿宋" w:hint="eastAsia"/>
          <w:b/>
          <w:bCs/>
          <w:sz w:val="32"/>
          <w:szCs w:val="32"/>
        </w:rPr>
        <w:t>专项安全风险辨识评估报告</w:t>
      </w:r>
    </w:p>
    <w:p w14:paraId="187FA64E" w14:textId="77777777" w:rsidR="00E1708D" w:rsidRDefault="00E1708D">
      <w:pPr>
        <w:rPr>
          <w:rFonts w:ascii="仿宋" w:eastAsia="仿宋" w:hAnsi="仿宋" w:cs="仿宋"/>
          <w:b/>
          <w:bCs/>
          <w:sz w:val="32"/>
          <w:szCs w:val="32"/>
        </w:rPr>
      </w:pPr>
    </w:p>
    <w:p w14:paraId="741BB22F" w14:textId="77777777" w:rsidR="00E1708D" w:rsidRDefault="00C8194A">
      <w:pPr>
        <w:numPr>
          <w:ilvl w:val="0"/>
          <w:numId w:val="1"/>
        </w:numPr>
        <w:ind w:firstLineChars="198" w:firstLine="596"/>
        <w:rPr>
          <w:rFonts w:ascii="仿宋" w:eastAsia="仿宋" w:hAnsi="仿宋" w:cs="仿宋"/>
          <w:sz w:val="30"/>
          <w:szCs w:val="30"/>
        </w:rPr>
      </w:pPr>
      <w:r>
        <w:rPr>
          <w:rFonts w:ascii="仿宋" w:eastAsia="仿宋" w:hAnsi="仿宋" w:cs="仿宋" w:hint="eastAsia"/>
          <w:b/>
          <w:bCs/>
          <w:sz w:val="30"/>
          <w:szCs w:val="30"/>
        </w:rPr>
        <w:t>辨识评估会议时间：</w:t>
      </w:r>
      <w:proofErr w:type="spellStart"/>
      <w:r>
        <w:rPr>
          <w:rFonts w:ascii="仿宋" w:eastAsia="仿宋" w:hAnsi="仿宋" w:cs="仿宋" w:hint="eastAsia"/>
          <w:sz w:val="30"/>
          <w:szCs w:val="30"/>
        </w:rPr>
        <w:t>xxxx</w:t>
      </w:r>
      <w:proofErr w:type="spellEnd"/>
      <w:r>
        <w:rPr>
          <w:rFonts w:ascii="仿宋" w:eastAsia="仿宋" w:hAnsi="仿宋" w:cs="仿宋" w:hint="eastAsia"/>
          <w:sz w:val="30"/>
          <w:szCs w:val="30"/>
        </w:rPr>
        <w:t>年</w:t>
      </w:r>
      <w:r>
        <w:rPr>
          <w:rFonts w:ascii="仿宋" w:eastAsia="仿宋" w:hAnsi="仿宋" w:cs="仿宋" w:hint="eastAsia"/>
          <w:sz w:val="30"/>
          <w:szCs w:val="30"/>
        </w:rPr>
        <w:t>xx</w:t>
      </w:r>
      <w:r>
        <w:rPr>
          <w:rFonts w:ascii="仿宋" w:eastAsia="仿宋" w:hAnsi="仿宋" w:cs="仿宋" w:hint="eastAsia"/>
          <w:sz w:val="30"/>
          <w:szCs w:val="30"/>
        </w:rPr>
        <w:t>月</w:t>
      </w:r>
      <w:r>
        <w:rPr>
          <w:rFonts w:ascii="仿宋" w:eastAsia="仿宋" w:hAnsi="仿宋" w:cs="仿宋" w:hint="eastAsia"/>
          <w:sz w:val="30"/>
          <w:szCs w:val="30"/>
        </w:rPr>
        <w:t>xx</w:t>
      </w:r>
      <w:r>
        <w:rPr>
          <w:rFonts w:ascii="仿宋" w:eastAsia="仿宋" w:hAnsi="仿宋" w:cs="仿宋" w:hint="eastAsia"/>
          <w:sz w:val="30"/>
          <w:szCs w:val="30"/>
        </w:rPr>
        <w:t>日</w:t>
      </w:r>
      <w:r>
        <w:rPr>
          <w:rFonts w:ascii="仿宋" w:eastAsia="仿宋" w:hAnsi="仿宋" w:cs="仿宋" w:hint="eastAsia"/>
          <w:sz w:val="30"/>
          <w:szCs w:val="30"/>
        </w:rPr>
        <w:t>xxx</w:t>
      </w:r>
    </w:p>
    <w:p w14:paraId="658FA996" w14:textId="77777777" w:rsidR="00E1708D" w:rsidRDefault="00C8194A">
      <w:pPr>
        <w:ind w:firstLineChars="200" w:firstLine="602"/>
        <w:rPr>
          <w:rFonts w:ascii="仿宋" w:eastAsia="仿宋" w:hAnsi="仿宋" w:cs="仿宋"/>
          <w:sz w:val="30"/>
          <w:szCs w:val="30"/>
        </w:rPr>
      </w:pPr>
      <w:r>
        <w:rPr>
          <w:rFonts w:ascii="仿宋" w:eastAsia="仿宋" w:hAnsi="仿宋" w:cs="仿宋" w:hint="eastAsia"/>
          <w:b/>
          <w:bCs/>
          <w:sz w:val="30"/>
          <w:szCs w:val="30"/>
        </w:rPr>
        <w:t>二</w:t>
      </w:r>
      <w:r>
        <w:rPr>
          <w:rFonts w:ascii="仿宋" w:eastAsia="仿宋" w:hAnsi="仿宋" w:cs="仿宋" w:hint="eastAsia"/>
          <w:b/>
          <w:bCs/>
          <w:sz w:val="30"/>
          <w:szCs w:val="30"/>
        </w:rPr>
        <w:t xml:space="preserve"> </w:t>
      </w:r>
      <w:r>
        <w:rPr>
          <w:rFonts w:ascii="仿宋" w:eastAsia="仿宋" w:hAnsi="仿宋" w:cs="仿宋" w:hint="eastAsia"/>
          <w:b/>
          <w:bCs/>
          <w:sz w:val="30"/>
          <w:szCs w:val="30"/>
        </w:rPr>
        <w:t>、辨识评估会议地点：</w:t>
      </w:r>
      <w:r>
        <w:rPr>
          <w:rFonts w:ascii="仿宋" w:eastAsia="仿宋" w:hAnsi="仿宋" w:cs="仿宋" w:hint="eastAsia"/>
          <w:b/>
          <w:bCs/>
          <w:sz w:val="30"/>
          <w:szCs w:val="30"/>
        </w:rPr>
        <w:t>xx</w:t>
      </w:r>
      <w:r>
        <w:rPr>
          <w:rFonts w:ascii="仿宋" w:eastAsia="仿宋" w:hAnsi="仿宋" w:cs="仿宋" w:hint="eastAsia"/>
          <w:sz w:val="30"/>
          <w:szCs w:val="30"/>
        </w:rPr>
        <w:t>楼会议室</w:t>
      </w:r>
    </w:p>
    <w:p w14:paraId="5369CAB7" w14:textId="77777777" w:rsidR="00E1708D" w:rsidRDefault="00C8194A">
      <w:pPr>
        <w:ind w:firstLineChars="198" w:firstLine="596"/>
        <w:rPr>
          <w:rFonts w:ascii="仿宋" w:eastAsia="仿宋" w:hAnsi="仿宋" w:cs="仿宋"/>
          <w:b/>
          <w:bCs/>
          <w:sz w:val="30"/>
          <w:szCs w:val="30"/>
        </w:rPr>
      </w:pPr>
      <w:r>
        <w:rPr>
          <w:rFonts w:ascii="仿宋" w:eastAsia="仿宋" w:hAnsi="仿宋" w:cs="仿宋" w:hint="eastAsia"/>
          <w:b/>
          <w:bCs/>
          <w:sz w:val="30"/>
          <w:szCs w:val="30"/>
        </w:rPr>
        <w:t>三、辨识评估主</w:t>
      </w:r>
      <w:r>
        <w:rPr>
          <w:rFonts w:ascii="仿宋" w:eastAsia="仿宋" w:hAnsi="仿宋" w:cs="仿宋" w:hint="eastAsia"/>
          <w:b/>
          <w:bCs/>
          <w:sz w:val="30"/>
          <w:szCs w:val="30"/>
        </w:rPr>
        <w:t xml:space="preserve"> </w:t>
      </w:r>
      <w:r>
        <w:rPr>
          <w:rFonts w:ascii="仿宋" w:eastAsia="仿宋" w:hAnsi="仿宋" w:cs="仿宋" w:hint="eastAsia"/>
          <w:b/>
          <w:bCs/>
          <w:sz w:val="30"/>
          <w:szCs w:val="30"/>
        </w:rPr>
        <w:t>持</w:t>
      </w:r>
      <w:r>
        <w:rPr>
          <w:rFonts w:ascii="仿宋" w:eastAsia="仿宋" w:hAnsi="仿宋" w:cs="仿宋" w:hint="eastAsia"/>
          <w:b/>
          <w:bCs/>
          <w:sz w:val="30"/>
          <w:szCs w:val="30"/>
        </w:rPr>
        <w:t xml:space="preserve"> </w:t>
      </w:r>
      <w:r>
        <w:rPr>
          <w:rFonts w:ascii="仿宋" w:eastAsia="仿宋" w:hAnsi="仿宋" w:cs="仿宋" w:hint="eastAsia"/>
          <w:b/>
          <w:bCs/>
          <w:sz w:val="30"/>
          <w:szCs w:val="30"/>
        </w:rPr>
        <w:t>人：</w:t>
      </w:r>
      <w:r>
        <w:rPr>
          <w:rFonts w:ascii="仿宋" w:eastAsia="仿宋" w:hAnsi="仿宋" w:cs="仿宋" w:hint="eastAsia"/>
          <w:sz w:val="30"/>
          <w:szCs w:val="30"/>
        </w:rPr>
        <w:t>总经理：</w:t>
      </w:r>
      <w:proofErr w:type="spellStart"/>
      <w:r>
        <w:rPr>
          <w:rFonts w:ascii="仿宋" w:eastAsia="仿宋" w:hAnsi="仿宋" w:cs="仿宋" w:hint="eastAsia"/>
          <w:sz w:val="30"/>
          <w:szCs w:val="30"/>
        </w:rPr>
        <w:t>xxxx</w:t>
      </w:r>
      <w:proofErr w:type="spellEnd"/>
    </w:p>
    <w:p w14:paraId="1C92A58D" w14:textId="77777777" w:rsidR="00E1708D" w:rsidRDefault="00C8194A">
      <w:pPr>
        <w:ind w:firstLine="560"/>
        <w:rPr>
          <w:rFonts w:ascii="仿宋" w:eastAsia="仿宋" w:hAnsi="仿宋" w:cs="仿宋"/>
          <w:sz w:val="30"/>
          <w:szCs w:val="30"/>
        </w:rPr>
      </w:pPr>
      <w:r>
        <w:rPr>
          <w:rFonts w:ascii="仿宋" w:eastAsia="仿宋" w:hAnsi="仿宋" w:cs="仿宋" w:hint="eastAsia"/>
          <w:b/>
          <w:bCs/>
          <w:sz w:val="30"/>
          <w:szCs w:val="30"/>
        </w:rPr>
        <w:t>四、辨识评估参会人员：</w:t>
      </w:r>
      <w:r>
        <w:rPr>
          <w:rFonts w:ascii="仿宋" w:eastAsia="仿宋" w:hAnsi="仿宋" w:cs="仿宋" w:hint="eastAsia"/>
          <w:sz w:val="30"/>
          <w:szCs w:val="30"/>
        </w:rPr>
        <w:t>生产</w:t>
      </w:r>
      <w:r>
        <w:rPr>
          <w:rFonts w:ascii="仿宋" w:eastAsia="仿宋" w:hAnsi="仿宋" w:cs="仿宋" w:hint="eastAsia"/>
          <w:sz w:val="30"/>
          <w:szCs w:val="30"/>
        </w:rPr>
        <w:t>副矿长</w:t>
      </w:r>
      <w:r>
        <w:rPr>
          <w:rFonts w:ascii="仿宋" w:eastAsia="仿宋" w:hAnsi="仿宋" w:cs="仿宋" w:hint="eastAsia"/>
          <w:sz w:val="30"/>
          <w:szCs w:val="30"/>
        </w:rPr>
        <w:t>xxx</w:t>
      </w:r>
      <w:r>
        <w:rPr>
          <w:rFonts w:ascii="仿宋" w:eastAsia="仿宋" w:hAnsi="仿宋" w:cs="仿宋" w:hint="eastAsia"/>
          <w:sz w:val="30"/>
          <w:szCs w:val="30"/>
        </w:rPr>
        <w:t>、</w:t>
      </w:r>
      <w:r>
        <w:rPr>
          <w:rFonts w:ascii="仿宋" w:eastAsia="仿宋" w:hAnsi="仿宋" w:cs="仿宋" w:hint="eastAsia"/>
          <w:sz w:val="30"/>
          <w:szCs w:val="30"/>
        </w:rPr>
        <w:t>总工程师</w:t>
      </w:r>
      <w:r>
        <w:rPr>
          <w:rFonts w:ascii="仿宋" w:eastAsia="仿宋" w:hAnsi="仿宋" w:cs="仿宋" w:hint="eastAsia"/>
          <w:sz w:val="30"/>
          <w:szCs w:val="30"/>
        </w:rPr>
        <w:t>xxx</w:t>
      </w:r>
      <w:r>
        <w:rPr>
          <w:rFonts w:ascii="仿宋" w:eastAsia="仿宋" w:hAnsi="仿宋" w:cs="仿宋" w:hint="eastAsia"/>
          <w:sz w:val="30"/>
          <w:szCs w:val="30"/>
        </w:rPr>
        <w:t>、</w:t>
      </w:r>
      <w:proofErr w:type="gramStart"/>
      <w:r>
        <w:rPr>
          <w:rFonts w:ascii="仿宋" w:eastAsia="仿宋" w:hAnsi="仿宋" w:cs="仿宋" w:hint="eastAsia"/>
          <w:sz w:val="30"/>
          <w:szCs w:val="30"/>
        </w:rPr>
        <w:t>安全副</w:t>
      </w:r>
      <w:proofErr w:type="gramEnd"/>
      <w:r>
        <w:rPr>
          <w:rFonts w:ascii="仿宋" w:eastAsia="仿宋" w:hAnsi="仿宋" w:cs="仿宋" w:hint="eastAsia"/>
          <w:sz w:val="30"/>
          <w:szCs w:val="30"/>
        </w:rPr>
        <w:t>矿长</w:t>
      </w:r>
      <w:r>
        <w:rPr>
          <w:rFonts w:ascii="仿宋" w:eastAsia="仿宋" w:hAnsi="仿宋" w:cs="仿宋" w:hint="eastAsia"/>
          <w:sz w:val="30"/>
          <w:szCs w:val="30"/>
        </w:rPr>
        <w:t>xxx</w:t>
      </w:r>
      <w:r>
        <w:rPr>
          <w:rFonts w:ascii="仿宋" w:eastAsia="仿宋" w:hAnsi="仿宋" w:cs="仿宋" w:hint="eastAsia"/>
          <w:sz w:val="30"/>
          <w:szCs w:val="30"/>
        </w:rPr>
        <w:t>、</w:t>
      </w:r>
      <w:proofErr w:type="gramStart"/>
      <w:r>
        <w:rPr>
          <w:rFonts w:ascii="仿宋" w:eastAsia="仿宋" w:hAnsi="仿宋" w:cs="仿宋" w:hint="eastAsia"/>
          <w:sz w:val="30"/>
          <w:szCs w:val="30"/>
        </w:rPr>
        <w:t>机电副</w:t>
      </w:r>
      <w:proofErr w:type="gramEnd"/>
      <w:r>
        <w:rPr>
          <w:rFonts w:ascii="仿宋" w:eastAsia="仿宋" w:hAnsi="仿宋" w:cs="仿宋" w:hint="eastAsia"/>
          <w:sz w:val="30"/>
          <w:szCs w:val="30"/>
        </w:rPr>
        <w:t>矿长</w:t>
      </w:r>
      <w:r>
        <w:rPr>
          <w:rFonts w:ascii="仿宋" w:eastAsia="仿宋" w:hAnsi="仿宋" w:cs="仿宋" w:hint="eastAsia"/>
          <w:sz w:val="30"/>
          <w:szCs w:val="30"/>
        </w:rPr>
        <w:t>xxx</w:t>
      </w:r>
      <w:r>
        <w:rPr>
          <w:rFonts w:ascii="仿宋" w:eastAsia="仿宋" w:hAnsi="仿宋" w:cs="仿宋" w:hint="eastAsia"/>
          <w:sz w:val="30"/>
          <w:szCs w:val="30"/>
        </w:rPr>
        <w:t>、</w:t>
      </w:r>
      <w:r>
        <w:rPr>
          <w:rFonts w:ascii="仿宋" w:eastAsia="仿宋" w:hAnsi="仿宋" w:cs="仿宋" w:hint="eastAsia"/>
          <w:sz w:val="30"/>
          <w:szCs w:val="30"/>
        </w:rPr>
        <w:t>机电副总</w:t>
      </w:r>
      <w:r>
        <w:rPr>
          <w:rFonts w:ascii="仿宋" w:eastAsia="仿宋" w:hAnsi="仿宋" w:cs="仿宋" w:hint="eastAsia"/>
          <w:sz w:val="30"/>
          <w:szCs w:val="30"/>
        </w:rPr>
        <w:t>xxx</w:t>
      </w:r>
      <w:r>
        <w:rPr>
          <w:rFonts w:ascii="仿宋" w:eastAsia="仿宋" w:hAnsi="仿宋" w:cs="仿宋" w:hint="eastAsia"/>
          <w:sz w:val="30"/>
          <w:szCs w:val="30"/>
        </w:rPr>
        <w:t>、通风副</w:t>
      </w:r>
      <w:r>
        <w:rPr>
          <w:rFonts w:ascii="仿宋" w:eastAsia="仿宋" w:hAnsi="仿宋" w:cs="仿宋" w:hint="eastAsia"/>
          <w:sz w:val="30"/>
          <w:szCs w:val="30"/>
        </w:rPr>
        <w:t>xxx</w:t>
      </w:r>
      <w:r>
        <w:rPr>
          <w:rFonts w:ascii="仿宋" w:eastAsia="仿宋" w:hAnsi="仿宋" w:cs="仿宋" w:hint="eastAsia"/>
          <w:sz w:val="30"/>
          <w:szCs w:val="30"/>
        </w:rPr>
        <w:t>、</w:t>
      </w:r>
      <w:r>
        <w:rPr>
          <w:rFonts w:ascii="仿宋" w:eastAsia="仿宋" w:hAnsi="仿宋" w:cs="仿宋" w:hint="eastAsia"/>
          <w:sz w:val="30"/>
          <w:szCs w:val="30"/>
        </w:rPr>
        <w:t>调度主任</w:t>
      </w:r>
      <w:r>
        <w:rPr>
          <w:rFonts w:ascii="仿宋" w:eastAsia="仿宋" w:hAnsi="仿宋" w:cs="仿宋" w:hint="eastAsia"/>
          <w:sz w:val="30"/>
          <w:szCs w:val="30"/>
        </w:rPr>
        <w:t>xxx</w:t>
      </w:r>
      <w:r>
        <w:rPr>
          <w:rFonts w:ascii="仿宋" w:eastAsia="仿宋" w:hAnsi="仿宋" w:cs="仿宋" w:hint="eastAsia"/>
          <w:sz w:val="30"/>
          <w:szCs w:val="30"/>
        </w:rPr>
        <w:t>、安监</w:t>
      </w:r>
      <w:proofErr w:type="gramStart"/>
      <w:r>
        <w:rPr>
          <w:rFonts w:ascii="仿宋" w:eastAsia="仿宋" w:hAnsi="仿宋" w:cs="仿宋" w:hint="eastAsia"/>
          <w:sz w:val="30"/>
          <w:szCs w:val="30"/>
        </w:rPr>
        <w:t>科</w:t>
      </w:r>
      <w:proofErr w:type="gramEnd"/>
      <w:r>
        <w:rPr>
          <w:rFonts w:ascii="仿宋" w:eastAsia="仿宋" w:hAnsi="仿宋" w:cs="仿宋" w:hint="eastAsia"/>
          <w:sz w:val="30"/>
          <w:szCs w:val="30"/>
        </w:rPr>
        <w:t>科长</w:t>
      </w:r>
      <w:r>
        <w:rPr>
          <w:rFonts w:ascii="仿宋" w:eastAsia="仿宋" w:hAnsi="仿宋" w:cs="仿宋" w:hint="eastAsia"/>
          <w:sz w:val="30"/>
          <w:szCs w:val="30"/>
        </w:rPr>
        <w:t>xxx</w:t>
      </w:r>
      <w:r>
        <w:rPr>
          <w:rFonts w:ascii="仿宋" w:eastAsia="仿宋" w:hAnsi="仿宋" w:cs="仿宋" w:hint="eastAsia"/>
          <w:sz w:val="30"/>
          <w:szCs w:val="30"/>
        </w:rPr>
        <w:t>、</w:t>
      </w:r>
      <w:r>
        <w:rPr>
          <w:rFonts w:ascii="仿宋" w:eastAsia="仿宋" w:hAnsi="仿宋" w:cs="仿宋" w:hint="eastAsia"/>
          <w:sz w:val="30"/>
          <w:szCs w:val="30"/>
        </w:rPr>
        <w:t>机电</w:t>
      </w:r>
      <w:proofErr w:type="gramStart"/>
      <w:r>
        <w:rPr>
          <w:rFonts w:ascii="仿宋" w:eastAsia="仿宋" w:hAnsi="仿宋" w:cs="仿宋" w:hint="eastAsia"/>
          <w:sz w:val="30"/>
          <w:szCs w:val="30"/>
        </w:rPr>
        <w:t>科</w:t>
      </w:r>
      <w:proofErr w:type="gramEnd"/>
      <w:r>
        <w:rPr>
          <w:rFonts w:ascii="仿宋" w:eastAsia="仿宋" w:hAnsi="仿宋" w:cs="仿宋" w:hint="eastAsia"/>
          <w:sz w:val="30"/>
          <w:szCs w:val="30"/>
        </w:rPr>
        <w:t>科长</w:t>
      </w:r>
      <w:r>
        <w:rPr>
          <w:rFonts w:ascii="仿宋" w:eastAsia="仿宋" w:hAnsi="仿宋" w:cs="仿宋" w:hint="eastAsia"/>
          <w:sz w:val="30"/>
          <w:szCs w:val="30"/>
        </w:rPr>
        <w:t>xxx</w:t>
      </w:r>
      <w:r>
        <w:rPr>
          <w:rFonts w:ascii="仿宋" w:eastAsia="仿宋" w:hAnsi="仿宋" w:cs="仿宋" w:hint="eastAsia"/>
          <w:sz w:val="30"/>
          <w:szCs w:val="30"/>
        </w:rPr>
        <w:t>、</w:t>
      </w:r>
      <w:r>
        <w:rPr>
          <w:rFonts w:ascii="仿宋" w:eastAsia="仿宋" w:hAnsi="仿宋" w:cs="仿宋" w:hint="eastAsia"/>
          <w:sz w:val="30"/>
          <w:szCs w:val="30"/>
        </w:rPr>
        <w:t>生产技术科科长</w:t>
      </w:r>
      <w:r>
        <w:rPr>
          <w:rFonts w:ascii="仿宋" w:eastAsia="仿宋" w:hAnsi="仿宋" w:cs="仿宋" w:hint="eastAsia"/>
          <w:sz w:val="30"/>
          <w:szCs w:val="30"/>
        </w:rPr>
        <w:t>xxx</w:t>
      </w:r>
      <w:r>
        <w:rPr>
          <w:rFonts w:ascii="仿宋" w:eastAsia="仿宋" w:hAnsi="仿宋" w:cs="仿宋" w:hint="eastAsia"/>
          <w:sz w:val="30"/>
          <w:szCs w:val="30"/>
        </w:rPr>
        <w:t>、监控副科长</w:t>
      </w:r>
      <w:r>
        <w:rPr>
          <w:rFonts w:ascii="仿宋" w:eastAsia="仿宋" w:hAnsi="仿宋" w:cs="仿宋" w:hint="eastAsia"/>
          <w:sz w:val="30"/>
          <w:szCs w:val="30"/>
        </w:rPr>
        <w:t>xxx</w:t>
      </w:r>
      <w:r>
        <w:rPr>
          <w:rFonts w:ascii="仿宋" w:eastAsia="仿宋" w:hAnsi="仿宋" w:cs="仿宋" w:hint="eastAsia"/>
          <w:sz w:val="30"/>
          <w:szCs w:val="30"/>
        </w:rPr>
        <w:t>、探放水队长</w:t>
      </w:r>
      <w:r>
        <w:rPr>
          <w:rFonts w:ascii="仿宋" w:eastAsia="仿宋" w:hAnsi="仿宋" w:cs="仿宋" w:hint="eastAsia"/>
          <w:sz w:val="30"/>
          <w:szCs w:val="30"/>
        </w:rPr>
        <w:t>xxx</w:t>
      </w:r>
      <w:r>
        <w:rPr>
          <w:rFonts w:ascii="仿宋" w:eastAsia="仿宋" w:hAnsi="仿宋" w:cs="仿宋" w:hint="eastAsia"/>
          <w:sz w:val="30"/>
          <w:szCs w:val="30"/>
        </w:rPr>
        <w:t>、采煤队长</w:t>
      </w:r>
      <w:r>
        <w:rPr>
          <w:rFonts w:ascii="仿宋" w:eastAsia="仿宋" w:hAnsi="仿宋" w:cs="仿宋" w:hint="eastAsia"/>
          <w:sz w:val="30"/>
          <w:szCs w:val="30"/>
        </w:rPr>
        <w:t>xxx</w:t>
      </w:r>
      <w:r>
        <w:rPr>
          <w:rFonts w:ascii="仿宋" w:eastAsia="仿宋" w:hAnsi="仿宋" w:cs="仿宋" w:hint="eastAsia"/>
          <w:sz w:val="30"/>
          <w:szCs w:val="30"/>
        </w:rPr>
        <w:t>、掘进队长</w:t>
      </w:r>
      <w:proofErr w:type="spellStart"/>
      <w:r>
        <w:rPr>
          <w:rFonts w:ascii="仿宋" w:eastAsia="仿宋" w:hAnsi="仿宋" w:cs="仿宋" w:hint="eastAsia"/>
          <w:sz w:val="30"/>
          <w:szCs w:val="30"/>
        </w:rPr>
        <w:t>xxxxx</w:t>
      </w:r>
      <w:proofErr w:type="spellEnd"/>
      <w:r>
        <w:rPr>
          <w:rFonts w:ascii="仿宋" w:eastAsia="仿宋" w:hAnsi="仿宋" w:cs="仿宋" w:hint="eastAsia"/>
          <w:sz w:val="30"/>
          <w:szCs w:val="30"/>
        </w:rPr>
        <w:t>等相关科室人员参加，</w:t>
      </w:r>
      <w:r>
        <w:rPr>
          <w:rFonts w:ascii="仿宋" w:eastAsia="仿宋" w:hAnsi="仿宋" w:cs="仿宋" w:hint="eastAsia"/>
          <w:sz w:val="30"/>
          <w:szCs w:val="30"/>
        </w:rPr>
        <w:t>在</w:t>
      </w:r>
      <w:r>
        <w:rPr>
          <w:rFonts w:ascii="仿宋" w:eastAsia="仿宋" w:hAnsi="仿宋" w:cs="仿宋" w:hint="eastAsia"/>
          <w:sz w:val="30"/>
          <w:szCs w:val="30"/>
        </w:rPr>
        <w:t>办公楼三</w:t>
      </w:r>
      <w:r>
        <w:rPr>
          <w:rFonts w:ascii="仿宋" w:eastAsia="仿宋" w:hAnsi="仿宋" w:cs="仿宋" w:hint="eastAsia"/>
          <w:sz w:val="30"/>
          <w:szCs w:val="30"/>
        </w:rPr>
        <w:t>楼会议室举行</w:t>
      </w:r>
      <w:r>
        <w:rPr>
          <w:rFonts w:ascii="仿宋" w:eastAsia="仿宋" w:hAnsi="仿宋" w:cs="仿宋" w:hint="eastAsia"/>
          <w:sz w:val="30"/>
          <w:szCs w:val="30"/>
        </w:rPr>
        <w:t>矿井复工复产前</w:t>
      </w:r>
      <w:r>
        <w:rPr>
          <w:rFonts w:ascii="仿宋" w:eastAsia="仿宋" w:hAnsi="仿宋" w:cs="仿宋" w:hint="eastAsia"/>
          <w:sz w:val="30"/>
          <w:szCs w:val="30"/>
        </w:rPr>
        <w:t>专项风险辨识会议。</w:t>
      </w:r>
    </w:p>
    <w:p w14:paraId="40E5C83F" w14:textId="77777777" w:rsidR="00E1708D" w:rsidRDefault="00C8194A">
      <w:pPr>
        <w:ind w:firstLineChars="198" w:firstLine="596"/>
        <w:rPr>
          <w:rFonts w:ascii="仿宋" w:eastAsia="仿宋" w:hAnsi="仿宋" w:cs="仿宋"/>
          <w:b/>
          <w:bCs/>
          <w:sz w:val="30"/>
          <w:szCs w:val="30"/>
        </w:rPr>
      </w:pPr>
      <w:r>
        <w:rPr>
          <w:rFonts w:ascii="仿宋" w:eastAsia="仿宋" w:hAnsi="仿宋" w:cs="仿宋" w:hint="eastAsia"/>
          <w:b/>
          <w:bCs/>
          <w:sz w:val="30"/>
          <w:szCs w:val="30"/>
        </w:rPr>
        <w:t>五、风险辨识评估项目：</w:t>
      </w:r>
      <w:r>
        <w:rPr>
          <w:rFonts w:ascii="仿宋" w:eastAsia="仿宋" w:hAnsi="仿宋" w:cs="仿宋" w:hint="eastAsia"/>
          <w:sz w:val="30"/>
          <w:szCs w:val="30"/>
        </w:rPr>
        <w:t>矿井复工复产前专项辨识评估</w:t>
      </w:r>
    </w:p>
    <w:p w14:paraId="4A3FF14D" w14:textId="77777777" w:rsidR="00E1708D" w:rsidRDefault="00C8194A">
      <w:pPr>
        <w:spacing w:line="360" w:lineRule="auto"/>
        <w:ind w:firstLineChars="200" w:firstLine="602"/>
        <w:rPr>
          <w:rFonts w:ascii="仿宋" w:eastAsia="仿宋" w:hAnsi="仿宋" w:cs="仿宋"/>
          <w:sz w:val="30"/>
          <w:szCs w:val="30"/>
        </w:rPr>
      </w:pPr>
      <w:r>
        <w:rPr>
          <w:rFonts w:ascii="仿宋" w:eastAsia="仿宋" w:hAnsi="仿宋" w:cs="仿宋" w:hint="eastAsia"/>
          <w:b/>
          <w:bCs/>
          <w:sz w:val="30"/>
          <w:szCs w:val="30"/>
        </w:rPr>
        <w:t>六</w:t>
      </w:r>
      <w:r>
        <w:rPr>
          <w:rFonts w:ascii="仿宋" w:eastAsia="仿宋" w:hAnsi="仿宋" w:cs="仿宋" w:hint="eastAsia"/>
          <w:b/>
          <w:bCs/>
          <w:sz w:val="30"/>
          <w:szCs w:val="30"/>
        </w:rPr>
        <w:t>、风险辨识评估方法：</w:t>
      </w:r>
      <w:r>
        <w:rPr>
          <w:rFonts w:ascii="仿宋" w:eastAsia="仿宋" w:hAnsi="仿宋" w:cs="仿宋" w:hint="eastAsia"/>
          <w:sz w:val="30"/>
          <w:szCs w:val="30"/>
        </w:rPr>
        <w:t>作业现场危险性评价法（</w:t>
      </w:r>
      <w:r>
        <w:rPr>
          <w:rFonts w:ascii="仿宋" w:eastAsia="仿宋" w:hAnsi="仿宋" w:cs="仿宋" w:hint="eastAsia"/>
          <w:sz w:val="30"/>
          <w:szCs w:val="30"/>
        </w:rPr>
        <w:t>LEC</w:t>
      </w:r>
      <w:r>
        <w:rPr>
          <w:rFonts w:ascii="仿宋" w:eastAsia="仿宋" w:hAnsi="仿宋" w:cs="仿宋" w:hint="eastAsia"/>
          <w:sz w:val="30"/>
          <w:szCs w:val="30"/>
        </w:rPr>
        <w:t>法）</w:t>
      </w:r>
    </w:p>
    <w:p w14:paraId="1218FDB4" w14:textId="77777777" w:rsidR="00E1708D" w:rsidRDefault="00C8194A">
      <w:pPr>
        <w:ind w:firstLineChars="198" w:firstLine="596"/>
        <w:rPr>
          <w:rFonts w:ascii="仿宋" w:eastAsia="仿宋" w:hAnsi="仿宋" w:cs="仿宋"/>
          <w:b/>
          <w:bCs/>
          <w:sz w:val="30"/>
          <w:szCs w:val="30"/>
        </w:rPr>
      </w:pPr>
      <w:r>
        <w:rPr>
          <w:rFonts w:ascii="仿宋" w:eastAsia="仿宋" w:hAnsi="仿宋" w:cs="仿宋" w:hint="eastAsia"/>
          <w:b/>
          <w:bCs/>
          <w:sz w:val="30"/>
          <w:szCs w:val="30"/>
        </w:rPr>
        <w:t>七</w:t>
      </w:r>
      <w:r>
        <w:rPr>
          <w:rFonts w:ascii="仿宋" w:eastAsia="仿宋" w:hAnsi="仿宋" w:cs="仿宋" w:hint="eastAsia"/>
          <w:b/>
          <w:bCs/>
          <w:sz w:val="30"/>
          <w:szCs w:val="30"/>
        </w:rPr>
        <w:t>、辨识评估会议内容：</w:t>
      </w:r>
    </w:p>
    <w:p w14:paraId="63C996FD" w14:textId="77777777" w:rsidR="00E1708D" w:rsidRDefault="00C8194A">
      <w:pPr>
        <w:ind w:firstLine="640"/>
        <w:rPr>
          <w:rFonts w:ascii="仿宋" w:eastAsia="仿宋" w:hAnsi="仿宋" w:cs="仿宋"/>
          <w:sz w:val="30"/>
          <w:szCs w:val="30"/>
        </w:rPr>
      </w:pPr>
      <w:proofErr w:type="spellStart"/>
      <w:r>
        <w:rPr>
          <w:rFonts w:ascii="仿宋" w:eastAsia="仿宋" w:hAnsi="仿宋" w:cs="仿宋" w:hint="eastAsia"/>
          <w:sz w:val="30"/>
          <w:szCs w:val="30"/>
        </w:rPr>
        <w:t>xxxx</w:t>
      </w:r>
      <w:proofErr w:type="spellEnd"/>
      <w:r>
        <w:rPr>
          <w:rFonts w:ascii="仿宋" w:eastAsia="仿宋" w:hAnsi="仿宋" w:cs="仿宋" w:hint="eastAsia"/>
          <w:sz w:val="30"/>
          <w:szCs w:val="30"/>
        </w:rPr>
        <w:t>年</w:t>
      </w:r>
      <w:r>
        <w:rPr>
          <w:rFonts w:ascii="仿宋" w:eastAsia="仿宋" w:hAnsi="仿宋" w:cs="仿宋" w:hint="eastAsia"/>
          <w:sz w:val="30"/>
          <w:szCs w:val="30"/>
        </w:rPr>
        <w:t>xx</w:t>
      </w:r>
      <w:r>
        <w:rPr>
          <w:rFonts w:ascii="仿宋" w:eastAsia="仿宋" w:hAnsi="仿宋" w:cs="仿宋" w:hint="eastAsia"/>
          <w:sz w:val="30"/>
          <w:szCs w:val="30"/>
        </w:rPr>
        <w:t>月</w:t>
      </w:r>
      <w:r>
        <w:rPr>
          <w:rFonts w:ascii="仿宋" w:eastAsia="仿宋" w:hAnsi="仿宋" w:cs="仿宋" w:hint="eastAsia"/>
          <w:sz w:val="30"/>
          <w:szCs w:val="30"/>
        </w:rPr>
        <w:t>xx</w:t>
      </w:r>
      <w:r>
        <w:rPr>
          <w:rFonts w:ascii="仿宋" w:eastAsia="仿宋" w:hAnsi="仿宋" w:cs="仿宋" w:hint="eastAsia"/>
          <w:sz w:val="30"/>
          <w:szCs w:val="30"/>
        </w:rPr>
        <w:t>日，在</w:t>
      </w:r>
      <w:r>
        <w:rPr>
          <w:rFonts w:ascii="仿宋" w:eastAsia="仿宋" w:hAnsi="仿宋" w:cs="仿宋" w:hint="eastAsia"/>
          <w:sz w:val="30"/>
          <w:szCs w:val="30"/>
        </w:rPr>
        <w:t>三</w:t>
      </w:r>
      <w:r>
        <w:rPr>
          <w:rFonts w:ascii="仿宋" w:eastAsia="仿宋" w:hAnsi="仿宋" w:cs="仿宋" w:hint="eastAsia"/>
          <w:sz w:val="30"/>
          <w:szCs w:val="30"/>
        </w:rPr>
        <w:t>楼会议室</w:t>
      </w:r>
      <w:r>
        <w:rPr>
          <w:rFonts w:ascii="仿宋" w:eastAsia="仿宋" w:hAnsi="仿宋" w:cs="仿宋" w:hint="eastAsia"/>
          <w:sz w:val="30"/>
          <w:szCs w:val="30"/>
        </w:rPr>
        <w:t>由总经理</w:t>
      </w:r>
      <w:r>
        <w:rPr>
          <w:rFonts w:ascii="仿宋" w:eastAsia="仿宋" w:hAnsi="仿宋" w:cs="仿宋" w:hint="eastAsia"/>
          <w:sz w:val="30"/>
          <w:szCs w:val="30"/>
        </w:rPr>
        <w:t>xxx</w:t>
      </w:r>
      <w:r>
        <w:rPr>
          <w:rFonts w:ascii="仿宋" w:eastAsia="仿宋" w:hAnsi="仿宋" w:cs="仿宋" w:hint="eastAsia"/>
          <w:sz w:val="30"/>
          <w:szCs w:val="30"/>
        </w:rPr>
        <w:t>组织、生产副</w:t>
      </w:r>
      <w:r>
        <w:rPr>
          <w:rFonts w:ascii="仿宋" w:eastAsia="仿宋" w:hAnsi="仿宋" w:cs="仿宋" w:hint="eastAsia"/>
          <w:sz w:val="30"/>
          <w:szCs w:val="30"/>
        </w:rPr>
        <w:t>矿长</w:t>
      </w:r>
      <w:r>
        <w:rPr>
          <w:rFonts w:ascii="仿宋" w:eastAsia="仿宋" w:hAnsi="仿宋" w:cs="仿宋" w:hint="eastAsia"/>
          <w:sz w:val="30"/>
          <w:szCs w:val="30"/>
        </w:rPr>
        <w:t>xxx</w:t>
      </w:r>
      <w:r>
        <w:rPr>
          <w:rFonts w:ascii="仿宋" w:eastAsia="仿宋" w:hAnsi="仿宋" w:cs="仿宋" w:hint="eastAsia"/>
          <w:sz w:val="30"/>
          <w:szCs w:val="30"/>
        </w:rPr>
        <w:t>、</w:t>
      </w:r>
      <w:proofErr w:type="gramStart"/>
      <w:r>
        <w:rPr>
          <w:rFonts w:ascii="仿宋" w:eastAsia="仿宋" w:hAnsi="仿宋" w:cs="仿宋" w:hint="eastAsia"/>
          <w:sz w:val="30"/>
          <w:szCs w:val="30"/>
        </w:rPr>
        <w:t>安全副</w:t>
      </w:r>
      <w:proofErr w:type="gramEnd"/>
      <w:r>
        <w:rPr>
          <w:rFonts w:ascii="仿宋" w:eastAsia="仿宋" w:hAnsi="仿宋" w:cs="仿宋" w:hint="eastAsia"/>
          <w:sz w:val="30"/>
          <w:szCs w:val="30"/>
        </w:rPr>
        <w:t>矿长</w:t>
      </w:r>
      <w:r>
        <w:rPr>
          <w:rFonts w:ascii="仿宋" w:eastAsia="仿宋" w:hAnsi="仿宋" w:cs="仿宋" w:hint="eastAsia"/>
          <w:sz w:val="30"/>
          <w:szCs w:val="30"/>
        </w:rPr>
        <w:t>xxx</w:t>
      </w:r>
      <w:r>
        <w:rPr>
          <w:rFonts w:ascii="仿宋" w:eastAsia="仿宋" w:hAnsi="仿宋" w:cs="仿宋" w:hint="eastAsia"/>
          <w:sz w:val="30"/>
          <w:szCs w:val="30"/>
        </w:rPr>
        <w:t>、</w:t>
      </w:r>
      <w:proofErr w:type="gramStart"/>
      <w:r>
        <w:rPr>
          <w:rFonts w:ascii="仿宋" w:eastAsia="仿宋" w:hAnsi="仿宋" w:cs="仿宋" w:hint="eastAsia"/>
          <w:sz w:val="30"/>
          <w:szCs w:val="30"/>
        </w:rPr>
        <w:t>机电副</w:t>
      </w:r>
      <w:proofErr w:type="gramEnd"/>
      <w:r>
        <w:rPr>
          <w:rFonts w:ascii="仿宋" w:eastAsia="仿宋" w:hAnsi="仿宋" w:cs="仿宋" w:hint="eastAsia"/>
          <w:sz w:val="30"/>
          <w:szCs w:val="30"/>
        </w:rPr>
        <w:t>矿长</w:t>
      </w:r>
      <w:r>
        <w:rPr>
          <w:rFonts w:ascii="仿宋" w:eastAsia="仿宋" w:hAnsi="仿宋" w:cs="仿宋" w:hint="eastAsia"/>
          <w:sz w:val="30"/>
          <w:szCs w:val="30"/>
        </w:rPr>
        <w:t>xxx</w:t>
      </w:r>
      <w:r>
        <w:rPr>
          <w:rFonts w:ascii="仿宋" w:eastAsia="仿宋" w:hAnsi="仿宋" w:cs="仿宋" w:hint="eastAsia"/>
          <w:sz w:val="30"/>
          <w:szCs w:val="30"/>
        </w:rPr>
        <w:t>、安全科、</w:t>
      </w:r>
      <w:r>
        <w:rPr>
          <w:rFonts w:ascii="仿宋" w:eastAsia="仿宋" w:hAnsi="仿宋" w:cs="仿宋" w:hint="eastAsia"/>
          <w:sz w:val="30"/>
          <w:szCs w:val="30"/>
        </w:rPr>
        <w:t>生产科、机电科、地测科、</w:t>
      </w:r>
      <w:proofErr w:type="gramStart"/>
      <w:r>
        <w:rPr>
          <w:rFonts w:ascii="仿宋" w:eastAsia="仿宋" w:hAnsi="仿宋" w:cs="仿宋" w:hint="eastAsia"/>
          <w:sz w:val="30"/>
          <w:szCs w:val="30"/>
        </w:rPr>
        <w:t>通风科</w:t>
      </w:r>
      <w:proofErr w:type="gramEnd"/>
      <w:r>
        <w:rPr>
          <w:rFonts w:ascii="仿宋" w:eastAsia="仿宋" w:hAnsi="仿宋" w:cs="仿宋" w:hint="eastAsia"/>
          <w:sz w:val="30"/>
          <w:szCs w:val="30"/>
        </w:rPr>
        <w:t>等相关业务科室</w:t>
      </w:r>
      <w:r>
        <w:rPr>
          <w:rFonts w:ascii="仿宋" w:eastAsia="仿宋" w:hAnsi="仿宋" w:cs="仿宋" w:hint="eastAsia"/>
          <w:sz w:val="30"/>
          <w:szCs w:val="30"/>
        </w:rPr>
        <w:t>人员</w:t>
      </w:r>
      <w:r>
        <w:rPr>
          <w:rFonts w:ascii="仿宋" w:eastAsia="仿宋" w:hAnsi="仿宋" w:cs="仿宋" w:hint="eastAsia"/>
          <w:sz w:val="30"/>
          <w:szCs w:val="30"/>
        </w:rPr>
        <w:t>，针对</w:t>
      </w:r>
      <w:r>
        <w:rPr>
          <w:rFonts w:ascii="仿宋" w:eastAsia="仿宋" w:hAnsi="仿宋" w:cs="仿宋" w:hint="eastAsia"/>
          <w:sz w:val="30"/>
          <w:szCs w:val="30"/>
        </w:rPr>
        <w:t>矿自</w:t>
      </w:r>
      <w:r>
        <w:rPr>
          <w:rFonts w:ascii="仿宋" w:eastAsia="仿宋" w:hAnsi="仿宋" w:cs="仿宋" w:hint="eastAsia"/>
          <w:sz w:val="30"/>
          <w:szCs w:val="30"/>
        </w:rPr>
        <w:t>xx</w:t>
      </w:r>
      <w:r>
        <w:rPr>
          <w:rFonts w:ascii="仿宋" w:eastAsia="仿宋" w:hAnsi="仿宋" w:cs="仿宋" w:hint="eastAsia"/>
          <w:sz w:val="30"/>
          <w:szCs w:val="30"/>
        </w:rPr>
        <w:t>月</w:t>
      </w:r>
      <w:r>
        <w:rPr>
          <w:rFonts w:ascii="仿宋" w:eastAsia="仿宋" w:hAnsi="仿宋" w:cs="仿宋" w:hint="eastAsia"/>
          <w:sz w:val="30"/>
          <w:szCs w:val="30"/>
        </w:rPr>
        <w:t>xx</w:t>
      </w:r>
      <w:r>
        <w:rPr>
          <w:rFonts w:ascii="仿宋" w:eastAsia="仿宋" w:hAnsi="仿宋" w:cs="仿宋" w:hint="eastAsia"/>
          <w:sz w:val="30"/>
          <w:szCs w:val="30"/>
        </w:rPr>
        <w:t>日到</w:t>
      </w:r>
      <w:r>
        <w:rPr>
          <w:rFonts w:ascii="仿宋" w:eastAsia="仿宋" w:hAnsi="仿宋" w:cs="仿宋" w:hint="eastAsia"/>
          <w:sz w:val="30"/>
          <w:szCs w:val="30"/>
        </w:rPr>
        <w:t>xx</w:t>
      </w:r>
      <w:r>
        <w:rPr>
          <w:rFonts w:ascii="仿宋" w:eastAsia="仿宋" w:hAnsi="仿宋" w:cs="仿宋" w:hint="eastAsia"/>
          <w:sz w:val="30"/>
          <w:szCs w:val="30"/>
        </w:rPr>
        <w:t>月</w:t>
      </w:r>
      <w:r>
        <w:rPr>
          <w:rFonts w:ascii="仿宋" w:eastAsia="仿宋" w:hAnsi="仿宋" w:cs="仿宋" w:hint="eastAsia"/>
          <w:sz w:val="30"/>
          <w:szCs w:val="30"/>
        </w:rPr>
        <w:t>xx</w:t>
      </w:r>
      <w:r>
        <w:rPr>
          <w:rFonts w:ascii="仿宋" w:eastAsia="仿宋" w:hAnsi="仿宋" w:cs="仿宋" w:hint="eastAsia"/>
          <w:sz w:val="30"/>
          <w:szCs w:val="30"/>
        </w:rPr>
        <w:t>号停工停产</w:t>
      </w:r>
      <w:r>
        <w:rPr>
          <w:rFonts w:ascii="仿宋" w:eastAsia="仿宋" w:hAnsi="仿宋" w:cs="仿宋" w:hint="eastAsia"/>
          <w:sz w:val="30"/>
          <w:szCs w:val="30"/>
        </w:rPr>
        <w:t>，准备复工复产；在复工复产前，</w:t>
      </w:r>
      <w:r>
        <w:rPr>
          <w:rFonts w:ascii="仿宋" w:eastAsia="仿宋" w:hAnsi="仿宋" w:cs="仿宋" w:hint="eastAsia"/>
          <w:sz w:val="30"/>
          <w:szCs w:val="30"/>
        </w:rPr>
        <w:t>开展</w:t>
      </w:r>
      <w:r>
        <w:rPr>
          <w:rFonts w:ascii="仿宋" w:eastAsia="仿宋" w:hAnsi="仿宋" w:cs="仿宋" w:hint="eastAsia"/>
          <w:sz w:val="30"/>
          <w:szCs w:val="30"/>
        </w:rPr>
        <w:t>矿井复工复产前</w:t>
      </w:r>
      <w:r>
        <w:rPr>
          <w:rFonts w:ascii="仿宋" w:eastAsia="仿宋" w:hAnsi="仿宋" w:cs="仿宋" w:hint="eastAsia"/>
          <w:sz w:val="30"/>
          <w:szCs w:val="30"/>
        </w:rPr>
        <w:t>专项辨识评估，相关内容如下：</w:t>
      </w:r>
    </w:p>
    <w:p w14:paraId="47B25561" w14:textId="77777777" w:rsidR="00E1708D" w:rsidRDefault="00C8194A">
      <w:pPr>
        <w:ind w:firstLine="640"/>
        <w:rPr>
          <w:rFonts w:ascii="仿宋" w:eastAsia="仿宋" w:hAnsi="仿宋" w:cs="仿宋"/>
          <w:sz w:val="30"/>
          <w:szCs w:val="30"/>
        </w:rPr>
      </w:pPr>
      <w:r>
        <w:rPr>
          <w:rFonts w:ascii="仿宋" w:eastAsia="仿宋" w:hAnsi="仿宋" w:cs="仿宋" w:hint="eastAsia"/>
          <w:b/>
          <w:bCs/>
          <w:sz w:val="30"/>
          <w:szCs w:val="30"/>
        </w:rPr>
        <w:t>（一）现状分析</w:t>
      </w:r>
    </w:p>
    <w:p w14:paraId="1F82528A" w14:textId="77777777" w:rsidR="00E1708D" w:rsidRDefault="00C8194A">
      <w:pPr>
        <w:ind w:firstLineChars="300" w:firstLine="904"/>
        <w:rPr>
          <w:rFonts w:ascii="仿宋" w:eastAsia="仿宋" w:hAnsi="仿宋" w:cs="仿宋"/>
          <w:sz w:val="30"/>
          <w:szCs w:val="30"/>
        </w:rPr>
      </w:pPr>
      <w:r>
        <w:rPr>
          <w:rFonts w:ascii="仿宋" w:eastAsia="仿宋" w:hAnsi="仿宋" w:cs="仿宋" w:hint="eastAsia"/>
          <w:b/>
          <w:bCs/>
          <w:sz w:val="30"/>
          <w:szCs w:val="30"/>
        </w:rPr>
        <w:t>1</w:t>
      </w:r>
      <w:r>
        <w:rPr>
          <w:rFonts w:ascii="仿宋" w:eastAsia="仿宋" w:hAnsi="仿宋" w:cs="仿宋" w:hint="eastAsia"/>
          <w:b/>
          <w:bCs/>
          <w:sz w:val="30"/>
          <w:szCs w:val="30"/>
        </w:rPr>
        <w:t>、</w:t>
      </w:r>
      <w:proofErr w:type="spellStart"/>
      <w:r>
        <w:rPr>
          <w:rFonts w:ascii="仿宋" w:eastAsia="仿宋" w:hAnsi="仿宋" w:cs="仿宋" w:hint="eastAsia"/>
          <w:b/>
          <w:bCs/>
          <w:sz w:val="30"/>
          <w:szCs w:val="30"/>
        </w:rPr>
        <w:t>xxxxx</w:t>
      </w:r>
      <w:proofErr w:type="spellEnd"/>
      <w:r>
        <w:rPr>
          <w:rFonts w:ascii="仿宋" w:eastAsia="仿宋" w:hAnsi="仿宋" w:cs="仿宋" w:hint="eastAsia"/>
          <w:b/>
          <w:bCs/>
          <w:sz w:val="30"/>
          <w:szCs w:val="30"/>
        </w:rPr>
        <w:t>采煤工作面情况</w:t>
      </w:r>
      <w:r>
        <w:rPr>
          <w:rFonts w:ascii="仿宋" w:eastAsia="仿宋" w:hAnsi="仿宋" w:cs="仿宋" w:hint="eastAsia"/>
          <w:sz w:val="30"/>
          <w:szCs w:val="30"/>
        </w:rPr>
        <w:t>：</w:t>
      </w:r>
    </w:p>
    <w:p w14:paraId="65A54BFA"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lastRenderedPageBreak/>
        <w:t>（</w:t>
      </w:r>
      <w:r>
        <w:rPr>
          <w:rFonts w:ascii="仿宋" w:eastAsia="仿宋" w:hAnsi="仿宋" w:cs="仿宋" w:hint="eastAsia"/>
          <w:sz w:val="30"/>
          <w:szCs w:val="30"/>
        </w:rPr>
        <w:t>1</w:t>
      </w:r>
      <w:r>
        <w:rPr>
          <w:rFonts w:ascii="仿宋" w:eastAsia="仿宋" w:hAnsi="仿宋" w:cs="仿宋" w:hint="eastAsia"/>
          <w:sz w:val="30"/>
          <w:szCs w:val="30"/>
        </w:rPr>
        <w:t>）</w:t>
      </w:r>
      <w:proofErr w:type="spellStart"/>
      <w:r>
        <w:rPr>
          <w:rFonts w:ascii="仿宋" w:eastAsia="仿宋" w:hAnsi="仿宋" w:cs="仿宋" w:hint="eastAsia"/>
          <w:sz w:val="30"/>
          <w:szCs w:val="30"/>
        </w:rPr>
        <w:t>xxxx</w:t>
      </w:r>
      <w:proofErr w:type="spellEnd"/>
      <w:r>
        <w:rPr>
          <w:rFonts w:ascii="仿宋" w:eastAsia="仿宋" w:hAnsi="仿宋" w:cs="仿宋" w:hint="eastAsia"/>
          <w:sz w:val="30"/>
          <w:szCs w:val="30"/>
        </w:rPr>
        <w:t>工作面长度为</w:t>
      </w:r>
      <w:r>
        <w:rPr>
          <w:rFonts w:ascii="仿宋" w:eastAsia="仿宋" w:hAnsi="仿宋" w:cs="仿宋" w:hint="eastAsia"/>
          <w:sz w:val="30"/>
          <w:szCs w:val="30"/>
        </w:rPr>
        <w:t>xxx</w:t>
      </w:r>
      <w:r>
        <w:rPr>
          <w:rFonts w:ascii="仿宋" w:eastAsia="仿宋" w:hAnsi="仿宋" w:cs="仿宋" w:hint="eastAsia"/>
          <w:sz w:val="30"/>
          <w:szCs w:val="30"/>
        </w:rPr>
        <w:t>米，工作面走向长度为</w:t>
      </w:r>
      <w:proofErr w:type="spellStart"/>
      <w:r>
        <w:rPr>
          <w:rFonts w:ascii="仿宋" w:eastAsia="仿宋" w:hAnsi="仿宋" w:cs="仿宋" w:hint="eastAsia"/>
          <w:sz w:val="30"/>
          <w:szCs w:val="30"/>
        </w:rPr>
        <w:t>xxxm</w:t>
      </w:r>
      <w:proofErr w:type="spellEnd"/>
      <w:r>
        <w:rPr>
          <w:rFonts w:ascii="仿宋" w:eastAsia="仿宋" w:hAnsi="仿宋" w:cs="仿宋" w:hint="eastAsia"/>
          <w:sz w:val="30"/>
          <w:szCs w:val="30"/>
        </w:rPr>
        <w:t>，平均采高为</w:t>
      </w:r>
      <w:proofErr w:type="spellStart"/>
      <w:r>
        <w:rPr>
          <w:rFonts w:ascii="仿宋" w:eastAsia="仿宋" w:hAnsi="仿宋" w:cs="仿宋" w:hint="eastAsia"/>
          <w:sz w:val="30"/>
          <w:szCs w:val="30"/>
        </w:rPr>
        <w:t>xxm</w:t>
      </w:r>
      <w:proofErr w:type="spellEnd"/>
      <w:r>
        <w:rPr>
          <w:rFonts w:ascii="仿宋" w:eastAsia="仿宋" w:hAnsi="仿宋" w:cs="仿宋" w:hint="eastAsia"/>
          <w:sz w:val="30"/>
          <w:szCs w:val="30"/>
        </w:rPr>
        <w:t>，煤层倾角为</w:t>
      </w:r>
      <w:r>
        <w:rPr>
          <w:rFonts w:ascii="仿宋" w:eastAsia="仿宋" w:hAnsi="仿宋" w:cs="仿宋" w:hint="eastAsia"/>
          <w:sz w:val="30"/>
          <w:szCs w:val="30"/>
        </w:rPr>
        <w:t>xxx</w:t>
      </w:r>
      <w:r>
        <w:rPr>
          <w:rFonts w:ascii="仿宋" w:eastAsia="仿宋" w:hAnsi="仿宋" w:cs="仿宋" w:hint="eastAsia"/>
          <w:sz w:val="30"/>
          <w:szCs w:val="30"/>
        </w:rPr>
        <w:t>°，目前工作面已回采</w:t>
      </w:r>
      <w:proofErr w:type="spellStart"/>
      <w:r>
        <w:rPr>
          <w:rFonts w:ascii="仿宋" w:eastAsia="仿宋" w:hAnsi="仿宋" w:cs="仿宋" w:hint="eastAsia"/>
          <w:sz w:val="30"/>
          <w:szCs w:val="30"/>
        </w:rPr>
        <w:t>xxxm</w:t>
      </w:r>
      <w:proofErr w:type="spellEnd"/>
      <w:r>
        <w:rPr>
          <w:rFonts w:ascii="仿宋" w:eastAsia="仿宋" w:hAnsi="仿宋" w:cs="仿宋" w:hint="eastAsia"/>
          <w:sz w:val="30"/>
          <w:szCs w:val="30"/>
        </w:rPr>
        <w:t>，还剩</w:t>
      </w:r>
      <w:r>
        <w:rPr>
          <w:rFonts w:ascii="仿宋" w:eastAsia="仿宋" w:hAnsi="仿宋" w:cs="仿宋" w:hint="eastAsia"/>
          <w:sz w:val="30"/>
          <w:szCs w:val="30"/>
        </w:rPr>
        <w:t>xxx</w:t>
      </w:r>
      <w:r>
        <w:rPr>
          <w:rFonts w:ascii="仿宋" w:eastAsia="仿宋" w:hAnsi="仿宋" w:cs="仿宋" w:hint="eastAsia"/>
          <w:sz w:val="30"/>
          <w:szCs w:val="30"/>
        </w:rPr>
        <w:t>米。</w:t>
      </w:r>
    </w:p>
    <w:p w14:paraId="1160997A"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2)</w:t>
      </w:r>
      <w:proofErr w:type="spellStart"/>
      <w:r>
        <w:rPr>
          <w:rFonts w:ascii="仿宋" w:eastAsia="仿宋" w:hAnsi="仿宋" w:cs="仿宋" w:hint="eastAsia"/>
          <w:sz w:val="30"/>
          <w:szCs w:val="30"/>
        </w:rPr>
        <w:t>xxxxxx</w:t>
      </w:r>
      <w:proofErr w:type="spellEnd"/>
      <w:r>
        <w:rPr>
          <w:rFonts w:ascii="仿宋" w:eastAsia="仿宋" w:hAnsi="仿宋" w:cs="仿宋" w:hint="eastAsia"/>
          <w:sz w:val="30"/>
          <w:szCs w:val="30"/>
        </w:rPr>
        <w:t>工作面上、下两个安全出口高度、宽度均符合《煤矿安全规程》要求；</w:t>
      </w:r>
    </w:p>
    <w:p w14:paraId="41ECA720"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3</w:t>
      </w:r>
      <w:r>
        <w:rPr>
          <w:rFonts w:ascii="仿宋" w:eastAsia="仿宋" w:hAnsi="仿宋" w:cs="仿宋" w:hint="eastAsia"/>
          <w:sz w:val="30"/>
          <w:szCs w:val="30"/>
        </w:rPr>
        <w:t>）</w:t>
      </w:r>
      <w:proofErr w:type="spellStart"/>
      <w:r>
        <w:rPr>
          <w:rFonts w:ascii="仿宋" w:eastAsia="仿宋" w:hAnsi="仿宋" w:cs="仿宋" w:hint="eastAsia"/>
          <w:sz w:val="30"/>
          <w:szCs w:val="30"/>
        </w:rPr>
        <w:t>xxxxxx</w:t>
      </w:r>
      <w:proofErr w:type="spellEnd"/>
      <w:r>
        <w:rPr>
          <w:rFonts w:ascii="仿宋" w:eastAsia="仿宋" w:hAnsi="仿宋" w:cs="仿宋" w:hint="eastAsia"/>
          <w:sz w:val="30"/>
          <w:szCs w:val="30"/>
        </w:rPr>
        <w:t>工作面端头支护、出口</w:t>
      </w:r>
      <w:proofErr w:type="gramStart"/>
      <w:r>
        <w:rPr>
          <w:rFonts w:ascii="仿宋" w:eastAsia="仿宋" w:hAnsi="仿宋" w:cs="仿宋" w:hint="eastAsia"/>
          <w:sz w:val="30"/>
          <w:szCs w:val="30"/>
        </w:rPr>
        <w:t>抬棚数量</w:t>
      </w:r>
      <w:proofErr w:type="gramEnd"/>
      <w:r>
        <w:rPr>
          <w:rFonts w:ascii="仿宋" w:eastAsia="仿宋" w:hAnsi="仿宋" w:cs="仿宋" w:hint="eastAsia"/>
          <w:sz w:val="30"/>
          <w:szCs w:val="30"/>
        </w:rPr>
        <w:t>达到要求，出口及超前支护质量合格；</w:t>
      </w:r>
    </w:p>
    <w:p w14:paraId="2ED44D3E"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4</w:t>
      </w:r>
      <w:r>
        <w:rPr>
          <w:rFonts w:ascii="仿宋" w:eastAsia="仿宋" w:hAnsi="仿宋" w:cs="仿宋" w:hint="eastAsia"/>
          <w:sz w:val="30"/>
          <w:szCs w:val="30"/>
        </w:rPr>
        <w:t>）</w:t>
      </w:r>
      <w:proofErr w:type="spellStart"/>
      <w:r>
        <w:rPr>
          <w:rFonts w:ascii="仿宋" w:eastAsia="仿宋" w:hAnsi="仿宋" w:cs="仿宋" w:hint="eastAsia"/>
          <w:sz w:val="30"/>
          <w:szCs w:val="30"/>
        </w:rPr>
        <w:t>xxxxxx</w:t>
      </w:r>
      <w:proofErr w:type="spellEnd"/>
      <w:r>
        <w:rPr>
          <w:rFonts w:ascii="仿宋" w:eastAsia="仿宋" w:hAnsi="仿宋" w:cs="仿宋" w:hint="eastAsia"/>
          <w:sz w:val="30"/>
          <w:szCs w:val="30"/>
        </w:rPr>
        <w:t>工作面泵站压力符合《煤矿安全规程规定》；</w:t>
      </w:r>
    </w:p>
    <w:p w14:paraId="21A41C77"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5</w:t>
      </w:r>
      <w:r>
        <w:rPr>
          <w:rFonts w:ascii="仿宋" w:eastAsia="仿宋" w:hAnsi="仿宋" w:cs="仿宋" w:hint="eastAsia"/>
          <w:sz w:val="30"/>
          <w:szCs w:val="30"/>
        </w:rPr>
        <w:t>）</w:t>
      </w:r>
      <w:proofErr w:type="spellStart"/>
      <w:r>
        <w:rPr>
          <w:rFonts w:ascii="仿宋" w:eastAsia="仿宋" w:hAnsi="仿宋" w:cs="仿宋" w:hint="eastAsia"/>
          <w:sz w:val="30"/>
          <w:szCs w:val="30"/>
        </w:rPr>
        <w:t>xxxxx</w:t>
      </w:r>
      <w:proofErr w:type="spellEnd"/>
      <w:r>
        <w:rPr>
          <w:rFonts w:ascii="仿宋" w:eastAsia="仿宋" w:hAnsi="仿宋" w:cs="仿宋" w:hint="eastAsia"/>
          <w:sz w:val="30"/>
          <w:szCs w:val="30"/>
        </w:rPr>
        <w:t>皮带运输、轨道运输及小绞车的使用均符合要求；</w:t>
      </w:r>
    </w:p>
    <w:p w14:paraId="2FE4CC03"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6</w:t>
      </w:r>
      <w:r>
        <w:rPr>
          <w:rFonts w:ascii="仿宋" w:eastAsia="仿宋" w:hAnsi="仿宋" w:cs="仿宋" w:hint="eastAsia"/>
          <w:sz w:val="30"/>
          <w:szCs w:val="30"/>
        </w:rPr>
        <w:t>）</w:t>
      </w:r>
      <w:proofErr w:type="spellStart"/>
      <w:r>
        <w:rPr>
          <w:rFonts w:ascii="仿宋" w:eastAsia="仿宋" w:hAnsi="仿宋" w:cs="仿宋" w:hint="eastAsia"/>
          <w:sz w:val="30"/>
          <w:szCs w:val="30"/>
        </w:rPr>
        <w:t>xxxxx</w:t>
      </w:r>
      <w:proofErr w:type="spellEnd"/>
      <w:r>
        <w:rPr>
          <w:rFonts w:ascii="仿宋" w:eastAsia="仿宋" w:hAnsi="仿宋" w:cs="仿宋" w:hint="eastAsia"/>
          <w:sz w:val="30"/>
          <w:szCs w:val="30"/>
        </w:rPr>
        <w:t>工作面支架支护强度均符合要求。</w:t>
      </w:r>
    </w:p>
    <w:p w14:paraId="77734D34" w14:textId="77777777" w:rsidR="00E1708D" w:rsidRDefault="00C8194A">
      <w:pPr>
        <w:ind w:firstLineChars="300" w:firstLine="904"/>
        <w:rPr>
          <w:rFonts w:ascii="仿宋" w:eastAsia="仿宋" w:hAnsi="仿宋" w:cs="仿宋"/>
          <w:sz w:val="30"/>
          <w:szCs w:val="30"/>
        </w:rPr>
      </w:pPr>
      <w:r>
        <w:rPr>
          <w:rFonts w:ascii="仿宋" w:eastAsia="仿宋" w:hAnsi="仿宋" w:cs="仿宋" w:hint="eastAsia"/>
          <w:b/>
          <w:bCs/>
          <w:sz w:val="30"/>
          <w:szCs w:val="30"/>
        </w:rPr>
        <w:t>2</w:t>
      </w:r>
      <w:r>
        <w:rPr>
          <w:rFonts w:ascii="仿宋" w:eastAsia="仿宋" w:hAnsi="仿宋" w:cs="仿宋" w:hint="eastAsia"/>
          <w:b/>
          <w:bCs/>
          <w:sz w:val="30"/>
          <w:szCs w:val="30"/>
        </w:rPr>
        <w:t>、</w:t>
      </w:r>
      <w:r>
        <w:rPr>
          <w:rFonts w:ascii="仿宋" w:eastAsia="仿宋" w:hAnsi="仿宋" w:cs="仿宋" w:hint="eastAsia"/>
          <w:b/>
          <w:bCs/>
          <w:sz w:val="30"/>
          <w:szCs w:val="30"/>
        </w:rPr>
        <w:t>掘进工作面情况</w:t>
      </w:r>
      <w:r>
        <w:rPr>
          <w:rFonts w:ascii="仿宋" w:eastAsia="仿宋" w:hAnsi="仿宋" w:cs="仿宋" w:hint="eastAsia"/>
          <w:sz w:val="30"/>
          <w:szCs w:val="30"/>
        </w:rPr>
        <w:t>：</w:t>
      </w:r>
    </w:p>
    <w:p w14:paraId="1D65B3FC"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1</w:t>
      </w:r>
      <w:r>
        <w:rPr>
          <w:rFonts w:ascii="仿宋" w:eastAsia="仿宋" w:hAnsi="仿宋" w:cs="仿宋" w:hint="eastAsia"/>
          <w:sz w:val="30"/>
          <w:szCs w:val="30"/>
        </w:rPr>
        <w:t>）</w:t>
      </w:r>
      <w:proofErr w:type="spellStart"/>
      <w:r>
        <w:rPr>
          <w:rFonts w:ascii="仿宋" w:eastAsia="仿宋" w:hAnsi="仿宋" w:cs="仿宋" w:hint="eastAsia"/>
          <w:sz w:val="30"/>
          <w:szCs w:val="30"/>
        </w:rPr>
        <w:t>xxxx</w:t>
      </w:r>
      <w:proofErr w:type="spellEnd"/>
      <w:r>
        <w:rPr>
          <w:rFonts w:ascii="仿宋" w:eastAsia="仿宋" w:hAnsi="仿宋" w:cs="仿宋" w:hint="eastAsia"/>
          <w:sz w:val="30"/>
          <w:szCs w:val="30"/>
        </w:rPr>
        <w:t>运输</w:t>
      </w:r>
      <w:proofErr w:type="gramStart"/>
      <w:r>
        <w:rPr>
          <w:rFonts w:ascii="仿宋" w:eastAsia="仿宋" w:hAnsi="仿宋" w:cs="仿宋" w:hint="eastAsia"/>
          <w:sz w:val="30"/>
          <w:szCs w:val="30"/>
        </w:rPr>
        <w:t>巷采用</w:t>
      </w:r>
      <w:proofErr w:type="gramEnd"/>
      <w:r>
        <w:rPr>
          <w:rFonts w:ascii="仿宋" w:eastAsia="仿宋" w:hAnsi="仿宋" w:cs="仿宋" w:hint="eastAsia"/>
          <w:sz w:val="30"/>
          <w:szCs w:val="30"/>
        </w:rPr>
        <w:t>锚网索支护，矩形断面；净宽</w:t>
      </w:r>
      <w:proofErr w:type="spellStart"/>
      <w:r>
        <w:rPr>
          <w:rFonts w:ascii="仿宋" w:eastAsia="仿宋" w:hAnsi="仿宋" w:cs="仿宋" w:hint="eastAsia"/>
          <w:sz w:val="30"/>
          <w:szCs w:val="30"/>
        </w:rPr>
        <w:t>xxxxmm</w:t>
      </w:r>
      <w:proofErr w:type="spellEnd"/>
      <w:r>
        <w:rPr>
          <w:rFonts w:ascii="仿宋" w:eastAsia="仿宋" w:hAnsi="仿宋" w:cs="仿宋" w:hint="eastAsia"/>
          <w:sz w:val="30"/>
          <w:szCs w:val="30"/>
        </w:rPr>
        <w:t>，净高</w:t>
      </w:r>
      <w:proofErr w:type="spellStart"/>
      <w:r>
        <w:rPr>
          <w:rFonts w:ascii="仿宋" w:eastAsia="仿宋" w:hAnsi="仿宋" w:cs="仿宋" w:hint="eastAsia"/>
          <w:sz w:val="30"/>
          <w:szCs w:val="30"/>
        </w:rPr>
        <w:t>xxxxmm</w:t>
      </w:r>
      <w:proofErr w:type="spellEnd"/>
      <w:r>
        <w:rPr>
          <w:rFonts w:ascii="仿宋" w:eastAsia="仿宋" w:hAnsi="仿宋" w:cs="仿宋" w:hint="eastAsia"/>
          <w:sz w:val="30"/>
          <w:szCs w:val="30"/>
        </w:rPr>
        <w:t>;</w:t>
      </w:r>
      <w:r>
        <w:rPr>
          <w:rFonts w:ascii="仿宋" w:eastAsia="仿宋" w:hAnsi="仿宋" w:cs="仿宋" w:hint="eastAsia"/>
          <w:sz w:val="30"/>
          <w:szCs w:val="30"/>
        </w:rPr>
        <w:t>设计工程量</w:t>
      </w:r>
      <w:proofErr w:type="spellStart"/>
      <w:r>
        <w:rPr>
          <w:rFonts w:ascii="仿宋" w:eastAsia="仿宋" w:hAnsi="仿宋" w:cs="仿宋" w:hint="eastAsia"/>
          <w:sz w:val="30"/>
          <w:szCs w:val="30"/>
        </w:rPr>
        <w:t>xxxxm</w:t>
      </w:r>
      <w:proofErr w:type="spellEnd"/>
      <w:r>
        <w:rPr>
          <w:rFonts w:ascii="仿宋" w:eastAsia="仿宋" w:hAnsi="仿宋" w:cs="仿宋" w:hint="eastAsia"/>
          <w:sz w:val="30"/>
          <w:szCs w:val="30"/>
        </w:rPr>
        <w:t>，目前已施工</w:t>
      </w:r>
      <w:proofErr w:type="spellStart"/>
      <w:r>
        <w:rPr>
          <w:rFonts w:ascii="仿宋" w:eastAsia="仿宋" w:hAnsi="仿宋" w:cs="仿宋" w:hint="eastAsia"/>
          <w:sz w:val="30"/>
          <w:szCs w:val="30"/>
        </w:rPr>
        <w:t>xxxx</w:t>
      </w:r>
      <w:proofErr w:type="spellEnd"/>
      <w:r>
        <w:rPr>
          <w:rFonts w:ascii="仿宋" w:eastAsia="仿宋" w:hAnsi="仿宋" w:cs="仿宋" w:hint="eastAsia"/>
          <w:sz w:val="30"/>
          <w:szCs w:val="30"/>
        </w:rPr>
        <w:t>米，还剩余</w:t>
      </w:r>
      <w:proofErr w:type="spellStart"/>
      <w:r>
        <w:rPr>
          <w:rFonts w:ascii="仿宋" w:eastAsia="仿宋" w:hAnsi="仿宋" w:cs="仿宋" w:hint="eastAsia"/>
          <w:sz w:val="30"/>
          <w:szCs w:val="30"/>
        </w:rPr>
        <w:t>xxxm</w:t>
      </w:r>
      <w:proofErr w:type="spellEnd"/>
      <w:r>
        <w:rPr>
          <w:rFonts w:ascii="仿宋" w:eastAsia="仿宋" w:hAnsi="仿宋" w:cs="仿宋" w:hint="eastAsia"/>
          <w:sz w:val="30"/>
          <w:szCs w:val="30"/>
        </w:rPr>
        <w:t>。</w:t>
      </w:r>
    </w:p>
    <w:p w14:paraId="61B69A32"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2</w:t>
      </w:r>
      <w:r>
        <w:rPr>
          <w:rFonts w:ascii="仿宋" w:eastAsia="仿宋" w:hAnsi="仿宋" w:cs="仿宋" w:hint="eastAsia"/>
          <w:sz w:val="30"/>
          <w:szCs w:val="30"/>
        </w:rPr>
        <w:t>）迎头前探梁临时支护配备齐全，</w:t>
      </w:r>
      <w:proofErr w:type="gramStart"/>
      <w:r>
        <w:rPr>
          <w:rFonts w:ascii="仿宋" w:eastAsia="仿宋" w:hAnsi="仿宋" w:cs="仿宋" w:hint="eastAsia"/>
          <w:sz w:val="30"/>
          <w:szCs w:val="30"/>
        </w:rPr>
        <w:t>溜尾压柱</w:t>
      </w:r>
      <w:proofErr w:type="gramEnd"/>
      <w:r>
        <w:rPr>
          <w:rFonts w:ascii="仿宋" w:eastAsia="仿宋" w:hAnsi="仿宋" w:cs="仿宋" w:hint="eastAsia"/>
          <w:sz w:val="30"/>
          <w:szCs w:val="30"/>
        </w:rPr>
        <w:t>完好；</w:t>
      </w:r>
    </w:p>
    <w:p w14:paraId="35464D3A"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3</w:t>
      </w:r>
      <w:r>
        <w:rPr>
          <w:rFonts w:ascii="仿宋" w:eastAsia="仿宋" w:hAnsi="仿宋" w:cs="仿宋" w:hint="eastAsia"/>
          <w:sz w:val="30"/>
          <w:szCs w:val="30"/>
        </w:rPr>
        <w:t>）迎头的物探、超前探、</w:t>
      </w:r>
      <w:proofErr w:type="gramStart"/>
      <w:r>
        <w:rPr>
          <w:rFonts w:ascii="仿宋" w:eastAsia="仿宋" w:hAnsi="仿宋" w:cs="仿宋" w:hint="eastAsia"/>
          <w:sz w:val="30"/>
          <w:szCs w:val="30"/>
        </w:rPr>
        <w:t>短探均</w:t>
      </w:r>
      <w:proofErr w:type="gramEnd"/>
      <w:r>
        <w:rPr>
          <w:rFonts w:ascii="仿宋" w:eastAsia="仿宋" w:hAnsi="仿宋" w:cs="仿宋" w:hint="eastAsia"/>
          <w:sz w:val="30"/>
          <w:szCs w:val="30"/>
        </w:rPr>
        <w:t>按《煤矿防治水规定》设计进行施工，并挂牌管理，记录完善；</w:t>
      </w:r>
    </w:p>
    <w:p w14:paraId="650D7479"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4</w:t>
      </w:r>
      <w:r>
        <w:rPr>
          <w:rFonts w:ascii="仿宋" w:eastAsia="仿宋" w:hAnsi="仿宋" w:cs="仿宋" w:hint="eastAsia"/>
          <w:sz w:val="30"/>
          <w:szCs w:val="30"/>
        </w:rPr>
        <w:t>）</w:t>
      </w:r>
      <w:proofErr w:type="spellStart"/>
      <w:r>
        <w:rPr>
          <w:rFonts w:ascii="仿宋" w:eastAsia="仿宋" w:hAnsi="仿宋" w:cs="仿宋" w:hint="eastAsia"/>
          <w:sz w:val="30"/>
          <w:szCs w:val="30"/>
        </w:rPr>
        <w:t>xxxx</w:t>
      </w:r>
      <w:proofErr w:type="spellEnd"/>
      <w:r>
        <w:rPr>
          <w:rFonts w:ascii="仿宋" w:eastAsia="仿宋" w:hAnsi="仿宋" w:cs="仿宋" w:hint="eastAsia"/>
          <w:sz w:val="30"/>
          <w:szCs w:val="30"/>
        </w:rPr>
        <w:t>运输巷无失效的锚杆、锚索；</w:t>
      </w:r>
    </w:p>
    <w:p w14:paraId="503A2DF5" w14:textId="77777777" w:rsidR="00E1708D" w:rsidRDefault="00C8194A">
      <w:pPr>
        <w:ind w:firstLineChars="300" w:firstLine="904"/>
        <w:rPr>
          <w:rFonts w:ascii="仿宋" w:eastAsia="仿宋" w:hAnsi="仿宋" w:cs="仿宋"/>
          <w:sz w:val="30"/>
          <w:szCs w:val="30"/>
        </w:rPr>
      </w:pPr>
      <w:r>
        <w:rPr>
          <w:rFonts w:ascii="仿宋" w:eastAsia="仿宋" w:hAnsi="仿宋" w:cs="仿宋" w:hint="eastAsia"/>
          <w:b/>
          <w:bCs/>
          <w:sz w:val="30"/>
          <w:szCs w:val="30"/>
        </w:rPr>
        <w:t>3</w:t>
      </w:r>
      <w:r>
        <w:rPr>
          <w:rFonts w:ascii="仿宋" w:eastAsia="仿宋" w:hAnsi="仿宋" w:cs="仿宋" w:hint="eastAsia"/>
          <w:b/>
          <w:bCs/>
          <w:sz w:val="30"/>
          <w:szCs w:val="30"/>
        </w:rPr>
        <w:t>、一通三防情况</w:t>
      </w:r>
      <w:r>
        <w:rPr>
          <w:rFonts w:ascii="仿宋" w:eastAsia="仿宋" w:hAnsi="仿宋" w:cs="仿宋" w:hint="eastAsia"/>
          <w:sz w:val="30"/>
          <w:szCs w:val="30"/>
        </w:rPr>
        <w:t>：</w:t>
      </w:r>
    </w:p>
    <w:p w14:paraId="6301EE56"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1</w:t>
      </w:r>
      <w:r>
        <w:rPr>
          <w:rFonts w:ascii="仿宋" w:eastAsia="仿宋" w:hAnsi="仿宋" w:cs="仿宋" w:hint="eastAsia"/>
          <w:sz w:val="30"/>
          <w:szCs w:val="30"/>
        </w:rPr>
        <w:t>）矿井通风设备完好，通风系统符合《煤矿安全规程》；</w:t>
      </w:r>
    </w:p>
    <w:p w14:paraId="5C214D61"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2</w:t>
      </w:r>
      <w:r>
        <w:rPr>
          <w:rFonts w:ascii="仿宋" w:eastAsia="仿宋" w:hAnsi="仿宋" w:cs="仿宋" w:hint="eastAsia"/>
          <w:sz w:val="30"/>
          <w:szCs w:val="30"/>
        </w:rPr>
        <w:t>）掘进</w:t>
      </w:r>
      <w:proofErr w:type="gramStart"/>
      <w:r>
        <w:rPr>
          <w:rFonts w:ascii="仿宋" w:eastAsia="仿宋" w:hAnsi="仿宋" w:cs="仿宋" w:hint="eastAsia"/>
          <w:sz w:val="30"/>
          <w:szCs w:val="30"/>
        </w:rPr>
        <w:t>工作面局扇通风</w:t>
      </w:r>
      <w:proofErr w:type="gramEnd"/>
      <w:r>
        <w:rPr>
          <w:rFonts w:ascii="仿宋" w:eastAsia="仿宋" w:hAnsi="仿宋" w:cs="仿宋" w:hint="eastAsia"/>
          <w:sz w:val="30"/>
          <w:szCs w:val="30"/>
        </w:rPr>
        <w:t>完好，风筒吊挂平直，无死角，</w:t>
      </w:r>
      <w:r>
        <w:rPr>
          <w:rFonts w:ascii="仿宋" w:eastAsia="仿宋" w:hAnsi="仿宋" w:cs="仿宋" w:hint="eastAsia"/>
          <w:sz w:val="30"/>
          <w:szCs w:val="30"/>
        </w:rPr>
        <w:lastRenderedPageBreak/>
        <w:t>并挂牌管理；风机安装使用锚杆加铁链固定，</w:t>
      </w:r>
      <w:r>
        <w:rPr>
          <w:rFonts w:ascii="仿宋" w:eastAsia="仿宋" w:hAnsi="仿宋" w:cs="仿宋" w:hint="eastAsia"/>
          <w:sz w:val="30"/>
          <w:szCs w:val="30"/>
        </w:rPr>
        <w:t>风机开关均上架管理；局部通风机设专人挂牌管理；；</w:t>
      </w:r>
    </w:p>
    <w:p w14:paraId="04A270E9"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3</w:t>
      </w:r>
      <w:r>
        <w:rPr>
          <w:rFonts w:ascii="仿宋" w:eastAsia="仿宋" w:hAnsi="仿宋" w:cs="仿宋" w:hint="eastAsia"/>
          <w:sz w:val="30"/>
          <w:szCs w:val="30"/>
        </w:rPr>
        <w:t>）风机实现“双风机双电源”、“三专”（专用线路、专用变压器、专用开关）、“两闭锁”（风电、</w:t>
      </w:r>
      <w:proofErr w:type="gramStart"/>
      <w:r>
        <w:rPr>
          <w:rFonts w:ascii="仿宋" w:eastAsia="仿宋" w:hAnsi="仿宋" w:cs="仿宋" w:hint="eastAsia"/>
          <w:sz w:val="30"/>
          <w:szCs w:val="30"/>
        </w:rPr>
        <w:t>瓦斯电闭锁</w:t>
      </w:r>
      <w:proofErr w:type="gramEnd"/>
      <w:r>
        <w:rPr>
          <w:rFonts w:ascii="仿宋" w:eastAsia="仿宋" w:hAnsi="仿宋" w:cs="仿宋" w:hint="eastAsia"/>
          <w:sz w:val="30"/>
          <w:szCs w:val="30"/>
        </w:rPr>
        <w:t>）及风机开停传感器。闭锁装置灵敏、可靠，主副风机自动切换。</w:t>
      </w:r>
    </w:p>
    <w:p w14:paraId="66D258FC"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4</w:t>
      </w:r>
      <w:r>
        <w:rPr>
          <w:rFonts w:ascii="仿宋" w:eastAsia="仿宋" w:hAnsi="仿宋" w:cs="仿宋" w:hint="eastAsia"/>
          <w:sz w:val="30"/>
          <w:szCs w:val="30"/>
        </w:rPr>
        <w:t>）采掘工作面采用综合防尘措施：湿式凿眼，各转载安装喷雾装置，迎头采用人工洒水降尘，回采工作面进、回风巷道均设置全断面喷雾装置，数量均符合规定；工作面回采期间按照《煤矿安全规程》进行煤层注水。</w:t>
      </w:r>
    </w:p>
    <w:p w14:paraId="2EAC9A2F"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5</w:t>
      </w:r>
      <w:r>
        <w:rPr>
          <w:rFonts w:ascii="仿宋" w:eastAsia="仿宋" w:hAnsi="仿宋" w:cs="仿宋" w:hint="eastAsia"/>
          <w:sz w:val="30"/>
          <w:szCs w:val="30"/>
        </w:rPr>
        <w:t>）巷道防灭火系统齐全，在溜头、机头配置灭火砂箱，内装</w:t>
      </w:r>
      <w:r>
        <w:rPr>
          <w:rFonts w:ascii="仿宋" w:eastAsia="仿宋" w:hAnsi="仿宋" w:cs="仿宋" w:hint="eastAsia"/>
          <w:sz w:val="30"/>
          <w:szCs w:val="30"/>
        </w:rPr>
        <w:t>0.3m</w:t>
      </w:r>
      <w:r>
        <w:rPr>
          <w:rFonts w:ascii="仿宋" w:eastAsia="仿宋" w:hAnsi="仿宋" w:cs="仿宋" w:hint="eastAsia"/>
          <w:sz w:val="30"/>
          <w:szCs w:val="30"/>
          <w:vertAlign w:val="superscript"/>
        </w:rPr>
        <w:t>3</w:t>
      </w:r>
      <w:r>
        <w:rPr>
          <w:rFonts w:ascii="仿宋" w:eastAsia="仿宋" w:hAnsi="仿宋" w:cs="仿宋" w:hint="eastAsia"/>
          <w:sz w:val="30"/>
          <w:szCs w:val="30"/>
        </w:rPr>
        <w:t>黄砂，配置两个灭火器；隔爆水袋个数与</w:t>
      </w:r>
      <w:proofErr w:type="gramStart"/>
      <w:r>
        <w:rPr>
          <w:rFonts w:ascii="仿宋" w:eastAsia="仿宋" w:hAnsi="仿宋" w:cs="仿宋" w:hint="eastAsia"/>
          <w:sz w:val="30"/>
          <w:szCs w:val="30"/>
        </w:rPr>
        <w:t>断面积相适应</w:t>
      </w:r>
      <w:proofErr w:type="gramEnd"/>
      <w:r>
        <w:rPr>
          <w:rFonts w:ascii="仿宋" w:eastAsia="仿宋" w:hAnsi="仿宋" w:cs="仿宋" w:hint="eastAsia"/>
          <w:sz w:val="30"/>
          <w:szCs w:val="30"/>
        </w:rPr>
        <w:t>，注满清水，编号挂牌管理；工作面采空区喷洒阻化剂、注浆为辅的综合防灭火措施。</w:t>
      </w:r>
    </w:p>
    <w:p w14:paraId="2EA3C05C" w14:textId="77777777" w:rsidR="00E1708D" w:rsidRDefault="00C8194A">
      <w:pPr>
        <w:ind w:firstLineChars="300" w:firstLine="904"/>
        <w:rPr>
          <w:rFonts w:ascii="仿宋" w:eastAsia="仿宋" w:hAnsi="仿宋" w:cs="仿宋"/>
          <w:b/>
          <w:bCs/>
          <w:sz w:val="30"/>
          <w:szCs w:val="30"/>
        </w:rPr>
      </w:pPr>
      <w:r>
        <w:rPr>
          <w:rFonts w:ascii="仿宋" w:eastAsia="仿宋" w:hAnsi="仿宋" w:cs="仿宋" w:hint="eastAsia"/>
          <w:b/>
          <w:bCs/>
          <w:sz w:val="30"/>
          <w:szCs w:val="30"/>
        </w:rPr>
        <w:t>4</w:t>
      </w:r>
      <w:r>
        <w:rPr>
          <w:rFonts w:ascii="仿宋" w:eastAsia="仿宋" w:hAnsi="仿宋" w:cs="仿宋" w:hint="eastAsia"/>
          <w:b/>
          <w:bCs/>
          <w:sz w:val="30"/>
          <w:szCs w:val="30"/>
        </w:rPr>
        <w:t>、机电提升运输情况：</w:t>
      </w:r>
    </w:p>
    <w:p w14:paraId="5B17679B" w14:textId="77777777" w:rsidR="00E1708D" w:rsidRDefault="00C8194A">
      <w:pPr>
        <w:ind w:firstLine="64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1</w:t>
      </w:r>
      <w:r>
        <w:rPr>
          <w:rFonts w:ascii="仿宋" w:eastAsia="仿宋" w:hAnsi="仿宋" w:cs="仿宋" w:hint="eastAsia"/>
          <w:sz w:val="30"/>
          <w:szCs w:val="30"/>
        </w:rPr>
        <w:t>）副斜井轨道运输钢丝绳不存在挤压、弯曲变形、锈蚀、断丝或直径缩小等问题；</w:t>
      </w:r>
    </w:p>
    <w:p w14:paraId="2BEE8B83" w14:textId="77777777" w:rsidR="00E1708D" w:rsidRDefault="00C8194A">
      <w:pPr>
        <w:ind w:firstLine="64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2</w:t>
      </w:r>
      <w:r>
        <w:rPr>
          <w:rFonts w:ascii="仿宋" w:eastAsia="仿宋" w:hAnsi="仿宋" w:cs="仿宋" w:hint="eastAsia"/>
          <w:sz w:val="30"/>
          <w:szCs w:val="30"/>
        </w:rPr>
        <w:t>）副斜井运输“</w:t>
      </w:r>
      <w:proofErr w:type="gramStart"/>
      <w:r>
        <w:rPr>
          <w:rFonts w:ascii="仿宋" w:eastAsia="仿宋" w:hAnsi="仿宋" w:cs="仿宋" w:hint="eastAsia"/>
          <w:sz w:val="30"/>
          <w:szCs w:val="30"/>
        </w:rPr>
        <w:t>一</w:t>
      </w:r>
      <w:proofErr w:type="gramEnd"/>
      <w:r>
        <w:rPr>
          <w:rFonts w:ascii="仿宋" w:eastAsia="仿宋" w:hAnsi="仿宋" w:cs="仿宋" w:hint="eastAsia"/>
          <w:sz w:val="30"/>
          <w:szCs w:val="30"/>
        </w:rPr>
        <w:t>坡三挡”均符合《煤矿安全规程》；信号、安全设施均完好；</w:t>
      </w:r>
    </w:p>
    <w:p w14:paraId="796AF122" w14:textId="77777777" w:rsidR="00E1708D" w:rsidRDefault="00C8194A">
      <w:pPr>
        <w:ind w:firstLine="64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3</w:t>
      </w:r>
      <w:r>
        <w:rPr>
          <w:rFonts w:ascii="仿宋" w:eastAsia="仿宋" w:hAnsi="仿宋" w:cs="仿宋" w:hint="eastAsia"/>
          <w:sz w:val="30"/>
          <w:szCs w:val="30"/>
        </w:rPr>
        <w:t>）主斜井皮带完好，皮带综合保护齐全；</w:t>
      </w:r>
    </w:p>
    <w:p w14:paraId="16B1AFAC" w14:textId="77777777" w:rsidR="00E1708D" w:rsidRDefault="00C8194A">
      <w:pPr>
        <w:ind w:firstLineChars="300" w:firstLine="904"/>
        <w:rPr>
          <w:rFonts w:ascii="仿宋" w:eastAsia="仿宋" w:hAnsi="仿宋" w:cs="仿宋"/>
          <w:sz w:val="30"/>
          <w:szCs w:val="30"/>
        </w:rPr>
      </w:pPr>
      <w:r>
        <w:rPr>
          <w:rFonts w:ascii="仿宋" w:eastAsia="仿宋" w:hAnsi="仿宋" w:cs="仿宋" w:hint="eastAsia"/>
          <w:b/>
          <w:bCs/>
          <w:sz w:val="30"/>
          <w:szCs w:val="30"/>
        </w:rPr>
        <w:t>5</w:t>
      </w:r>
      <w:r>
        <w:rPr>
          <w:rFonts w:ascii="仿宋" w:eastAsia="仿宋" w:hAnsi="仿宋" w:cs="仿宋" w:hint="eastAsia"/>
          <w:b/>
          <w:bCs/>
          <w:sz w:val="30"/>
          <w:szCs w:val="30"/>
        </w:rPr>
        <w:t>、防治水情况</w:t>
      </w:r>
      <w:r>
        <w:rPr>
          <w:rFonts w:ascii="仿宋" w:eastAsia="仿宋" w:hAnsi="仿宋" w:cs="仿宋" w:hint="eastAsia"/>
          <w:sz w:val="30"/>
          <w:szCs w:val="30"/>
        </w:rPr>
        <w:t>：</w:t>
      </w:r>
    </w:p>
    <w:p w14:paraId="39AD18F3" w14:textId="77777777" w:rsidR="00E1708D" w:rsidRDefault="00C8194A">
      <w:pPr>
        <w:ind w:firstLine="64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sz w:val="30"/>
          <w:szCs w:val="30"/>
        </w:rPr>
        <w:t>1</w:t>
      </w:r>
      <w:r>
        <w:rPr>
          <w:rFonts w:ascii="仿宋" w:eastAsia="仿宋" w:hAnsi="仿宋" w:cs="仿宋" w:hint="eastAsia"/>
          <w:sz w:val="30"/>
          <w:szCs w:val="30"/>
        </w:rPr>
        <w:t>）采掘工作面探放水设备设施完好，记录完善，并挂牌管理；</w:t>
      </w:r>
    </w:p>
    <w:p w14:paraId="40A2F659" w14:textId="77777777" w:rsidR="00E1708D" w:rsidRDefault="00C8194A">
      <w:pPr>
        <w:ind w:firstLine="640"/>
        <w:rPr>
          <w:rFonts w:ascii="仿宋" w:eastAsia="仿宋" w:hAnsi="仿宋" w:cs="仿宋"/>
          <w:sz w:val="30"/>
          <w:szCs w:val="30"/>
        </w:rPr>
      </w:pPr>
      <w:r>
        <w:rPr>
          <w:rFonts w:ascii="仿宋" w:eastAsia="仿宋" w:hAnsi="仿宋" w:cs="仿宋" w:hint="eastAsia"/>
          <w:sz w:val="30"/>
          <w:szCs w:val="30"/>
        </w:rPr>
        <w:lastRenderedPageBreak/>
        <w:t>（</w:t>
      </w:r>
      <w:r>
        <w:rPr>
          <w:rFonts w:ascii="仿宋" w:eastAsia="仿宋" w:hAnsi="仿宋" w:cs="仿宋" w:hint="eastAsia"/>
          <w:sz w:val="30"/>
          <w:szCs w:val="30"/>
        </w:rPr>
        <w:t>2</w:t>
      </w:r>
      <w:r>
        <w:rPr>
          <w:rFonts w:ascii="仿宋" w:eastAsia="仿宋" w:hAnsi="仿宋" w:cs="仿宋" w:hint="eastAsia"/>
          <w:sz w:val="30"/>
          <w:szCs w:val="30"/>
        </w:rPr>
        <w:t>）采掘工作面在施工前均进行了物探，钻探进行验证；掘进工作面每班执行短探。</w:t>
      </w:r>
    </w:p>
    <w:p w14:paraId="46D18687"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w:t>
      </w:r>
      <w:r>
        <w:rPr>
          <w:rFonts w:ascii="仿宋" w:eastAsia="仿宋" w:hAnsi="仿宋" w:cs="仿宋" w:hint="eastAsia"/>
          <w:b/>
          <w:bCs/>
          <w:sz w:val="30"/>
          <w:szCs w:val="30"/>
        </w:rPr>
        <w:t>二）复产前进行全面风险、隐患排查</w:t>
      </w:r>
    </w:p>
    <w:p w14:paraId="6F22CCD8"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1</w:t>
      </w:r>
      <w:r>
        <w:rPr>
          <w:rFonts w:ascii="仿宋" w:eastAsia="仿宋" w:hAnsi="仿宋" w:cs="仿宋" w:hint="eastAsia"/>
          <w:sz w:val="30"/>
          <w:szCs w:val="30"/>
        </w:rPr>
        <w:t>、</w:t>
      </w:r>
      <w:r>
        <w:rPr>
          <w:rFonts w:ascii="仿宋" w:eastAsia="仿宋" w:hAnsi="仿宋" w:cs="仿宋" w:hint="eastAsia"/>
          <w:sz w:val="30"/>
          <w:szCs w:val="30"/>
        </w:rPr>
        <w:t>在复工复产前，组织一次安全风险辨识和隐患大排查</w:t>
      </w:r>
      <w:r>
        <w:rPr>
          <w:rFonts w:ascii="仿宋" w:eastAsia="仿宋" w:hAnsi="仿宋" w:cs="仿宋" w:hint="eastAsia"/>
          <w:sz w:val="30"/>
          <w:szCs w:val="30"/>
        </w:rPr>
        <w:t>。</w:t>
      </w:r>
      <w:r>
        <w:rPr>
          <w:rFonts w:ascii="仿宋" w:eastAsia="仿宋" w:hAnsi="仿宋" w:cs="仿宋" w:hint="eastAsia"/>
          <w:sz w:val="30"/>
          <w:szCs w:val="30"/>
        </w:rPr>
        <w:t>对顶板管理、机电运输、一通三防、地测防治水各系统进行全覆盖的隐患大排查，针对排查出的隐患，分专业跟踪治理、整改验收、闭环管理。</w:t>
      </w:r>
    </w:p>
    <w:p w14:paraId="25197893"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hint="eastAsia"/>
          <w:sz w:val="30"/>
          <w:szCs w:val="30"/>
        </w:rPr>
        <w:t>、对采掘工作面顶板情况进行全面的风险辨识，掘进工作面是否存在顶板来压、片帮、锚杆失效等情况，采煤工作面是否存在顶板来压、端头支护失效、安全出口高度不足、支架及单体卸压、两巷失修等情况。</w:t>
      </w:r>
    </w:p>
    <w:p w14:paraId="5D336DDA"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3</w:t>
      </w:r>
      <w:r>
        <w:rPr>
          <w:rFonts w:ascii="仿宋" w:eastAsia="仿宋" w:hAnsi="仿宋" w:cs="仿宋" w:hint="eastAsia"/>
          <w:sz w:val="30"/>
          <w:szCs w:val="30"/>
        </w:rPr>
        <w:t>、对通风系统进行一次风险再辨</w:t>
      </w:r>
      <w:r>
        <w:rPr>
          <w:rFonts w:ascii="仿宋" w:eastAsia="仿宋" w:hAnsi="仿宋" w:cs="仿宋" w:hint="eastAsia"/>
          <w:sz w:val="30"/>
          <w:szCs w:val="30"/>
        </w:rPr>
        <w:t>识，</w:t>
      </w:r>
      <w:r>
        <w:rPr>
          <w:rFonts w:ascii="仿宋" w:eastAsia="仿宋" w:hAnsi="仿宋" w:cs="仿宋" w:hint="eastAsia"/>
          <w:sz w:val="30"/>
          <w:szCs w:val="30"/>
        </w:rPr>
        <w:t>是否存在</w:t>
      </w:r>
      <w:r>
        <w:rPr>
          <w:rFonts w:ascii="仿宋" w:eastAsia="仿宋" w:hAnsi="仿宋" w:cs="仿宋" w:hint="eastAsia"/>
          <w:sz w:val="30"/>
          <w:szCs w:val="30"/>
        </w:rPr>
        <w:t>巷道无风、微风、串联风</w:t>
      </w:r>
      <w:r>
        <w:rPr>
          <w:rFonts w:ascii="仿宋" w:eastAsia="仿宋" w:hAnsi="仿宋" w:cs="仿宋" w:hint="eastAsia"/>
          <w:sz w:val="30"/>
          <w:szCs w:val="30"/>
        </w:rPr>
        <w:t>等情况，对</w:t>
      </w:r>
      <w:r>
        <w:rPr>
          <w:rFonts w:ascii="仿宋" w:eastAsia="仿宋" w:hAnsi="仿宋" w:cs="仿宋" w:hint="eastAsia"/>
          <w:sz w:val="30"/>
          <w:szCs w:val="30"/>
        </w:rPr>
        <w:t>通风</w:t>
      </w:r>
      <w:r>
        <w:rPr>
          <w:rFonts w:ascii="仿宋" w:eastAsia="仿宋" w:hAnsi="仿宋" w:cs="仿宋" w:hint="eastAsia"/>
          <w:sz w:val="30"/>
          <w:szCs w:val="30"/>
        </w:rPr>
        <w:t>密闭、</w:t>
      </w:r>
      <w:r>
        <w:rPr>
          <w:rFonts w:ascii="仿宋" w:eastAsia="仿宋" w:hAnsi="仿宋" w:cs="仿宋" w:hint="eastAsia"/>
          <w:sz w:val="30"/>
          <w:szCs w:val="30"/>
        </w:rPr>
        <w:t>设备设施、通风系统等存在的风险</w:t>
      </w:r>
      <w:r>
        <w:rPr>
          <w:rFonts w:ascii="仿宋" w:eastAsia="仿宋" w:hAnsi="仿宋" w:cs="仿宋" w:hint="eastAsia"/>
          <w:sz w:val="30"/>
          <w:szCs w:val="30"/>
        </w:rPr>
        <w:t>仔细排查和辨识。</w:t>
      </w:r>
      <w:r>
        <w:rPr>
          <w:rFonts w:ascii="仿宋" w:eastAsia="仿宋" w:hAnsi="仿宋" w:cs="仿宋" w:hint="eastAsia"/>
          <w:sz w:val="30"/>
          <w:szCs w:val="30"/>
        </w:rPr>
        <w:t>针对存在的风险，制定管控措施。</w:t>
      </w:r>
    </w:p>
    <w:p w14:paraId="190A24DB"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4</w:t>
      </w:r>
      <w:r>
        <w:rPr>
          <w:rFonts w:ascii="仿宋" w:eastAsia="仿宋" w:hAnsi="仿宋" w:cs="仿宋" w:hint="eastAsia"/>
          <w:sz w:val="30"/>
          <w:szCs w:val="30"/>
        </w:rPr>
        <w:t>、对提升运输系统进行全面的风险辨识，轨道运输、皮带运输、安全设施要齐全可靠。对所有固定电气设备、采掘设备进行全面的检查、检修、维护。</w:t>
      </w:r>
    </w:p>
    <w:p w14:paraId="3534A52C"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5</w:t>
      </w:r>
      <w:r>
        <w:rPr>
          <w:rFonts w:ascii="仿宋" w:eastAsia="仿宋" w:hAnsi="仿宋" w:cs="仿宋" w:hint="eastAsia"/>
          <w:sz w:val="30"/>
          <w:szCs w:val="30"/>
        </w:rPr>
        <w:t>、</w:t>
      </w:r>
      <w:r>
        <w:rPr>
          <w:rFonts w:ascii="仿宋" w:eastAsia="仿宋" w:hAnsi="仿宋" w:cs="仿宋" w:hint="eastAsia"/>
          <w:sz w:val="30"/>
          <w:szCs w:val="30"/>
        </w:rPr>
        <w:t>防治水方面：</w:t>
      </w:r>
      <w:r>
        <w:rPr>
          <w:rFonts w:ascii="仿宋" w:eastAsia="仿宋" w:hAnsi="仿宋" w:cs="仿宋" w:hint="eastAsia"/>
          <w:sz w:val="30"/>
          <w:szCs w:val="30"/>
        </w:rPr>
        <w:t>排</w:t>
      </w:r>
      <w:r>
        <w:rPr>
          <w:rFonts w:ascii="仿宋" w:eastAsia="仿宋" w:hAnsi="仿宋" w:cs="仿宋" w:hint="eastAsia"/>
          <w:sz w:val="30"/>
          <w:szCs w:val="30"/>
        </w:rPr>
        <w:t>查探放水措施落实情况、逢</w:t>
      </w:r>
      <w:proofErr w:type="gramStart"/>
      <w:r>
        <w:rPr>
          <w:rFonts w:ascii="仿宋" w:eastAsia="仿宋" w:hAnsi="仿宋" w:cs="仿宋" w:hint="eastAsia"/>
          <w:sz w:val="30"/>
          <w:szCs w:val="30"/>
        </w:rPr>
        <w:t>掘必探措施</w:t>
      </w:r>
      <w:proofErr w:type="gramEnd"/>
      <w:r>
        <w:rPr>
          <w:rFonts w:ascii="仿宋" w:eastAsia="仿宋" w:hAnsi="仿宋" w:cs="仿宋" w:hint="eastAsia"/>
          <w:sz w:val="30"/>
          <w:szCs w:val="30"/>
        </w:rPr>
        <w:t>落实情况，</w:t>
      </w:r>
      <w:r>
        <w:rPr>
          <w:rFonts w:ascii="仿宋" w:eastAsia="仿宋" w:hAnsi="仿宋" w:cs="仿宋" w:hint="eastAsia"/>
          <w:sz w:val="30"/>
          <w:szCs w:val="30"/>
        </w:rPr>
        <w:t>探放水设备、</w:t>
      </w:r>
      <w:r>
        <w:rPr>
          <w:rFonts w:ascii="仿宋" w:eastAsia="仿宋" w:hAnsi="仿宋" w:cs="仿宋" w:hint="eastAsia"/>
          <w:sz w:val="30"/>
          <w:szCs w:val="30"/>
        </w:rPr>
        <w:t>排水设备设施等情况。</w:t>
      </w:r>
    </w:p>
    <w:p w14:paraId="3FB16AFE"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6</w:t>
      </w:r>
      <w:r>
        <w:rPr>
          <w:rFonts w:ascii="仿宋" w:eastAsia="仿宋" w:hAnsi="仿宋" w:cs="仿宋" w:hint="eastAsia"/>
          <w:sz w:val="30"/>
          <w:szCs w:val="30"/>
        </w:rPr>
        <w:t>、</w:t>
      </w:r>
      <w:proofErr w:type="spellStart"/>
      <w:r>
        <w:rPr>
          <w:rFonts w:ascii="仿宋" w:eastAsia="仿宋" w:hAnsi="仿宋" w:cs="仿宋" w:hint="eastAsia"/>
          <w:sz w:val="30"/>
          <w:szCs w:val="30"/>
        </w:rPr>
        <w:t>xxxx</w:t>
      </w:r>
      <w:proofErr w:type="spellEnd"/>
      <w:r>
        <w:rPr>
          <w:rFonts w:ascii="仿宋" w:eastAsia="仿宋" w:hAnsi="仿宋" w:cs="仿宋" w:hint="eastAsia"/>
          <w:sz w:val="30"/>
          <w:szCs w:val="30"/>
        </w:rPr>
        <w:t>工作面由于停产时间较长，回风顺槽</w:t>
      </w:r>
      <w:r>
        <w:rPr>
          <w:rFonts w:ascii="仿宋" w:eastAsia="仿宋" w:hAnsi="仿宋" w:cs="仿宋" w:hint="eastAsia"/>
          <w:sz w:val="30"/>
          <w:szCs w:val="30"/>
        </w:rPr>
        <w:t>xxx-</w:t>
      </w:r>
      <w:proofErr w:type="spellStart"/>
      <w:r>
        <w:rPr>
          <w:rFonts w:ascii="仿宋" w:eastAsia="仿宋" w:hAnsi="仿宋" w:cs="仿宋" w:hint="eastAsia"/>
          <w:sz w:val="30"/>
          <w:szCs w:val="30"/>
        </w:rPr>
        <w:t>xxxm</w:t>
      </w:r>
      <w:proofErr w:type="spellEnd"/>
      <w:r>
        <w:rPr>
          <w:rFonts w:ascii="仿宋" w:eastAsia="仿宋" w:hAnsi="仿宋" w:cs="仿宋" w:hint="eastAsia"/>
          <w:sz w:val="30"/>
          <w:szCs w:val="30"/>
        </w:rPr>
        <w:t>段处在应力集中区，巷道变形严重，需要进行顶板维护和卧底处理，保证巷道有效断面和运输畅通。</w:t>
      </w:r>
    </w:p>
    <w:p w14:paraId="14625C3B"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lastRenderedPageBreak/>
        <w:t>7</w:t>
      </w:r>
      <w:r>
        <w:rPr>
          <w:rFonts w:ascii="仿宋" w:eastAsia="仿宋" w:hAnsi="仿宋" w:cs="仿宋" w:hint="eastAsia"/>
          <w:sz w:val="30"/>
          <w:szCs w:val="30"/>
        </w:rPr>
        <w:t>、复工复产前，综采队、掘进队、辅助单位对作业规程、施工措施进行一次重新贯彻学习，并进行学习签字。</w:t>
      </w:r>
    </w:p>
    <w:p w14:paraId="1C7901A0" w14:textId="77777777" w:rsidR="00E1708D" w:rsidRDefault="00C8194A">
      <w:pPr>
        <w:ind w:firstLineChars="200" w:firstLine="602"/>
        <w:rPr>
          <w:rFonts w:ascii="仿宋" w:eastAsia="仿宋" w:hAnsi="仿宋" w:cs="仿宋"/>
          <w:b/>
          <w:bCs/>
          <w:sz w:val="30"/>
          <w:szCs w:val="30"/>
        </w:rPr>
      </w:pPr>
      <w:r>
        <w:rPr>
          <w:rFonts w:ascii="仿宋" w:eastAsia="仿宋" w:hAnsi="仿宋" w:cs="仿宋" w:hint="eastAsia"/>
          <w:b/>
          <w:bCs/>
          <w:sz w:val="30"/>
          <w:szCs w:val="30"/>
        </w:rPr>
        <w:t>三、复工</w:t>
      </w:r>
      <w:r>
        <w:rPr>
          <w:rFonts w:ascii="仿宋" w:eastAsia="仿宋" w:hAnsi="仿宋" w:cs="仿宋" w:hint="eastAsia"/>
          <w:b/>
          <w:bCs/>
          <w:sz w:val="30"/>
          <w:szCs w:val="30"/>
        </w:rPr>
        <w:t>复产前专项辨识</w:t>
      </w:r>
    </w:p>
    <w:p w14:paraId="694027D2" w14:textId="77777777" w:rsidR="00E1708D" w:rsidRDefault="00C8194A">
      <w:pPr>
        <w:ind w:firstLineChars="200" w:firstLine="600"/>
        <w:rPr>
          <w:rFonts w:ascii="仿宋" w:eastAsia="仿宋" w:hAnsi="仿宋" w:cs="仿宋"/>
          <w:sz w:val="30"/>
          <w:szCs w:val="30"/>
        </w:rPr>
      </w:pPr>
      <w:r>
        <w:rPr>
          <w:rFonts w:ascii="仿宋" w:eastAsia="仿宋" w:hAnsi="仿宋" w:cs="仿宋" w:hint="eastAsia"/>
          <w:sz w:val="30"/>
          <w:szCs w:val="30"/>
        </w:rPr>
        <w:t>具体辨</w:t>
      </w:r>
      <w:r>
        <w:rPr>
          <w:rFonts w:ascii="仿宋" w:eastAsia="仿宋" w:hAnsi="仿宋" w:cs="仿宋" w:hint="eastAsia"/>
          <w:sz w:val="30"/>
          <w:szCs w:val="30"/>
        </w:rPr>
        <w:t>识安全风险共</w:t>
      </w:r>
      <w:r>
        <w:rPr>
          <w:rFonts w:ascii="仿宋" w:eastAsia="仿宋" w:hAnsi="仿宋" w:cs="仿宋" w:hint="eastAsia"/>
          <w:sz w:val="30"/>
          <w:szCs w:val="30"/>
        </w:rPr>
        <w:t>1</w:t>
      </w:r>
      <w:r>
        <w:rPr>
          <w:rFonts w:ascii="仿宋" w:eastAsia="仿宋" w:hAnsi="仿宋" w:cs="仿宋" w:hint="eastAsia"/>
          <w:sz w:val="30"/>
          <w:szCs w:val="30"/>
        </w:rPr>
        <w:t>项，经评估分级，重大安全风险</w:t>
      </w:r>
      <w:r>
        <w:rPr>
          <w:rFonts w:ascii="仿宋" w:eastAsia="仿宋" w:hAnsi="仿宋" w:cs="仿宋" w:hint="eastAsia"/>
          <w:sz w:val="30"/>
          <w:szCs w:val="30"/>
        </w:rPr>
        <w:t>1</w:t>
      </w:r>
      <w:r>
        <w:rPr>
          <w:rFonts w:ascii="仿宋" w:eastAsia="仿宋" w:hAnsi="仿宋" w:cs="仿宋" w:hint="eastAsia"/>
          <w:sz w:val="30"/>
          <w:szCs w:val="30"/>
        </w:rPr>
        <w:t>项，具体详见“复工复产前专项辨识重大安全风险清单”</w:t>
      </w:r>
      <w:r>
        <w:rPr>
          <w:rFonts w:ascii="仿宋" w:eastAsia="仿宋" w:hAnsi="仿宋" w:cs="仿宋" w:hint="eastAsia"/>
          <w:sz w:val="30"/>
          <w:szCs w:val="30"/>
        </w:rPr>
        <w:t>.</w:t>
      </w:r>
    </w:p>
    <w:p w14:paraId="5D44952E" w14:textId="77777777" w:rsidR="00E1708D" w:rsidRDefault="00C8194A">
      <w:pPr>
        <w:ind w:firstLineChars="200" w:firstLine="602"/>
        <w:rPr>
          <w:rFonts w:ascii="仿宋" w:eastAsia="仿宋" w:hAnsi="仿宋" w:cs="仿宋"/>
          <w:b/>
          <w:bCs/>
          <w:sz w:val="30"/>
          <w:szCs w:val="30"/>
        </w:rPr>
      </w:pPr>
      <w:r>
        <w:rPr>
          <w:rFonts w:ascii="仿宋" w:eastAsia="仿宋" w:hAnsi="仿宋" w:cs="仿宋" w:hint="eastAsia"/>
          <w:b/>
          <w:bCs/>
          <w:sz w:val="30"/>
          <w:szCs w:val="30"/>
        </w:rPr>
        <w:t>七、重大风险辨识评估成果运用</w:t>
      </w:r>
    </w:p>
    <w:p w14:paraId="2B1BE326" w14:textId="77777777" w:rsidR="00E1708D" w:rsidRDefault="00C8194A">
      <w:pPr>
        <w:ind w:firstLineChars="300" w:firstLine="900"/>
        <w:rPr>
          <w:rFonts w:ascii="仿宋" w:eastAsia="仿宋" w:hAnsi="仿宋" w:cs="仿宋"/>
          <w:sz w:val="30"/>
          <w:szCs w:val="30"/>
        </w:rPr>
      </w:pPr>
      <w:r>
        <w:rPr>
          <w:rFonts w:ascii="仿宋" w:eastAsia="仿宋" w:hAnsi="仿宋" w:cs="仿宋" w:hint="eastAsia"/>
          <w:sz w:val="30"/>
          <w:szCs w:val="30"/>
        </w:rPr>
        <w:t>根据辨识评估结果，</w:t>
      </w:r>
      <w:proofErr w:type="spellStart"/>
      <w:r>
        <w:rPr>
          <w:rFonts w:ascii="仿宋" w:eastAsia="仿宋" w:hAnsi="仿宋" w:cs="仿宋" w:hint="eastAsia"/>
          <w:sz w:val="30"/>
          <w:szCs w:val="30"/>
        </w:rPr>
        <w:t>xxxxxxx</w:t>
      </w:r>
      <w:proofErr w:type="spellEnd"/>
      <w:r>
        <w:rPr>
          <w:rFonts w:ascii="仿宋" w:eastAsia="仿宋" w:hAnsi="仿宋" w:cs="仿宋" w:hint="eastAsia"/>
          <w:sz w:val="30"/>
          <w:szCs w:val="30"/>
        </w:rPr>
        <w:t>顺槽</w:t>
      </w:r>
      <w:r>
        <w:rPr>
          <w:rFonts w:ascii="仿宋" w:eastAsia="仿宋" w:hAnsi="仿宋" w:cs="仿宋" w:hint="eastAsia"/>
          <w:sz w:val="30"/>
          <w:szCs w:val="30"/>
        </w:rPr>
        <w:t>xxx-</w:t>
      </w:r>
      <w:proofErr w:type="spellStart"/>
      <w:r>
        <w:rPr>
          <w:rFonts w:ascii="仿宋" w:eastAsia="仿宋" w:hAnsi="仿宋" w:cs="仿宋" w:hint="eastAsia"/>
          <w:sz w:val="30"/>
          <w:szCs w:val="30"/>
        </w:rPr>
        <w:t>xxxm</w:t>
      </w:r>
      <w:proofErr w:type="spellEnd"/>
      <w:r>
        <w:rPr>
          <w:rFonts w:ascii="仿宋" w:eastAsia="仿宋" w:hAnsi="仿宋" w:cs="仿宋" w:hint="eastAsia"/>
          <w:sz w:val="30"/>
          <w:szCs w:val="30"/>
        </w:rPr>
        <w:t>段变形巷道失修严重、影响通风和行人安全，编制</w:t>
      </w:r>
      <w:proofErr w:type="gramStart"/>
      <w:r>
        <w:rPr>
          <w:rFonts w:ascii="仿宋" w:eastAsia="仿宋" w:hAnsi="仿宋" w:cs="仿宋" w:hint="eastAsia"/>
          <w:sz w:val="30"/>
          <w:szCs w:val="30"/>
        </w:rPr>
        <w:t>巷修施工</w:t>
      </w:r>
      <w:proofErr w:type="gramEnd"/>
      <w:r>
        <w:rPr>
          <w:rFonts w:ascii="仿宋" w:eastAsia="仿宋" w:hAnsi="仿宋" w:cs="仿宋" w:hint="eastAsia"/>
          <w:sz w:val="30"/>
          <w:szCs w:val="30"/>
        </w:rPr>
        <w:t>技术措施；恢复生产后安排队伍施工，保证巷道的有效断面。</w:t>
      </w:r>
    </w:p>
    <w:p w14:paraId="67E5EFAF" w14:textId="77777777" w:rsidR="00E1708D" w:rsidRDefault="00E1708D">
      <w:pPr>
        <w:ind w:firstLineChars="200" w:firstLine="600"/>
        <w:rPr>
          <w:rFonts w:ascii="仿宋" w:eastAsia="仿宋" w:hAnsi="仿宋" w:cs="仿宋"/>
          <w:sz w:val="30"/>
          <w:szCs w:val="30"/>
        </w:rPr>
      </w:pPr>
    </w:p>
    <w:p w14:paraId="7B290654" w14:textId="77777777" w:rsidR="00E1708D" w:rsidRDefault="00E1708D">
      <w:pPr>
        <w:ind w:firstLineChars="200" w:firstLine="600"/>
        <w:rPr>
          <w:rFonts w:ascii="仿宋" w:eastAsia="仿宋" w:hAnsi="仿宋" w:cs="仿宋"/>
          <w:sz w:val="30"/>
          <w:szCs w:val="30"/>
        </w:rPr>
      </w:pPr>
    </w:p>
    <w:p w14:paraId="6FE4CB16" w14:textId="77777777" w:rsidR="00E1708D" w:rsidRDefault="00C8194A">
      <w:pPr>
        <w:rPr>
          <w:rFonts w:ascii="仿宋" w:eastAsia="仿宋" w:hAnsi="仿宋" w:cs="仿宋"/>
          <w:sz w:val="30"/>
          <w:szCs w:val="30"/>
        </w:rPr>
      </w:pPr>
      <w:r>
        <w:rPr>
          <w:rFonts w:ascii="仿宋" w:eastAsia="仿宋" w:hAnsi="仿宋" w:cs="仿宋" w:hint="eastAsia"/>
          <w:sz w:val="30"/>
          <w:szCs w:val="30"/>
        </w:rPr>
        <w:t>附件：</w:t>
      </w:r>
      <w:r>
        <w:rPr>
          <w:rFonts w:ascii="仿宋" w:eastAsia="仿宋" w:hAnsi="仿宋" w:cs="仿宋" w:hint="eastAsia"/>
          <w:sz w:val="30"/>
          <w:szCs w:val="30"/>
        </w:rPr>
        <w:t>1</w:t>
      </w:r>
      <w:r>
        <w:rPr>
          <w:rFonts w:ascii="仿宋" w:eastAsia="仿宋" w:hAnsi="仿宋" w:cs="仿宋" w:hint="eastAsia"/>
          <w:sz w:val="30"/>
          <w:szCs w:val="30"/>
        </w:rPr>
        <w:t>、重大风险清单</w:t>
      </w:r>
    </w:p>
    <w:p w14:paraId="374FED86" w14:textId="77777777" w:rsidR="00E1708D" w:rsidRDefault="00C8194A">
      <w:pPr>
        <w:jc w:val="left"/>
        <w:rPr>
          <w:rFonts w:ascii="仿宋" w:eastAsia="仿宋" w:hAnsi="仿宋" w:cs="仿宋"/>
          <w:bCs/>
          <w:sz w:val="30"/>
          <w:szCs w:val="30"/>
        </w:rPr>
      </w:pPr>
      <w:r>
        <w:rPr>
          <w:rFonts w:ascii="仿宋" w:eastAsia="仿宋" w:hAnsi="仿宋" w:cs="仿宋" w:hint="eastAsia"/>
          <w:sz w:val="30"/>
          <w:szCs w:val="30"/>
        </w:rPr>
        <w:t xml:space="preserve">      </w:t>
      </w:r>
      <w:r>
        <w:rPr>
          <w:rFonts w:ascii="仿宋" w:eastAsia="仿宋" w:hAnsi="仿宋" w:cs="仿宋" w:hint="eastAsia"/>
          <w:bCs/>
          <w:sz w:val="30"/>
          <w:szCs w:val="30"/>
        </w:rPr>
        <w:t>2</w:t>
      </w:r>
      <w:r>
        <w:rPr>
          <w:rFonts w:ascii="仿宋" w:eastAsia="仿宋" w:hAnsi="仿宋" w:cs="仿宋" w:hint="eastAsia"/>
          <w:bCs/>
          <w:sz w:val="30"/>
          <w:szCs w:val="30"/>
        </w:rPr>
        <w:t>、重大风险区域作业人员上限设定表</w:t>
      </w:r>
    </w:p>
    <w:p w14:paraId="10580221" w14:textId="77777777" w:rsidR="00E1708D" w:rsidRDefault="00E1708D">
      <w:pPr>
        <w:ind w:firstLineChars="200" w:firstLine="600"/>
        <w:rPr>
          <w:rFonts w:ascii="仿宋" w:eastAsia="仿宋" w:hAnsi="仿宋" w:cs="仿宋"/>
          <w:sz w:val="30"/>
          <w:szCs w:val="30"/>
        </w:rPr>
      </w:pPr>
    </w:p>
    <w:p w14:paraId="1B56544D" w14:textId="77777777" w:rsidR="00E1708D" w:rsidRDefault="00E1708D">
      <w:pPr>
        <w:ind w:firstLineChars="200" w:firstLine="640"/>
        <w:rPr>
          <w:rFonts w:ascii="宋体" w:hAnsi="宋体" w:cs="仿宋_GB2312"/>
          <w:sz w:val="32"/>
          <w:szCs w:val="32"/>
        </w:rPr>
      </w:pPr>
    </w:p>
    <w:p w14:paraId="59ECDD2C" w14:textId="77777777" w:rsidR="00E1708D" w:rsidRDefault="00E1708D">
      <w:pPr>
        <w:ind w:firstLineChars="200" w:firstLine="640"/>
        <w:rPr>
          <w:rFonts w:ascii="宋体" w:hAnsi="宋体" w:cs="仿宋_GB2312"/>
          <w:sz w:val="32"/>
          <w:szCs w:val="32"/>
        </w:rPr>
      </w:pPr>
    </w:p>
    <w:p w14:paraId="6EEDBA99" w14:textId="77777777" w:rsidR="00E1708D" w:rsidRDefault="00E1708D">
      <w:pPr>
        <w:ind w:firstLineChars="200" w:firstLine="640"/>
        <w:rPr>
          <w:rFonts w:ascii="宋体" w:hAnsi="宋体" w:cs="仿宋_GB2312"/>
          <w:sz w:val="32"/>
          <w:szCs w:val="32"/>
        </w:rPr>
      </w:pPr>
    </w:p>
    <w:p w14:paraId="311C62B7" w14:textId="77777777" w:rsidR="00E1708D" w:rsidRDefault="00E1708D">
      <w:pPr>
        <w:ind w:firstLineChars="200" w:firstLine="640"/>
        <w:rPr>
          <w:rFonts w:ascii="宋体" w:hAnsi="宋体" w:cs="仿宋_GB2312"/>
          <w:sz w:val="32"/>
          <w:szCs w:val="32"/>
        </w:rPr>
      </w:pPr>
    </w:p>
    <w:p w14:paraId="2903C5F2" w14:textId="77777777" w:rsidR="00E1708D" w:rsidRDefault="00E1708D">
      <w:pPr>
        <w:ind w:firstLineChars="200" w:firstLine="640"/>
        <w:rPr>
          <w:rFonts w:ascii="宋体" w:hAnsi="宋体" w:cs="仿宋_GB2312"/>
          <w:sz w:val="32"/>
          <w:szCs w:val="32"/>
        </w:rPr>
      </w:pPr>
    </w:p>
    <w:p w14:paraId="10CDA8FD" w14:textId="77777777" w:rsidR="00E1708D" w:rsidRDefault="00E1708D">
      <w:pPr>
        <w:ind w:firstLineChars="200" w:firstLine="640"/>
        <w:rPr>
          <w:rFonts w:ascii="宋体" w:hAnsi="宋体" w:cs="仿宋_GB2312"/>
          <w:sz w:val="32"/>
          <w:szCs w:val="32"/>
        </w:rPr>
        <w:sectPr w:rsidR="00E1708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14:paraId="3CD89DBE" w14:textId="77777777" w:rsidR="00E1708D" w:rsidRDefault="00C8194A">
      <w:pPr>
        <w:jc w:val="center"/>
        <w:rPr>
          <w:sz w:val="28"/>
          <w:szCs w:val="28"/>
        </w:rPr>
      </w:pPr>
      <w:r>
        <w:rPr>
          <w:rFonts w:ascii="宋体" w:hAnsi="宋体" w:cs="宋体" w:hint="eastAsia"/>
          <w:b/>
          <w:kern w:val="0"/>
          <w:sz w:val="32"/>
          <w:szCs w:val="32"/>
          <w:lang w:bidi="ar"/>
        </w:rPr>
        <w:lastRenderedPageBreak/>
        <w:t>复工复产前</w:t>
      </w:r>
      <w:r>
        <w:rPr>
          <w:rFonts w:ascii="宋体" w:hAnsi="宋体" w:cs="宋体" w:hint="eastAsia"/>
          <w:b/>
          <w:kern w:val="0"/>
          <w:sz w:val="32"/>
          <w:szCs w:val="32"/>
          <w:lang w:bidi="ar"/>
        </w:rPr>
        <w:t>专项辨识重大安全风险清单</w:t>
      </w:r>
    </w:p>
    <w:tbl>
      <w:tblPr>
        <w:tblW w:w="1476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787"/>
        <w:gridCol w:w="2476"/>
        <w:gridCol w:w="1582"/>
        <w:gridCol w:w="4337"/>
        <w:gridCol w:w="870"/>
        <w:gridCol w:w="1093"/>
        <w:gridCol w:w="1104"/>
        <w:gridCol w:w="889"/>
        <w:gridCol w:w="1084"/>
      </w:tblGrid>
      <w:tr w:rsidR="00E1708D" w14:paraId="0EA722BA" w14:textId="77777777">
        <w:trPr>
          <w:trHeight w:val="663"/>
        </w:trPr>
        <w:tc>
          <w:tcPr>
            <w:tcW w:w="542" w:type="dxa"/>
            <w:vAlign w:val="center"/>
          </w:tcPr>
          <w:p w14:paraId="5D2865D4" w14:textId="77777777" w:rsidR="00E1708D" w:rsidRDefault="00C8194A">
            <w:pPr>
              <w:jc w:val="center"/>
              <w:rPr>
                <w:rFonts w:ascii="宋体"/>
                <w:b/>
                <w:sz w:val="24"/>
              </w:rPr>
            </w:pPr>
            <w:r>
              <w:br w:type="page"/>
            </w:r>
            <w:r>
              <w:rPr>
                <w:rFonts w:ascii="宋体" w:hAnsi="宋体" w:hint="eastAsia"/>
                <w:b/>
                <w:sz w:val="24"/>
              </w:rPr>
              <w:t>序号</w:t>
            </w:r>
          </w:p>
        </w:tc>
        <w:tc>
          <w:tcPr>
            <w:tcW w:w="787" w:type="dxa"/>
            <w:vAlign w:val="center"/>
          </w:tcPr>
          <w:p w14:paraId="71D74DC1" w14:textId="77777777" w:rsidR="00E1708D" w:rsidRDefault="00C8194A">
            <w:pPr>
              <w:jc w:val="center"/>
              <w:rPr>
                <w:rFonts w:ascii="宋体"/>
                <w:b/>
                <w:sz w:val="24"/>
              </w:rPr>
            </w:pPr>
            <w:r>
              <w:rPr>
                <w:rFonts w:ascii="宋体" w:hAnsi="宋体" w:hint="eastAsia"/>
                <w:b/>
                <w:sz w:val="24"/>
              </w:rPr>
              <w:t>危险</w:t>
            </w:r>
          </w:p>
          <w:p w14:paraId="6BCED9D9" w14:textId="77777777" w:rsidR="00E1708D" w:rsidRDefault="00C8194A">
            <w:pPr>
              <w:jc w:val="center"/>
              <w:rPr>
                <w:rFonts w:ascii="宋体"/>
                <w:b/>
                <w:sz w:val="24"/>
              </w:rPr>
            </w:pPr>
            <w:r>
              <w:rPr>
                <w:rFonts w:ascii="宋体" w:hAnsi="宋体" w:hint="eastAsia"/>
                <w:b/>
                <w:sz w:val="24"/>
              </w:rPr>
              <w:t>因素</w:t>
            </w:r>
          </w:p>
        </w:tc>
        <w:tc>
          <w:tcPr>
            <w:tcW w:w="2476" w:type="dxa"/>
            <w:vAlign w:val="center"/>
          </w:tcPr>
          <w:p w14:paraId="79885A08" w14:textId="77777777" w:rsidR="00E1708D" w:rsidRDefault="00C8194A">
            <w:pPr>
              <w:jc w:val="center"/>
              <w:rPr>
                <w:rFonts w:ascii="宋体"/>
                <w:b/>
                <w:sz w:val="24"/>
              </w:rPr>
            </w:pPr>
            <w:r>
              <w:rPr>
                <w:rFonts w:ascii="宋体" w:hAnsi="宋体" w:hint="eastAsia"/>
                <w:b/>
                <w:sz w:val="24"/>
              </w:rPr>
              <w:t>重大安全风险描述</w:t>
            </w:r>
          </w:p>
        </w:tc>
        <w:tc>
          <w:tcPr>
            <w:tcW w:w="1582" w:type="dxa"/>
            <w:vAlign w:val="center"/>
          </w:tcPr>
          <w:p w14:paraId="7EF2DD03" w14:textId="77777777" w:rsidR="00E1708D" w:rsidRDefault="00C8194A">
            <w:pPr>
              <w:jc w:val="center"/>
              <w:rPr>
                <w:rFonts w:ascii="宋体"/>
                <w:b/>
                <w:sz w:val="24"/>
              </w:rPr>
            </w:pPr>
            <w:r>
              <w:rPr>
                <w:rFonts w:ascii="宋体" w:hAnsi="宋体" w:hint="eastAsia"/>
                <w:b/>
                <w:sz w:val="24"/>
              </w:rPr>
              <w:t>风险地点</w:t>
            </w:r>
          </w:p>
        </w:tc>
        <w:tc>
          <w:tcPr>
            <w:tcW w:w="4337" w:type="dxa"/>
            <w:vAlign w:val="center"/>
          </w:tcPr>
          <w:p w14:paraId="4615C2E3" w14:textId="77777777" w:rsidR="00E1708D" w:rsidRDefault="00C8194A">
            <w:pPr>
              <w:jc w:val="center"/>
              <w:rPr>
                <w:rFonts w:ascii="宋体"/>
                <w:b/>
                <w:sz w:val="24"/>
              </w:rPr>
            </w:pPr>
            <w:r>
              <w:rPr>
                <w:rFonts w:ascii="宋体" w:hAnsi="宋体" w:hint="eastAsia"/>
                <w:b/>
                <w:sz w:val="24"/>
              </w:rPr>
              <w:t>管控措施</w:t>
            </w:r>
          </w:p>
        </w:tc>
        <w:tc>
          <w:tcPr>
            <w:tcW w:w="870" w:type="dxa"/>
            <w:vAlign w:val="center"/>
          </w:tcPr>
          <w:p w14:paraId="4BE24F9D" w14:textId="77777777" w:rsidR="00E1708D" w:rsidRDefault="00C8194A">
            <w:pPr>
              <w:jc w:val="center"/>
              <w:rPr>
                <w:rFonts w:ascii="宋体"/>
                <w:b/>
                <w:sz w:val="24"/>
              </w:rPr>
            </w:pPr>
            <w:r>
              <w:rPr>
                <w:rFonts w:ascii="宋体" w:hAnsi="宋体" w:hint="eastAsia"/>
                <w:b/>
                <w:sz w:val="24"/>
              </w:rPr>
              <w:t>责任</w:t>
            </w:r>
          </w:p>
          <w:p w14:paraId="44150902" w14:textId="77777777" w:rsidR="00E1708D" w:rsidRDefault="00C8194A">
            <w:pPr>
              <w:jc w:val="center"/>
              <w:rPr>
                <w:rFonts w:ascii="宋体"/>
                <w:b/>
                <w:sz w:val="24"/>
              </w:rPr>
            </w:pPr>
            <w:r>
              <w:rPr>
                <w:rFonts w:ascii="宋体" w:hAnsi="宋体" w:hint="eastAsia"/>
                <w:b/>
                <w:sz w:val="24"/>
              </w:rPr>
              <w:t>单位</w:t>
            </w:r>
          </w:p>
        </w:tc>
        <w:tc>
          <w:tcPr>
            <w:tcW w:w="1093" w:type="dxa"/>
            <w:vAlign w:val="center"/>
          </w:tcPr>
          <w:p w14:paraId="76077CCC" w14:textId="77777777" w:rsidR="00E1708D" w:rsidRDefault="00C8194A">
            <w:pPr>
              <w:jc w:val="center"/>
              <w:rPr>
                <w:rFonts w:ascii="宋体"/>
                <w:b/>
                <w:sz w:val="24"/>
              </w:rPr>
            </w:pPr>
            <w:r>
              <w:rPr>
                <w:rFonts w:ascii="宋体" w:hAnsi="宋体" w:hint="eastAsia"/>
                <w:b/>
                <w:sz w:val="24"/>
              </w:rPr>
              <w:t>责任人</w:t>
            </w:r>
          </w:p>
        </w:tc>
        <w:tc>
          <w:tcPr>
            <w:tcW w:w="1104" w:type="dxa"/>
            <w:vAlign w:val="center"/>
          </w:tcPr>
          <w:p w14:paraId="184B8D9B" w14:textId="77777777" w:rsidR="00E1708D" w:rsidRDefault="00C8194A">
            <w:pPr>
              <w:jc w:val="center"/>
              <w:rPr>
                <w:rFonts w:ascii="宋体" w:hAnsi="宋体"/>
                <w:b/>
                <w:sz w:val="24"/>
              </w:rPr>
            </w:pPr>
            <w:r>
              <w:rPr>
                <w:rFonts w:ascii="宋体" w:hAnsi="宋体" w:hint="eastAsia"/>
                <w:b/>
                <w:sz w:val="24"/>
              </w:rPr>
              <w:t>矿分</w:t>
            </w:r>
          </w:p>
          <w:p w14:paraId="25843193" w14:textId="77777777" w:rsidR="00E1708D" w:rsidRDefault="00C8194A">
            <w:pPr>
              <w:jc w:val="center"/>
              <w:rPr>
                <w:rFonts w:ascii="宋体"/>
                <w:b/>
                <w:sz w:val="24"/>
              </w:rPr>
            </w:pPr>
            <w:r>
              <w:rPr>
                <w:rFonts w:ascii="宋体" w:hAnsi="宋体" w:hint="eastAsia"/>
                <w:b/>
                <w:sz w:val="24"/>
              </w:rPr>
              <w:t>管领导</w:t>
            </w:r>
          </w:p>
        </w:tc>
        <w:tc>
          <w:tcPr>
            <w:tcW w:w="889" w:type="dxa"/>
            <w:vAlign w:val="center"/>
          </w:tcPr>
          <w:p w14:paraId="5B6EAC11" w14:textId="77777777" w:rsidR="00E1708D" w:rsidRDefault="00C8194A">
            <w:pPr>
              <w:jc w:val="center"/>
              <w:rPr>
                <w:rFonts w:ascii="宋体"/>
                <w:b/>
                <w:sz w:val="24"/>
              </w:rPr>
            </w:pPr>
            <w:r>
              <w:rPr>
                <w:rFonts w:ascii="宋体" w:hAnsi="宋体" w:hint="eastAsia"/>
                <w:b/>
                <w:sz w:val="24"/>
              </w:rPr>
              <w:t>组织领导</w:t>
            </w:r>
          </w:p>
        </w:tc>
        <w:tc>
          <w:tcPr>
            <w:tcW w:w="1084" w:type="dxa"/>
            <w:vAlign w:val="center"/>
          </w:tcPr>
          <w:p w14:paraId="3FCBF5F2" w14:textId="77777777" w:rsidR="00E1708D" w:rsidRDefault="00C8194A">
            <w:pPr>
              <w:jc w:val="center"/>
              <w:rPr>
                <w:rFonts w:ascii="宋体"/>
                <w:b/>
                <w:sz w:val="24"/>
              </w:rPr>
            </w:pPr>
            <w:r>
              <w:rPr>
                <w:rFonts w:ascii="宋体" w:hAnsi="宋体" w:hint="eastAsia"/>
                <w:b/>
                <w:sz w:val="24"/>
              </w:rPr>
              <w:t>时限</w:t>
            </w:r>
          </w:p>
        </w:tc>
      </w:tr>
      <w:tr w:rsidR="00E1708D" w14:paraId="3DDF3F18" w14:textId="77777777">
        <w:trPr>
          <w:trHeight w:val="923"/>
        </w:trPr>
        <w:tc>
          <w:tcPr>
            <w:tcW w:w="542" w:type="dxa"/>
            <w:vAlign w:val="center"/>
          </w:tcPr>
          <w:p w14:paraId="3CEBFCEE" w14:textId="77777777" w:rsidR="00E1708D" w:rsidRDefault="00C8194A">
            <w:pPr>
              <w:jc w:val="center"/>
              <w:rPr>
                <w:rFonts w:ascii="宋体"/>
                <w:szCs w:val="21"/>
              </w:rPr>
            </w:pPr>
            <w:r>
              <w:rPr>
                <w:rFonts w:ascii="宋体" w:hint="eastAsia"/>
                <w:szCs w:val="21"/>
              </w:rPr>
              <w:t>1</w:t>
            </w:r>
          </w:p>
        </w:tc>
        <w:tc>
          <w:tcPr>
            <w:tcW w:w="787" w:type="dxa"/>
            <w:vAlign w:val="center"/>
          </w:tcPr>
          <w:p w14:paraId="44531B9D" w14:textId="77777777" w:rsidR="00E1708D" w:rsidRDefault="00C8194A">
            <w:pPr>
              <w:jc w:val="center"/>
              <w:rPr>
                <w:rFonts w:ascii="宋体"/>
                <w:szCs w:val="21"/>
              </w:rPr>
            </w:pPr>
            <w:r>
              <w:rPr>
                <w:rFonts w:ascii="宋体" w:hAnsi="宋体" w:hint="eastAsia"/>
                <w:szCs w:val="21"/>
              </w:rPr>
              <w:t>顶板</w:t>
            </w:r>
          </w:p>
        </w:tc>
        <w:tc>
          <w:tcPr>
            <w:tcW w:w="2476" w:type="dxa"/>
            <w:vAlign w:val="center"/>
          </w:tcPr>
          <w:p w14:paraId="4357381E" w14:textId="77777777" w:rsidR="00E1708D" w:rsidRDefault="00C8194A">
            <w:pPr>
              <w:jc w:val="left"/>
              <w:rPr>
                <w:rFonts w:ascii="仿宋" w:eastAsia="仿宋" w:hAnsi="仿宋" w:cs="仿宋"/>
                <w:bCs/>
                <w:sz w:val="32"/>
                <w:szCs w:val="32"/>
              </w:rPr>
            </w:pPr>
            <w:r>
              <w:rPr>
                <w:rFonts w:ascii="宋体" w:hAnsi="宋体" w:cs="仿宋_GB2312" w:hint="eastAsia"/>
                <w:sz w:val="24"/>
              </w:rPr>
              <w:t>回风顺槽</w:t>
            </w:r>
            <w:r>
              <w:rPr>
                <w:rFonts w:ascii="宋体" w:hAnsi="宋体" w:cs="仿宋_GB2312" w:hint="eastAsia"/>
                <w:sz w:val="24"/>
              </w:rPr>
              <w:t>xxx-</w:t>
            </w:r>
            <w:proofErr w:type="spellStart"/>
            <w:r>
              <w:rPr>
                <w:rFonts w:ascii="宋体" w:hAnsi="宋体" w:cs="仿宋_GB2312" w:hint="eastAsia"/>
                <w:sz w:val="24"/>
              </w:rPr>
              <w:t>xxxm</w:t>
            </w:r>
            <w:proofErr w:type="spellEnd"/>
            <w:r>
              <w:rPr>
                <w:rFonts w:ascii="宋体" w:hAnsi="宋体" w:cs="仿宋_GB2312" w:hint="eastAsia"/>
                <w:sz w:val="24"/>
              </w:rPr>
              <w:t>段处在应力集中区，巷</w:t>
            </w:r>
          </w:p>
          <w:p w14:paraId="0410A7D3" w14:textId="77777777" w:rsidR="00E1708D" w:rsidRDefault="00C8194A">
            <w:pPr>
              <w:jc w:val="left"/>
              <w:rPr>
                <w:rFonts w:ascii="宋体"/>
                <w:szCs w:val="21"/>
              </w:rPr>
            </w:pPr>
            <w:r>
              <w:rPr>
                <w:rFonts w:ascii="宋体" w:hAnsi="宋体" w:cs="仿宋_GB2312" w:hint="eastAsia"/>
                <w:sz w:val="24"/>
              </w:rPr>
              <w:t>变形严重、维修时可能造成人身伤害事故</w:t>
            </w:r>
          </w:p>
        </w:tc>
        <w:tc>
          <w:tcPr>
            <w:tcW w:w="1582" w:type="dxa"/>
            <w:vAlign w:val="center"/>
          </w:tcPr>
          <w:p w14:paraId="0E0303BA" w14:textId="77777777" w:rsidR="00E1708D" w:rsidRDefault="00C8194A">
            <w:pPr>
              <w:jc w:val="center"/>
              <w:rPr>
                <w:rFonts w:ascii="宋体"/>
                <w:szCs w:val="21"/>
              </w:rPr>
            </w:pPr>
            <w:proofErr w:type="spellStart"/>
            <w:r>
              <w:rPr>
                <w:rFonts w:ascii="宋体" w:hAnsi="宋体" w:hint="eastAsia"/>
                <w:szCs w:val="21"/>
              </w:rPr>
              <w:t>xxxx</w:t>
            </w:r>
            <w:proofErr w:type="spellEnd"/>
            <w:r>
              <w:rPr>
                <w:rFonts w:ascii="宋体" w:hAnsi="宋体" w:hint="eastAsia"/>
                <w:szCs w:val="21"/>
              </w:rPr>
              <w:t>综</w:t>
            </w:r>
            <w:r>
              <w:rPr>
                <w:rFonts w:ascii="宋体" w:hAnsi="宋体" w:hint="eastAsia"/>
                <w:szCs w:val="21"/>
              </w:rPr>
              <w:t>采工作面</w:t>
            </w:r>
            <w:r>
              <w:rPr>
                <w:rFonts w:ascii="宋体" w:hAnsi="宋体" w:hint="eastAsia"/>
                <w:szCs w:val="21"/>
              </w:rPr>
              <w:t>回风巷</w:t>
            </w:r>
          </w:p>
        </w:tc>
        <w:tc>
          <w:tcPr>
            <w:tcW w:w="4337" w:type="dxa"/>
            <w:vAlign w:val="center"/>
          </w:tcPr>
          <w:p w14:paraId="24B2A148" w14:textId="77777777" w:rsidR="00E1708D" w:rsidRDefault="00C8194A">
            <w:pPr>
              <w:jc w:val="left"/>
              <w:rPr>
                <w:rFonts w:ascii="宋体"/>
                <w:szCs w:val="21"/>
              </w:rPr>
            </w:pPr>
            <w:r>
              <w:rPr>
                <w:rFonts w:ascii="宋体" w:hAnsi="宋体"/>
                <w:szCs w:val="21"/>
              </w:rPr>
              <w:t>1</w:t>
            </w:r>
            <w:r>
              <w:rPr>
                <w:rFonts w:ascii="宋体" w:hAnsi="宋体" w:hint="eastAsia"/>
                <w:szCs w:val="21"/>
              </w:rPr>
              <w:t>、分管矿领导根据作业现场实际情况，及时召集相关部门召开现场会，具体部署工作要求。</w:t>
            </w:r>
          </w:p>
          <w:p w14:paraId="73E20F29" w14:textId="77777777" w:rsidR="00E1708D" w:rsidRDefault="00C8194A">
            <w:pPr>
              <w:jc w:val="left"/>
              <w:rPr>
                <w:rFonts w:ascii="宋体"/>
                <w:szCs w:val="21"/>
              </w:rPr>
            </w:pPr>
            <w:r>
              <w:rPr>
                <w:rFonts w:ascii="宋体" w:hAnsi="宋体"/>
                <w:szCs w:val="21"/>
              </w:rPr>
              <w:t>2</w:t>
            </w:r>
            <w:r>
              <w:rPr>
                <w:rFonts w:ascii="宋体" w:hAnsi="宋体" w:hint="eastAsia"/>
                <w:szCs w:val="21"/>
              </w:rPr>
              <w:t>、生产技术科根据会议纪要和现场实际情况编制工作面两巷维修安全技术措施，经会审后由生产技术科负责对综采工区进行贯彻。</w:t>
            </w:r>
          </w:p>
          <w:p w14:paraId="426C8717" w14:textId="77777777" w:rsidR="00E1708D" w:rsidRDefault="00C8194A">
            <w:pPr>
              <w:jc w:val="left"/>
              <w:rPr>
                <w:rFonts w:ascii="宋体" w:hAnsi="宋体"/>
                <w:szCs w:val="21"/>
              </w:rPr>
            </w:pPr>
            <w:r>
              <w:rPr>
                <w:rFonts w:ascii="宋体" w:hAnsi="宋体"/>
                <w:szCs w:val="21"/>
              </w:rPr>
              <w:t>3</w:t>
            </w:r>
            <w:r>
              <w:rPr>
                <w:rFonts w:ascii="宋体" w:hAnsi="宋体" w:hint="eastAsia"/>
                <w:szCs w:val="21"/>
              </w:rPr>
              <w:t>、</w:t>
            </w:r>
            <w:proofErr w:type="gramStart"/>
            <w:r>
              <w:rPr>
                <w:rFonts w:ascii="宋体" w:hAnsi="宋体" w:hint="eastAsia"/>
                <w:szCs w:val="21"/>
              </w:rPr>
              <w:t>巷修队</w:t>
            </w:r>
            <w:proofErr w:type="gramEnd"/>
            <w:r>
              <w:rPr>
                <w:rFonts w:ascii="宋体" w:hAnsi="宋体" w:hint="eastAsia"/>
                <w:szCs w:val="21"/>
              </w:rPr>
              <w:t>严格按照两巷维修安全技术措施作业。</w:t>
            </w:r>
          </w:p>
          <w:p w14:paraId="5887461C" w14:textId="77777777" w:rsidR="00E1708D" w:rsidRDefault="00C8194A">
            <w:pPr>
              <w:jc w:val="left"/>
              <w:rPr>
                <w:rFonts w:ascii="宋体"/>
                <w:szCs w:val="21"/>
              </w:rPr>
            </w:pPr>
            <w:r>
              <w:rPr>
                <w:rFonts w:ascii="宋体" w:hAnsi="宋体"/>
                <w:szCs w:val="21"/>
              </w:rPr>
              <w:t>4</w:t>
            </w:r>
            <w:r>
              <w:rPr>
                <w:rFonts w:ascii="宋体" w:hAnsi="宋体" w:hint="eastAsia"/>
                <w:szCs w:val="21"/>
              </w:rPr>
              <w:t>、</w:t>
            </w:r>
            <w:proofErr w:type="gramStart"/>
            <w:r>
              <w:rPr>
                <w:rFonts w:ascii="宋体" w:hAnsi="宋体" w:hint="eastAsia"/>
                <w:szCs w:val="21"/>
              </w:rPr>
              <w:t>巷修队维修</w:t>
            </w:r>
            <w:proofErr w:type="gramEnd"/>
            <w:r>
              <w:rPr>
                <w:rFonts w:ascii="宋体" w:hAnsi="宋体" w:hint="eastAsia"/>
                <w:szCs w:val="21"/>
              </w:rPr>
              <w:t>前对顶板进行处理，加强支护。</w:t>
            </w:r>
          </w:p>
          <w:p w14:paraId="58998852" w14:textId="77777777" w:rsidR="00E1708D" w:rsidRDefault="00C8194A">
            <w:pPr>
              <w:jc w:val="left"/>
              <w:rPr>
                <w:rFonts w:ascii="宋体"/>
                <w:szCs w:val="21"/>
              </w:rPr>
            </w:pPr>
            <w:r>
              <w:rPr>
                <w:rFonts w:ascii="宋体" w:hAnsi="宋体"/>
                <w:szCs w:val="21"/>
              </w:rPr>
              <w:t>5</w:t>
            </w:r>
            <w:r>
              <w:rPr>
                <w:rFonts w:ascii="宋体" w:hAnsi="宋体" w:hint="eastAsia"/>
                <w:szCs w:val="21"/>
              </w:rPr>
              <w:t>、</w:t>
            </w:r>
            <w:proofErr w:type="gramStart"/>
            <w:r>
              <w:rPr>
                <w:rFonts w:ascii="宋体" w:hAnsi="宋体" w:hint="eastAsia"/>
                <w:szCs w:val="21"/>
              </w:rPr>
              <w:t>巷修队维修</w:t>
            </w:r>
            <w:proofErr w:type="gramEnd"/>
            <w:r>
              <w:rPr>
                <w:rFonts w:ascii="宋体" w:hAnsi="宋体" w:hint="eastAsia"/>
                <w:szCs w:val="21"/>
              </w:rPr>
              <w:t>前对两帮进行处理。</w:t>
            </w:r>
          </w:p>
          <w:p w14:paraId="150F9E10" w14:textId="77777777" w:rsidR="00E1708D" w:rsidRDefault="00C8194A">
            <w:pPr>
              <w:jc w:val="left"/>
              <w:rPr>
                <w:rFonts w:ascii="宋体"/>
                <w:szCs w:val="21"/>
              </w:rPr>
            </w:pPr>
            <w:r>
              <w:rPr>
                <w:rFonts w:ascii="宋体" w:hAnsi="宋体"/>
                <w:szCs w:val="21"/>
              </w:rPr>
              <w:t>6</w:t>
            </w:r>
            <w:r>
              <w:rPr>
                <w:rFonts w:ascii="宋体" w:hAnsi="宋体" w:hint="eastAsia"/>
                <w:szCs w:val="21"/>
              </w:rPr>
              <w:t>、各级领导和职能部门要加强对施工现场的监督检查。</w:t>
            </w:r>
          </w:p>
        </w:tc>
        <w:tc>
          <w:tcPr>
            <w:tcW w:w="870" w:type="dxa"/>
            <w:vAlign w:val="center"/>
          </w:tcPr>
          <w:p w14:paraId="132F9159" w14:textId="77777777" w:rsidR="00E1708D" w:rsidRDefault="00C8194A">
            <w:pPr>
              <w:jc w:val="center"/>
              <w:rPr>
                <w:rFonts w:ascii="宋体"/>
                <w:szCs w:val="21"/>
              </w:rPr>
            </w:pPr>
            <w:r>
              <w:rPr>
                <w:rFonts w:ascii="宋体" w:hAnsi="宋体" w:hint="eastAsia"/>
                <w:szCs w:val="21"/>
              </w:rPr>
              <w:t>生产技术科</w:t>
            </w:r>
          </w:p>
          <w:p w14:paraId="22E7CC64" w14:textId="77777777" w:rsidR="00E1708D" w:rsidRDefault="00C8194A">
            <w:pPr>
              <w:jc w:val="center"/>
              <w:rPr>
                <w:rFonts w:ascii="宋体"/>
                <w:szCs w:val="21"/>
              </w:rPr>
            </w:pPr>
            <w:r>
              <w:rPr>
                <w:rFonts w:ascii="宋体" w:hAnsi="宋体" w:hint="eastAsia"/>
                <w:szCs w:val="21"/>
              </w:rPr>
              <w:t>安监科</w:t>
            </w:r>
          </w:p>
          <w:p w14:paraId="3198CFA0" w14:textId="77777777" w:rsidR="00E1708D" w:rsidRDefault="00C8194A">
            <w:pPr>
              <w:jc w:val="center"/>
              <w:rPr>
                <w:rFonts w:ascii="宋体"/>
                <w:szCs w:val="21"/>
              </w:rPr>
            </w:pPr>
            <w:r>
              <w:rPr>
                <w:rFonts w:ascii="宋体" w:hint="eastAsia"/>
                <w:szCs w:val="21"/>
              </w:rPr>
              <w:t>综采队</w:t>
            </w:r>
          </w:p>
        </w:tc>
        <w:tc>
          <w:tcPr>
            <w:tcW w:w="1093" w:type="dxa"/>
            <w:vAlign w:val="center"/>
          </w:tcPr>
          <w:p w14:paraId="4E6208E9" w14:textId="77777777" w:rsidR="00E1708D" w:rsidRDefault="00E1708D">
            <w:pPr>
              <w:jc w:val="center"/>
              <w:rPr>
                <w:rFonts w:ascii="宋体"/>
                <w:szCs w:val="21"/>
              </w:rPr>
            </w:pPr>
          </w:p>
        </w:tc>
        <w:tc>
          <w:tcPr>
            <w:tcW w:w="1104" w:type="dxa"/>
            <w:vAlign w:val="center"/>
          </w:tcPr>
          <w:p w14:paraId="21FCC00B" w14:textId="77777777" w:rsidR="00E1708D" w:rsidRDefault="00E1708D">
            <w:pPr>
              <w:jc w:val="center"/>
              <w:rPr>
                <w:rFonts w:ascii="宋体"/>
                <w:szCs w:val="21"/>
              </w:rPr>
            </w:pPr>
          </w:p>
        </w:tc>
        <w:tc>
          <w:tcPr>
            <w:tcW w:w="889" w:type="dxa"/>
            <w:vAlign w:val="center"/>
          </w:tcPr>
          <w:p w14:paraId="786020F6" w14:textId="77777777" w:rsidR="00E1708D" w:rsidRDefault="00E1708D">
            <w:pPr>
              <w:rPr>
                <w:rFonts w:ascii="宋体"/>
                <w:szCs w:val="21"/>
              </w:rPr>
            </w:pPr>
          </w:p>
        </w:tc>
        <w:tc>
          <w:tcPr>
            <w:tcW w:w="1084" w:type="dxa"/>
            <w:vAlign w:val="center"/>
          </w:tcPr>
          <w:p w14:paraId="1ADD7BB3" w14:textId="77777777" w:rsidR="00E1708D" w:rsidRDefault="00C8194A">
            <w:pPr>
              <w:jc w:val="center"/>
              <w:rPr>
                <w:rFonts w:ascii="宋体"/>
                <w:szCs w:val="21"/>
              </w:rPr>
            </w:pPr>
            <w:r>
              <w:rPr>
                <w:rFonts w:ascii="宋体" w:hint="eastAsia"/>
                <w:szCs w:val="21"/>
              </w:rPr>
              <w:t>天</w:t>
            </w:r>
          </w:p>
        </w:tc>
      </w:tr>
    </w:tbl>
    <w:p w14:paraId="388456FB" w14:textId="77777777" w:rsidR="00E1708D" w:rsidRDefault="00C8194A">
      <w:pPr>
        <w:ind w:firstLineChars="200" w:firstLine="640"/>
        <w:rPr>
          <w:rFonts w:ascii="宋体" w:hAnsi="宋体" w:cs="仿宋_GB2312"/>
          <w:sz w:val="32"/>
          <w:szCs w:val="32"/>
        </w:rPr>
      </w:pPr>
      <w:r>
        <w:rPr>
          <w:rFonts w:ascii="宋体" w:hAnsi="宋体" w:cs="仿宋_GB2312" w:hint="eastAsia"/>
          <w:sz w:val="32"/>
          <w:szCs w:val="32"/>
        </w:rPr>
        <w:object w:dxaOrig="9179" w:dyaOrig="9091" w14:anchorId="4809B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5pt;height:454.55pt" o:ole="">
            <v:imagedata r:id="rId14" o:title=""/>
          </v:shape>
          <o:OLEObject Type="Embed" ProgID="Word.Document.12" ShapeID="_x0000_i1025" DrawAspect="Content" ObjectID="_1678215632" r:id="rId15"/>
        </w:object>
      </w:r>
    </w:p>
    <w:sectPr w:rsidR="00E1708D">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F162E" w14:textId="77777777" w:rsidR="00C8194A" w:rsidRDefault="00C8194A">
      <w:r>
        <w:separator/>
      </w:r>
    </w:p>
  </w:endnote>
  <w:endnote w:type="continuationSeparator" w:id="0">
    <w:p w14:paraId="5707E39F" w14:textId="77777777" w:rsidR="00C8194A" w:rsidRDefault="00C8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3734F" w14:textId="77777777" w:rsidR="003C03CD" w:rsidRDefault="003C03CD">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CBFEB" w14:textId="77777777" w:rsidR="00E1708D" w:rsidRDefault="00E1708D">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9F59D" w14:textId="77777777" w:rsidR="003C03CD" w:rsidRDefault="003C03C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CF557" w14:textId="77777777" w:rsidR="00C8194A" w:rsidRDefault="00C8194A">
      <w:r>
        <w:separator/>
      </w:r>
    </w:p>
  </w:footnote>
  <w:footnote w:type="continuationSeparator" w:id="0">
    <w:p w14:paraId="05A0854A" w14:textId="77777777" w:rsidR="00C8194A" w:rsidRDefault="00C81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8BA9C" w14:textId="77777777" w:rsidR="003C03CD" w:rsidRDefault="003C03C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A4D80" w14:textId="49F99E7D" w:rsidR="00E1708D" w:rsidRDefault="00E1708D">
    <w:pPr>
      <w:pStyle w:val="a4"/>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A771A" w14:textId="77777777" w:rsidR="003C03CD" w:rsidRDefault="003C03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D7816E"/>
    <w:multiLevelType w:val="singleLevel"/>
    <w:tmpl w:val="59D7816E"/>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C4C1173"/>
    <w:rsid w:val="003C03CD"/>
    <w:rsid w:val="007E5014"/>
    <w:rsid w:val="00C66518"/>
    <w:rsid w:val="00C8194A"/>
    <w:rsid w:val="00E1708D"/>
    <w:rsid w:val="00EB6BEA"/>
    <w:rsid w:val="013A6F2A"/>
    <w:rsid w:val="02AC20F4"/>
    <w:rsid w:val="03187B52"/>
    <w:rsid w:val="04DD1CF9"/>
    <w:rsid w:val="09DC1A7B"/>
    <w:rsid w:val="0A8B2F08"/>
    <w:rsid w:val="0B653DC6"/>
    <w:rsid w:val="0D7B2EC2"/>
    <w:rsid w:val="0E290E73"/>
    <w:rsid w:val="0E4C2683"/>
    <w:rsid w:val="112B3C33"/>
    <w:rsid w:val="142B4841"/>
    <w:rsid w:val="185E33C3"/>
    <w:rsid w:val="19D93864"/>
    <w:rsid w:val="1F95481E"/>
    <w:rsid w:val="1FAE7B1E"/>
    <w:rsid w:val="203161A5"/>
    <w:rsid w:val="207C5990"/>
    <w:rsid w:val="25B86FE5"/>
    <w:rsid w:val="261C098F"/>
    <w:rsid w:val="26EC270F"/>
    <w:rsid w:val="2934678C"/>
    <w:rsid w:val="295E2614"/>
    <w:rsid w:val="2A341F03"/>
    <w:rsid w:val="2CB7546D"/>
    <w:rsid w:val="32FF24DA"/>
    <w:rsid w:val="35D71359"/>
    <w:rsid w:val="36C03AB8"/>
    <w:rsid w:val="39280B28"/>
    <w:rsid w:val="3B825039"/>
    <w:rsid w:val="42A00C9E"/>
    <w:rsid w:val="439A4E87"/>
    <w:rsid w:val="461F3A78"/>
    <w:rsid w:val="46B31933"/>
    <w:rsid w:val="488E2F0E"/>
    <w:rsid w:val="48AA5ED9"/>
    <w:rsid w:val="4A333D26"/>
    <w:rsid w:val="4A3807FF"/>
    <w:rsid w:val="4BCD3377"/>
    <w:rsid w:val="4D5825EB"/>
    <w:rsid w:val="51076681"/>
    <w:rsid w:val="514B3C0A"/>
    <w:rsid w:val="53926EE5"/>
    <w:rsid w:val="545017C5"/>
    <w:rsid w:val="5477402B"/>
    <w:rsid w:val="56537C90"/>
    <w:rsid w:val="5B0E44A2"/>
    <w:rsid w:val="5D4D7DCD"/>
    <w:rsid w:val="5FD95DB3"/>
    <w:rsid w:val="602B2B5F"/>
    <w:rsid w:val="647035D3"/>
    <w:rsid w:val="64737875"/>
    <w:rsid w:val="6576575A"/>
    <w:rsid w:val="67EE318A"/>
    <w:rsid w:val="6A0C3FC4"/>
    <w:rsid w:val="6B2330F5"/>
    <w:rsid w:val="6F185C8E"/>
    <w:rsid w:val="6F85587E"/>
    <w:rsid w:val="72CE00C2"/>
    <w:rsid w:val="74482F65"/>
    <w:rsid w:val="749D3F38"/>
    <w:rsid w:val="75684450"/>
    <w:rsid w:val="775435DF"/>
    <w:rsid w:val="7C4C1173"/>
    <w:rsid w:val="7C892C50"/>
    <w:rsid w:val="7E5C2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EF5F0B"/>
  <w15:docId w15:val="{BAED7230-2ECB-4CE0-A823-118F7165E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Word_Document.docx"/><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420</Words>
  <Characters>2395</Characters>
  <Application>Microsoft Office Word</Application>
  <DocSecurity>0</DocSecurity>
  <Lines>19</Lines>
  <Paragraphs>5</Paragraphs>
  <ScaleCrop>false</ScaleCrop>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snow</dc:creator>
  <cp:lastModifiedBy>58237</cp:lastModifiedBy>
  <cp:revision>2</cp:revision>
  <dcterms:created xsi:type="dcterms:W3CDTF">2017-07-29T23:53:00Z</dcterms:created>
  <dcterms:modified xsi:type="dcterms:W3CDTF">2021-03-25T14:14:00Z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1AC964F07A6549219F9EDF528EFC66DB</vt:lpwstr>
  </property>
</Properties>
</file>