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DF73D" w14:textId="77777777" w:rsidR="00D43B22" w:rsidRDefault="00D43B22" w:rsidP="00D43B22">
      <w:pPr>
        <w:jc w:val="center"/>
        <w:rPr>
          <w:rFonts w:ascii="仿宋_GB2312" w:eastAsia="仿宋_GB2312"/>
          <w:b/>
          <w:bCs/>
          <w:color w:val="FF0000"/>
          <w:spacing w:val="-4"/>
          <w:w w:val="50"/>
          <w:sz w:val="100"/>
          <w:szCs w:val="100"/>
        </w:rPr>
      </w:pPr>
      <w:r>
        <w:rPr>
          <w:rFonts w:ascii="仿宋_GB2312" w:eastAsia="仿宋_GB2312" w:hint="eastAsia"/>
          <w:b/>
          <w:bCs/>
          <w:color w:val="FF0000"/>
          <w:spacing w:val="-4"/>
          <w:w w:val="50"/>
          <w:sz w:val="100"/>
          <w:szCs w:val="100"/>
        </w:rPr>
        <w:t>XX有限公司文件</w:t>
      </w:r>
    </w:p>
    <w:p w14:paraId="75228B37" w14:textId="52953AAB" w:rsidR="00D43B22" w:rsidRDefault="00D43B22" w:rsidP="00D43B22">
      <w:pPr>
        <w:jc w:val="center"/>
        <w:rPr>
          <w:b/>
          <w:bCs/>
          <w:sz w:val="28"/>
        </w:rPr>
      </w:pPr>
      <w:r>
        <w:rPr>
          <w:rFonts w:hint="eastAsia"/>
          <w:b/>
          <w:bCs/>
          <w:sz w:val="28"/>
        </w:rPr>
        <w:t>x</w:t>
      </w:r>
      <w:r>
        <w:rPr>
          <w:rFonts w:hint="eastAsia"/>
          <w:b/>
          <w:bCs/>
          <w:sz w:val="28"/>
        </w:rPr>
        <w:t>公司安办</w:t>
      </w:r>
      <w:r>
        <w:rPr>
          <w:rFonts w:hint="eastAsia"/>
          <w:b/>
          <w:bCs/>
          <w:sz w:val="28"/>
        </w:rPr>
        <w:t>[20</w:t>
      </w:r>
      <w:r w:rsidR="00C30BCF">
        <w:rPr>
          <w:rFonts w:hint="eastAsia"/>
          <w:b/>
          <w:bCs/>
          <w:sz w:val="28"/>
        </w:rPr>
        <w:t>2</w:t>
      </w:r>
      <w:r w:rsidR="004D19C9">
        <w:rPr>
          <w:rFonts w:hint="eastAsia"/>
          <w:b/>
          <w:bCs/>
          <w:sz w:val="28"/>
        </w:rPr>
        <w:t>2</w:t>
      </w:r>
      <w:r>
        <w:rPr>
          <w:rFonts w:hint="eastAsia"/>
          <w:b/>
          <w:bCs/>
          <w:sz w:val="28"/>
        </w:rPr>
        <w:t>] 002</w:t>
      </w:r>
      <w:r>
        <w:rPr>
          <w:rFonts w:hint="eastAsia"/>
          <w:b/>
          <w:bCs/>
          <w:sz w:val="28"/>
        </w:rPr>
        <w:t>号</w:t>
      </w:r>
    </w:p>
    <w:bookmarkStart w:id="0" w:name="_Toc477821543"/>
    <w:p w14:paraId="4943B5B1" w14:textId="77777777" w:rsidR="00D43B22" w:rsidRDefault="00D43B22" w:rsidP="00D43B22">
      <w:pPr>
        <w:pStyle w:val="a3"/>
        <w:spacing w:beforeLines="100" w:before="312" w:beforeAutospacing="0" w:after="0" w:afterAutospacing="0" w:line="360" w:lineRule="auto"/>
        <w:jc w:val="center"/>
        <w:outlineLvl w:val="2"/>
        <w:rPr>
          <w:rFonts w:cs="Times New Roman"/>
          <w:b/>
          <w:kern w:val="2"/>
          <w:sz w:val="36"/>
          <w:szCs w:val="36"/>
        </w:rPr>
      </w:pPr>
      <w:r>
        <w:rPr>
          <w:rFonts w:cs="Times New Roman" w:hint="eastAsia"/>
          <w:b/>
          <w:noProof/>
          <w:kern w:val="2"/>
          <w:sz w:val="36"/>
          <w:szCs w:val="36"/>
        </w:rPr>
        <mc:AlternateContent>
          <mc:Choice Requires="wps">
            <w:drawing>
              <wp:anchor distT="0" distB="0" distL="114300" distR="114300" simplePos="0" relativeHeight="251659264" behindDoc="0" locked="0" layoutInCell="1" allowOverlap="1" wp14:anchorId="410031C1" wp14:editId="3F819B6B">
                <wp:simplePos x="0" y="0"/>
                <wp:positionH relativeFrom="column">
                  <wp:posOffset>-47625</wp:posOffset>
                </wp:positionH>
                <wp:positionV relativeFrom="paragraph">
                  <wp:posOffset>63500</wp:posOffset>
                </wp:positionV>
                <wp:extent cx="6057900" cy="0"/>
                <wp:effectExtent l="19050" t="15875" r="19050" b="222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5CADC"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5pt" to="473.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" strokecolor="red" strokeweight="2.25pt"/>
            </w:pict>
          </mc:Fallback>
        </mc:AlternateContent>
      </w:r>
      <w:r>
        <w:rPr>
          <w:rFonts w:cs="Times New Roman" w:hint="eastAsia"/>
          <w:b/>
          <w:kern w:val="2"/>
          <w:sz w:val="36"/>
          <w:szCs w:val="36"/>
        </w:rPr>
        <w:t>关于成立安全生产委员会的通知</w:t>
      </w:r>
      <w:bookmarkEnd w:id="0"/>
    </w:p>
    <w:p w14:paraId="459E12C1" w14:textId="77777777" w:rsidR="00D43B22" w:rsidRDefault="00D43B22" w:rsidP="00D43B22">
      <w:pPr>
        <w:spacing w:line="360" w:lineRule="auto"/>
        <w:rPr>
          <w:rFonts w:ascii="宋体" w:hAnsi="宋体"/>
          <w:sz w:val="24"/>
        </w:rPr>
      </w:pPr>
      <w:r>
        <w:rPr>
          <w:rFonts w:ascii="宋体" w:hAnsi="宋体" w:hint="eastAsia"/>
          <w:sz w:val="24"/>
        </w:rPr>
        <w:t>公司各部门：</w:t>
      </w:r>
    </w:p>
    <w:p w14:paraId="5C424C94"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我公司为加强安全健康管理工作，建设企业安全文化，实现安全生产，公司特成立安全生产委员会，该委员会下设办公室，该办公室设在总经办。公司安全生产委员会自文件公布之日履行职责，开展工作。</w:t>
      </w:r>
    </w:p>
    <w:p w14:paraId="7680BB21"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（一）安全生产委员会成员组成</w:t>
      </w:r>
    </w:p>
    <w:p w14:paraId="4397DA5F" w14:textId="77777777" w:rsidR="00D43B22" w:rsidRDefault="00D43B22" w:rsidP="00D43B22">
      <w:pPr>
        <w:spacing w:line="360" w:lineRule="auto"/>
        <w:ind w:firstLineChars="200" w:firstLine="480"/>
        <w:rPr>
          <w:rFonts w:ascii="宋体" w:hAnsi="宋体"/>
          <w:color w:val="FF0000"/>
          <w:sz w:val="24"/>
        </w:rPr>
      </w:pPr>
      <w:r>
        <w:rPr>
          <w:rFonts w:ascii="宋体" w:hAnsi="宋体" w:hint="eastAsia"/>
          <w:color w:val="FF0000"/>
          <w:sz w:val="24"/>
        </w:rPr>
        <w:t>主任：XXX</w:t>
      </w:r>
    </w:p>
    <w:p w14:paraId="33A1523E" w14:textId="77777777" w:rsidR="00D43B22" w:rsidRDefault="00D43B22" w:rsidP="00D43B22">
      <w:pPr>
        <w:spacing w:line="360" w:lineRule="auto"/>
        <w:ind w:firstLineChars="200" w:firstLine="480"/>
        <w:rPr>
          <w:rFonts w:ascii="宋体" w:hAnsi="宋体"/>
          <w:color w:val="FF0000"/>
          <w:sz w:val="24"/>
        </w:rPr>
      </w:pPr>
      <w:r>
        <w:rPr>
          <w:rFonts w:ascii="宋体" w:hAnsi="宋体" w:hint="eastAsia"/>
          <w:color w:val="FF0000"/>
          <w:sz w:val="24"/>
        </w:rPr>
        <w:t>副主任：XXX</w:t>
      </w:r>
    </w:p>
    <w:p w14:paraId="4EDCE54C" w14:textId="77777777" w:rsidR="00D43B22" w:rsidRDefault="00D43B22" w:rsidP="00D43B22">
      <w:pPr>
        <w:spacing w:line="360" w:lineRule="auto"/>
        <w:ind w:firstLineChars="200" w:firstLine="480"/>
        <w:rPr>
          <w:rFonts w:ascii="宋体" w:hAnsi="宋体"/>
          <w:color w:val="FF0000"/>
          <w:sz w:val="24"/>
        </w:rPr>
      </w:pPr>
      <w:r>
        <w:rPr>
          <w:rFonts w:ascii="宋体" w:hAnsi="宋体" w:hint="eastAsia"/>
          <w:color w:val="FF0000"/>
          <w:sz w:val="24"/>
        </w:rPr>
        <w:t>成员：XXXX</w:t>
      </w:r>
    </w:p>
    <w:p w14:paraId="0B55671C"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（二）主要工作</w:t>
      </w:r>
    </w:p>
    <w:p w14:paraId="6661501F"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公司安全生产委员会每月召开1次会议，对安全重大问题作出决策和决定，安全生产委员会办公室负责贯彻实施公司安全生产委员会的决策和决定行使公司的安全健康管理与监督职能。</w:t>
      </w:r>
    </w:p>
    <w:p w14:paraId="3E4BA2E2"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（三）主要职责</w:t>
      </w:r>
    </w:p>
    <w:p w14:paraId="76B487F9"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1、贯彻执行国家和公司安全生产和职业卫生方针政策、法律法规，综合管理安全生产和职业卫生工作。</w:t>
      </w:r>
    </w:p>
    <w:p w14:paraId="06D14D6D"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2、审议公司安全工作长远计划、年度安全计划或要点。</w:t>
      </w:r>
    </w:p>
    <w:p w14:paraId="26940CB7"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3、审批安全行政法规、规章、规程和相关标准。</w:t>
      </w:r>
    </w:p>
    <w:p w14:paraId="18B89236"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4、分析公司的安全形势，及时研究和解决安全健康管理工作中存在的重大问题。</w:t>
      </w:r>
    </w:p>
    <w:p w14:paraId="7BCDF143"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5、组织、参与或协助调查和处理生产安全事故。</w:t>
      </w:r>
    </w:p>
    <w:p w14:paraId="26AD9AC4"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ab/>
        <w:t xml:space="preserve"> 6、组织事故应急救援工作。</w:t>
      </w:r>
    </w:p>
    <w:p w14:paraId="6D171BC1" w14:textId="77777777" w:rsidR="00D43B22" w:rsidRDefault="00D43B22" w:rsidP="00D43B22">
      <w:pPr>
        <w:tabs>
          <w:tab w:val="left" w:pos="520"/>
        </w:tabs>
        <w:spacing w:line="360" w:lineRule="auto"/>
        <w:ind w:firstLineChars="400" w:firstLine="960"/>
        <w:rPr>
          <w:rFonts w:ascii="宋体" w:hAnsi="宋体"/>
          <w:sz w:val="24"/>
        </w:rPr>
      </w:pPr>
      <w:r>
        <w:rPr>
          <w:rFonts w:ascii="宋体" w:hAnsi="宋体" w:hint="eastAsia"/>
          <w:sz w:val="24"/>
        </w:rPr>
        <w:t>7、完成上级交办的其他工作。</w:t>
      </w:r>
    </w:p>
    <w:p w14:paraId="2A90B10D" w14:textId="77777777" w:rsidR="00D43B22" w:rsidRDefault="00D43B22" w:rsidP="00D43B22">
      <w:pPr>
        <w:spacing w:line="360" w:lineRule="auto"/>
        <w:ind w:firstLineChars="200" w:firstLine="480"/>
        <w:rPr>
          <w:rFonts w:ascii="宋体" w:hAnsi="宋体"/>
          <w:sz w:val="24"/>
        </w:rPr>
      </w:pPr>
      <w:r>
        <w:rPr>
          <w:rFonts w:ascii="宋体" w:hAnsi="宋体" w:hint="eastAsia"/>
          <w:sz w:val="24"/>
        </w:rPr>
        <w:t>特此通知。</w:t>
      </w:r>
    </w:p>
    <w:p w14:paraId="0BE515F8" w14:textId="77777777" w:rsidR="00D43B22" w:rsidRDefault="00D43B22" w:rsidP="00D43B22">
      <w:pPr>
        <w:spacing w:line="360" w:lineRule="auto"/>
        <w:rPr>
          <w:rFonts w:ascii="仿宋_GB2312" w:eastAsia="仿宋_GB2312" w:hAnsi="ˎ̥"/>
          <w:b/>
          <w:sz w:val="28"/>
          <w:szCs w:val="28"/>
          <w:u w:val="single"/>
          <w:bdr w:val="single" w:sz="4" w:space="0" w:color="auto"/>
        </w:rPr>
      </w:pPr>
      <w:r>
        <w:rPr>
          <w:rFonts w:ascii="仿宋_GB2312" w:eastAsia="仿宋_GB2312" w:hAnsi="ˎ̥" w:hint="eastAsia"/>
          <w:b/>
          <w:sz w:val="28"/>
          <w:szCs w:val="28"/>
          <w:u w:val="single"/>
        </w:rPr>
        <w:lastRenderedPageBreak/>
        <w:t xml:space="preserve">主题词：成立  安全生产委员会              通知       </w:t>
      </w:r>
    </w:p>
    <w:p w14:paraId="6E888131" w14:textId="77B3A750" w:rsidR="00D43B22" w:rsidRDefault="00D43B22" w:rsidP="00D43B22">
      <w:pPr>
        <w:adjustRightInd w:val="0"/>
        <w:snapToGrid w:val="0"/>
        <w:spacing w:line="360" w:lineRule="auto"/>
        <w:jc w:val="left"/>
        <w:rPr>
          <w:rFonts w:ascii="仿宋_GB2312" w:eastAsia="仿宋_GB2312" w:hAnsi="宋体"/>
          <w:b/>
          <w:sz w:val="28"/>
          <w:szCs w:val="28"/>
          <w:u w:val="single"/>
        </w:rPr>
      </w:pPr>
      <w:r>
        <w:rPr>
          <w:rFonts w:ascii="仿宋_GB2312" w:eastAsia="仿宋_GB2312" w:hAnsi="ˎ̥" w:hint="eastAsia"/>
          <w:b/>
          <w:sz w:val="28"/>
          <w:szCs w:val="28"/>
          <w:u w:val="single"/>
        </w:rPr>
        <w:t>XX有限公司</w:t>
      </w:r>
      <w:r>
        <w:rPr>
          <w:rFonts w:ascii="仿宋_GB2312" w:eastAsia="仿宋_GB2312" w:hAnsi="宋体" w:hint="eastAsia"/>
          <w:b/>
          <w:sz w:val="28"/>
          <w:szCs w:val="28"/>
          <w:u w:val="single"/>
        </w:rPr>
        <w:t xml:space="preserve">                           20</w:t>
      </w:r>
      <w:r w:rsidR="00C30BCF">
        <w:rPr>
          <w:rFonts w:ascii="仿宋_GB2312" w:eastAsia="仿宋_GB2312" w:hAnsi="宋体" w:hint="eastAsia"/>
          <w:b/>
          <w:sz w:val="28"/>
          <w:szCs w:val="28"/>
          <w:u w:val="single"/>
        </w:rPr>
        <w:t>2</w:t>
      </w:r>
      <w:r w:rsidR="004D19C9">
        <w:rPr>
          <w:rFonts w:ascii="仿宋_GB2312" w:eastAsia="仿宋_GB2312" w:hAnsi="宋体" w:hint="eastAsia"/>
          <w:b/>
          <w:sz w:val="28"/>
          <w:szCs w:val="28"/>
          <w:u w:val="single"/>
        </w:rPr>
        <w:t>2</w:t>
      </w:r>
      <w:r>
        <w:rPr>
          <w:rFonts w:ascii="仿宋_GB2312" w:eastAsia="仿宋_GB2312" w:hAnsi="宋体" w:hint="eastAsia"/>
          <w:b/>
          <w:sz w:val="28"/>
          <w:szCs w:val="28"/>
          <w:u w:val="single"/>
        </w:rPr>
        <w:t>年1月</w:t>
      </w:r>
      <w:r w:rsidR="00C30BCF">
        <w:rPr>
          <w:rFonts w:ascii="仿宋_GB2312" w:eastAsia="仿宋_GB2312" w:hAnsi="宋体" w:hint="eastAsia"/>
          <w:b/>
          <w:sz w:val="28"/>
          <w:szCs w:val="28"/>
          <w:u w:val="single"/>
        </w:rPr>
        <w:t>1</w:t>
      </w:r>
      <w:r>
        <w:rPr>
          <w:rFonts w:ascii="仿宋_GB2312" w:eastAsia="仿宋_GB2312" w:hAnsi="宋体" w:hint="eastAsia"/>
          <w:b/>
          <w:sz w:val="28"/>
          <w:szCs w:val="28"/>
          <w:u w:val="single"/>
        </w:rPr>
        <w:t xml:space="preserve">日  </w:t>
      </w:r>
    </w:p>
    <w:p w14:paraId="05D11430" w14:textId="77777777" w:rsidR="008F1029" w:rsidRPr="007955C7" w:rsidRDefault="008F1029" w:rsidP="007955C7"/>
    <w:sectPr w:rsidR="008F1029" w:rsidRPr="007955C7">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0310" w14:textId="77777777" w:rsidR="00211D54" w:rsidRDefault="00211D54">
      <w:r>
        <w:separator/>
      </w:r>
    </w:p>
  </w:endnote>
  <w:endnote w:type="continuationSeparator" w:id="0">
    <w:p w14:paraId="6523337F" w14:textId="77777777" w:rsidR="00211D54" w:rsidRDefault="0021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96D7B" w14:textId="77777777" w:rsidR="00EF7F80" w:rsidRDefault="00D43B22">
    <w:pPr>
      <w:pStyle w:val="a6"/>
      <w:rPr>
        <w:rStyle w:val="a4"/>
      </w:rPr>
    </w:pPr>
    <w:r>
      <w:fldChar w:fldCharType="begin"/>
    </w:r>
    <w:r>
      <w:rPr>
        <w:rStyle w:val="a4"/>
      </w:rPr>
      <w:instrText xml:space="preserve">PAGE  </w:instrText>
    </w:r>
    <w:r>
      <w:fldChar w:fldCharType="end"/>
    </w:r>
  </w:p>
  <w:p w14:paraId="7569F41A" w14:textId="77777777" w:rsidR="00EF7F80" w:rsidRDefault="00211D5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2AE42" w14:textId="77777777" w:rsidR="00EF7F80" w:rsidRDefault="00211D5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D4A87" w14:textId="77777777" w:rsidR="00211D54" w:rsidRDefault="00211D54">
      <w:r>
        <w:separator/>
      </w:r>
    </w:p>
  </w:footnote>
  <w:footnote w:type="continuationSeparator" w:id="0">
    <w:p w14:paraId="0DFCF5FB" w14:textId="77777777" w:rsidR="00211D54" w:rsidRDefault="00211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7A72" w14:textId="3C196B77" w:rsidR="00EF7F80" w:rsidRDefault="00211D5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BE64" w14:textId="363C8CF2" w:rsidR="00EF7F80" w:rsidRDefault="00211D5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221E" w14:textId="41C4F5E0" w:rsidR="00EF7F80" w:rsidRDefault="00211D5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AAD"/>
    <w:rsid w:val="00076CDD"/>
    <w:rsid w:val="00211D54"/>
    <w:rsid w:val="00475C0F"/>
    <w:rsid w:val="004D19C9"/>
    <w:rsid w:val="00577AAD"/>
    <w:rsid w:val="007955C7"/>
    <w:rsid w:val="007B5259"/>
    <w:rsid w:val="008528AB"/>
    <w:rsid w:val="008F1029"/>
    <w:rsid w:val="00A7691F"/>
    <w:rsid w:val="00C30BCF"/>
    <w:rsid w:val="00D43B22"/>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24326"/>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0"/>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a5">
    <w:name w:val="页脚 字符"/>
    <w:link w:val="a6"/>
    <w:rsid w:val="008528AB"/>
    <w:rPr>
      <w:sz w:val="18"/>
      <w:szCs w:val="18"/>
    </w:rPr>
  </w:style>
  <w:style w:type="character" w:customStyle="1" w:styleId="a7">
    <w:name w:val="页眉 字符"/>
    <w:link w:val="a8"/>
    <w:rsid w:val="008528AB"/>
    <w:rPr>
      <w:rFonts w:eastAsia="宋体"/>
      <w:sz w:val="18"/>
      <w:szCs w:val="18"/>
    </w:rPr>
  </w:style>
  <w:style w:type="paragraph" w:styleId="HTML">
    <w:name w:val="HTML Preformatted"/>
    <w:basedOn w:val="a"/>
    <w:link w:val="HTML0"/>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0">
    <w:name w:val="HTML 预设格式 字符"/>
    <w:basedOn w:val="a0"/>
    <w:link w:val="HTML"/>
    <w:rsid w:val="008528AB"/>
    <w:rPr>
      <w:rFonts w:ascii="Arial" w:eastAsia="宋体" w:hAnsi="Arial" w:cs="Arial"/>
      <w:kern w:val="0"/>
      <w:sz w:val="24"/>
      <w:szCs w:val="24"/>
    </w:rPr>
  </w:style>
  <w:style w:type="paragraph" w:styleId="a8">
    <w:name w:val="header"/>
    <w:basedOn w:val="a"/>
    <w:link w:val="a7"/>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6">
    <w:name w:val="footer"/>
    <w:basedOn w:val="a"/>
    <w:link w:val="a5"/>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480</Characters>
  <Application>Microsoft Office Word</Application>
  <DocSecurity>0</DocSecurity>
  <Lines>4</Lines>
  <Paragraphs>1</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58237</cp:lastModifiedBy>
  <cp:revision>5</cp:revision>
  <cp:lastPrinted>2020-12-06T05:54:00Z</cp:lastPrinted>
  <dcterms:created xsi:type="dcterms:W3CDTF">2020-12-06T05:54:00Z</dcterms:created>
  <dcterms:modified xsi:type="dcterms:W3CDTF">2021-12-27T14:42:00Z</dcterms:modified>
</cp:coreProperties>
</file>